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kern w:val="0"/>
          <w:sz w:val="28"/>
          <w:szCs w:val="28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年乡村振兴战略专项（省定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贫困村补助）资金安排表</w:t>
      </w:r>
    </w:p>
    <w:p>
      <w:pPr>
        <w:jc w:val="right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/>
          <w:sz w:val="28"/>
          <w:szCs w:val="28"/>
          <w:lang w:eastAsia="zh-CN"/>
        </w:rPr>
        <w:t>单位：万元</w:t>
      </w:r>
    </w:p>
    <w:tbl>
      <w:tblPr>
        <w:tblStyle w:val="13"/>
        <w:tblW w:w="8680" w:type="dxa"/>
        <w:tblInd w:w="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3"/>
        <w:gridCol w:w="1813"/>
        <w:gridCol w:w="1"/>
        <w:gridCol w:w="2542"/>
        <w:gridCol w:w="2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区（县）名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镇名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全市合计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潮南区</w:t>
            </w:r>
          </w:p>
        </w:tc>
        <w:tc>
          <w:tcPr>
            <w:tcW w:w="435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井都镇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诗家村委会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平湖西居委会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平湖东村委会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成田镇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蓝丰村委会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大寮村委会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陇田镇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西湖村委会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望上村委会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合力村委会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南埔村委会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田四村委会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北洋村委会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两英镇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仙斗村委会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崎沟村委会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峡山街道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莲青村委会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上家村委会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仙城镇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波溪村委会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陈店镇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上北村委会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单位：万元</w:t>
      </w:r>
    </w:p>
    <w:tbl>
      <w:tblPr>
        <w:tblStyle w:val="13"/>
        <w:tblW w:w="8580" w:type="dxa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1"/>
        <w:gridCol w:w="1789"/>
        <w:gridCol w:w="2508"/>
        <w:gridCol w:w="2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区（县）名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2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关埠镇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路外村委会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海门镇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坑尾村委会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金灶镇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舒荣村委会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旗头村委会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前洋村委会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桥陈村委会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桥前村委会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波头村委会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铜盂镇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溪东村委会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光明居委会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河溪镇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南陇村委会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西胪镇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东潮村委会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龙溪村委会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</w:p>
        </w:tc>
        <w:tc>
          <w:tcPr>
            <w:tcW w:w="4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溪南镇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仙门村委会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隆都镇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下北村委会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南澳县</w:t>
            </w:r>
          </w:p>
        </w:tc>
        <w:tc>
          <w:tcPr>
            <w:tcW w:w="4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后宅镇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城西村委会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龙地村委会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前埔埕村委会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羊屿村委会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山顶村委会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</w:t>
            </w:r>
          </w:p>
        </w:tc>
      </w:tr>
    </w:tbl>
    <w:p>
      <w:pPr>
        <w:pBdr>
          <w:bottom w:val="none" w:color="auto" w:sz="0" w:space="0"/>
        </w:pBdr>
        <w:rPr>
          <w:rFonts w:hint="eastAsia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eastAsia="方正小标宋简体"/>
          <w:snapToGrid w:val="0"/>
          <w:kern w:val="0"/>
          <w:sz w:val="44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277" w:left="1588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ngXian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ං?ං뇘ൌ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ᷘෘᷘ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ᷰෘᷰ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ḠෘḠ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ṐෘṐ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BK-EUC-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ẀෘẀ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ẰෘẰ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ỠෘỠ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ἨෘἨ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὘ෘ὘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睠ே_x0007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ᾠෘᾠ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ᆠேᬀேᆠே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ჸऄ_x0007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ᆠேᬀேᆠே: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ᆠே蚠ேᆠே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_x0007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趠ே_x0007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ᆠே言ேᆠே_x001F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正仿宋_GBK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26:&gt;BFJ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૦疫病预防控制机构。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ᆠே退෥ᆠே&gt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邠෥邠෥邠෥̂̃āȃȂഽ靖ڦĀ谀方正仿宋_GBK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Ƃ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隠෥隠෥隠෥ắā́ăഽ行ڦȀ踀方正仿宋_GBK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ᴰෘᴰ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ῨෘῨෘ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+ZJZCzu-1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THeiti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pperplate32b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33b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odoni PosterCompresse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Poster">
    <w:altName w:val="Segoe Print"/>
    <w:panose1 w:val="02070A04080905020204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ui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@...浀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@邌鲅.孀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x0001_.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_x000B__x000C_">
    <w:altName w:val="Times New Roman"/>
    <w:panose1 w:val="00000604030004040204"/>
    <w:charset w:val="01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-PU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@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ingLiU_HKSCS">
    <w:panose1 w:val="02020500000000000000"/>
    <w:charset w:val="86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Trebuchet MS">
    <w:panose1 w:val="020B0603020202020204"/>
    <w:charset w:val="86"/>
    <w:family w:val="swiss"/>
    <w:pitch w:val="default"/>
    <w:sig w:usb0="00000287" w:usb1="00000000" w:usb2="00000000" w:usb3="00000000" w:csb0="2000009F" w:csb1="00000000"/>
  </w:font>
  <w:font w:name="Sylfaen">
    <w:panose1 w:val="010A0502050306030303"/>
    <w:charset w:val="86"/>
    <w:family w:val="roman"/>
    <w:pitch w:val="default"/>
    <w:sig w:usb0="04000687" w:usb1="00000000" w:usb2="00000000" w:usb3="00000000" w:csb0="2000009F" w:csb1="00000000"/>
  </w:font>
  <w:font w:name="Century Gothic">
    <w:altName w:val="宋体"/>
    <w:panose1 w:val="020B0502020202020204"/>
    <w:charset w:val="86"/>
    <w:family w:val="swiss"/>
    <w:pitch w:val="default"/>
    <w:sig w:usb0="00000000" w:usb1="00000000" w:usb2="00000000" w:usb3="00000000" w:csb0="2000009F" w:csb1="DFD70000"/>
  </w:font>
  <w:font w:name="MingLiUfalt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仿宋">
    <w:altName w:val="方正兰亭超细黑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mSun-18030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中等线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'宋体">
    <w:altName w:val="宋体"/>
    <w:panose1 w:val="B492FF3E01007E226F05"/>
    <w:charset w:val="86"/>
    <w:family w:val="swiss"/>
    <w:pitch w:val="default"/>
    <w:sig w:usb0="00000000" w:usb1="00000000" w:usb2="0000001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imesNewRoman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体">
    <w:altName w:val="Courier New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Geneva">
    <w:altName w:val="Arial"/>
    <w:panose1 w:val="020B0503030404040204"/>
    <w:charset w:val="00"/>
    <w:family w:val="swiss"/>
    <w:pitch w:val="default"/>
    <w:sig w:usb0="00000000" w:usb1="00000000" w:usb2="00000000" w:usb3="00000000" w:csb0="00000000" w:csb1="00000000"/>
  </w:font>
  <w:font w:name="Futura Bk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entury Gothic">
    <w:altName w:val="Vrinda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昆仑仿宋">
    <w:altName w:val="SimSun-ExtB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eijing">
    <w:altName w:val="Arial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New York">
    <w:altName w:val="PMingLiU-ExtB"/>
    <w:panose1 w:val="02020502060305060204"/>
    <w:charset w:val="00"/>
    <w:family w:val="roman"/>
    <w:pitch w:val="default"/>
    <w:sig w:usb0="00000000" w:usb1="00000000" w:usb2="00000000" w:usb3="00000000" w:csb0="00000000" w:csb1="00000000"/>
  </w:font>
  <w:font w:name="Yenti E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华康简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汉仪大黑简+Helvetica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alatino">
    <w:altName w:val="Palatino Linotype"/>
    <w:panose1 w:val="02040602050305020304"/>
    <w:charset w:val="00"/>
    <w:family w:val="roman"/>
    <w:pitch w:val="default"/>
    <w:sig w:usb0="00000000" w:usb1="00000000" w:usb2="00000000" w:usb3="00000000" w:csb0="0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隶书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宋体+Time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全真楷書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文鼎CS中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JBBOMW+IBM-BodoniBELight">
    <w:altName w:val="SimSun-ExtB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PKJJF+DFPHeiW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鼎粗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?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YP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Osaka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Bold">
    <w:altName w:val="Arial"/>
    <w:panose1 w:val="020B0704020202020204"/>
    <w:charset w:val="00"/>
    <w:family w:val="auto"/>
    <w:pitch w:val="default"/>
    <w:sig w:usb0="00000000" w:usb1="00000000" w:usb2="00000000" w:usb3="00000000" w:csb0="00040001" w:csb1="00000000"/>
  </w:font>
  <w:font w:name="sө_x0002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KaiTi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D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xotc350 DmBd BT">
    <w:altName w:val="Courier New"/>
    <w:panose1 w:val="04030705050B02020A02"/>
    <w:charset w:val="00"/>
    <w:family w:val="decorative"/>
    <w:pitch w:val="default"/>
    <w:sig w:usb0="00000000" w:usb1="00000000" w:usb2="00000000" w:usb3="00000000" w:csb0="00000011" w:csb1="00000000"/>
  </w:font>
  <w:font w:name="Perpetua">
    <w:altName w:val="PMingLiU-ExtB"/>
    <w:panose1 w:val="02020502060401020303"/>
    <w:charset w:val="00"/>
    <w:family w:val="roman"/>
    <w:pitch w:val="default"/>
    <w:sig w:usb0="00000000" w:usb1="00000000" w:usb2="00000000" w:usb3="00000000" w:csb0="20000001" w:csb1="00000000"/>
  </w:font>
  <w:font w:name="9a5dd147be1e650e52ea9962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5dd147be1e650e52ea9962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5dd147be1e650e52ea9962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Courier New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Courier New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Courier New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Jokerman">
    <w:altName w:val="Courier New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Lingoes Unicode">
    <w:altName w:val="宋体"/>
    <w:panose1 w:val="020B0604020202020204"/>
    <w:charset w:val="86"/>
    <w:family w:val="swiss"/>
    <w:pitch w:val="default"/>
    <w:sig w:usb0="00000000" w:usb1="00000000" w:usb2="00000010" w:usb3="00000000" w:csb0="003E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Bodoni">
    <w:altName w:val="Segoe Print"/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Extended">
    <w:altName w:val="Segoe Print"/>
    <w:panose1 w:val="020B0605030502020204"/>
    <w:charset w:val="00"/>
    <w:family w:val="auto"/>
    <w:pitch w:val="default"/>
    <w:sig w:usb0="00000000" w:usb1="00000000" w:usb2="00000000" w:usb3="00000000" w:csb0="00000000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 57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 55">
    <w:altName w:val="PMingLiU-ExtB"/>
    <w:panose1 w:val="02010603020202030204"/>
    <w:charset w:val="00"/>
    <w:family w:val="auto"/>
    <w:pitch w:val="default"/>
    <w:sig w:usb0="00000000" w:usb1="00000000" w:usb2="00000000" w:usb3="00000000" w:csb0="00000000" w:csb1="00000000"/>
  </w:font>
  <w:font w:name="Univers 45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CourierPS">
    <w:altName w:val="Courier New"/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Harrington">
    <w:altName w:val="Courier New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宋体">
    <w:altName w:val="方正兰亭超细黑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3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aKVv1QAAAAgBAAAPAAAAAAAA&#10;AAEAIAAAACIAAABkcnMvZG93bnJldi54bWxQSwECFAAUAAAACACHTuJA1NWzYB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534D4"/>
    <w:rsid w:val="00BF2479"/>
    <w:rsid w:val="012C24E9"/>
    <w:rsid w:val="02190DA1"/>
    <w:rsid w:val="03403BD0"/>
    <w:rsid w:val="04571674"/>
    <w:rsid w:val="047759A3"/>
    <w:rsid w:val="06307851"/>
    <w:rsid w:val="0678050F"/>
    <w:rsid w:val="06EF0A52"/>
    <w:rsid w:val="08C521FB"/>
    <w:rsid w:val="09C82D65"/>
    <w:rsid w:val="0A507DC5"/>
    <w:rsid w:val="0BA659DC"/>
    <w:rsid w:val="0D7C1994"/>
    <w:rsid w:val="0D842913"/>
    <w:rsid w:val="12084325"/>
    <w:rsid w:val="1375004D"/>
    <w:rsid w:val="14B23BC5"/>
    <w:rsid w:val="169E3997"/>
    <w:rsid w:val="17201880"/>
    <w:rsid w:val="1756542A"/>
    <w:rsid w:val="176C10BC"/>
    <w:rsid w:val="17AE180C"/>
    <w:rsid w:val="190F3648"/>
    <w:rsid w:val="195B08A2"/>
    <w:rsid w:val="20665B58"/>
    <w:rsid w:val="20DC60CC"/>
    <w:rsid w:val="22522303"/>
    <w:rsid w:val="23273007"/>
    <w:rsid w:val="244A4F75"/>
    <w:rsid w:val="26206CC3"/>
    <w:rsid w:val="26641CCA"/>
    <w:rsid w:val="275B2262"/>
    <w:rsid w:val="2877242B"/>
    <w:rsid w:val="29430D78"/>
    <w:rsid w:val="29F46C04"/>
    <w:rsid w:val="2F1B2943"/>
    <w:rsid w:val="2F625285"/>
    <w:rsid w:val="30981E04"/>
    <w:rsid w:val="31D86632"/>
    <w:rsid w:val="320D6B7A"/>
    <w:rsid w:val="32DE43EB"/>
    <w:rsid w:val="34BD0BFF"/>
    <w:rsid w:val="35A41DD2"/>
    <w:rsid w:val="35DB279C"/>
    <w:rsid w:val="396354CC"/>
    <w:rsid w:val="3AC72A7B"/>
    <w:rsid w:val="3ADF0143"/>
    <w:rsid w:val="3C470604"/>
    <w:rsid w:val="3DEC46C6"/>
    <w:rsid w:val="3E6C4C53"/>
    <w:rsid w:val="41495CCE"/>
    <w:rsid w:val="416D759F"/>
    <w:rsid w:val="41C46F9B"/>
    <w:rsid w:val="422C2F92"/>
    <w:rsid w:val="425327E4"/>
    <w:rsid w:val="451E74B3"/>
    <w:rsid w:val="456078A6"/>
    <w:rsid w:val="45C71142"/>
    <w:rsid w:val="46BF36BD"/>
    <w:rsid w:val="47474F2A"/>
    <w:rsid w:val="47AF565E"/>
    <w:rsid w:val="48F97312"/>
    <w:rsid w:val="492404AC"/>
    <w:rsid w:val="4B321AF9"/>
    <w:rsid w:val="4BB46967"/>
    <w:rsid w:val="4CFB3AC2"/>
    <w:rsid w:val="4D5C4B25"/>
    <w:rsid w:val="4F6D614E"/>
    <w:rsid w:val="50020619"/>
    <w:rsid w:val="507C24E1"/>
    <w:rsid w:val="536D3555"/>
    <w:rsid w:val="537B6A42"/>
    <w:rsid w:val="5599449E"/>
    <w:rsid w:val="576E123A"/>
    <w:rsid w:val="57D54B4F"/>
    <w:rsid w:val="587D1B41"/>
    <w:rsid w:val="5A771210"/>
    <w:rsid w:val="5ADD4C95"/>
    <w:rsid w:val="5AFC1B6E"/>
    <w:rsid w:val="5C1A6ECE"/>
    <w:rsid w:val="5CFB6CE2"/>
    <w:rsid w:val="5D0A5397"/>
    <w:rsid w:val="5F1003B9"/>
    <w:rsid w:val="5FC07811"/>
    <w:rsid w:val="5FED3CB2"/>
    <w:rsid w:val="5FFC507F"/>
    <w:rsid w:val="607D28DB"/>
    <w:rsid w:val="61F01284"/>
    <w:rsid w:val="621C7020"/>
    <w:rsid w:val="62AF1C45"/>
    <w:rsid w:val="62DF3B9C"/>
    <w:rsid w:val="631F4F68"/>
    <w:rsid w:val="641B17C4"/>
    <w:rsid w:val="64DE2793"/>
    <w:rsid w:val="64E95EBA"/>
    <w:rsid w:val="69561C54"/>
    <w:rsid w:val="6A7534D4"/>
    <w:rsid w:val="6A8D4023"/>
    <w:rsid w:val="6BFA1369"/>
    <w:rsid w:val="6C032673"/>
    <w:rsid w:val="6C3025A3"/>
    <w:rsid w:val="6DB41A2B"/>
    <w:rsid w:val="6F167029"/>
    <w:rsid w:val="71341C6B"/>
    <w:rsid w:val="725F44DD"/>
    <w:rsid w:val="75024866"/>
    <w:rsid w:val="757A2AD6"/>
    <w:rsid w:val="767E0161"/>
    <w:rsid w:val="77F15E5D"/>
    <w:rsid w:val="79316F9E"/>
    <w:rsid w:val="79A12E92"/>
    <w:rsid w:val="7A703CDE"/>
    <w:rsid w:val="7F1D1A6C"/>
    <w:rsid w:val="7FF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uiPriority w:val="0"/>
    <w:pPr>
      <w:spacing w:line="560" w:lineRule="exact"/>
      <w:ind w:firstLine="660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 Char Char Char Char Char Char"/>
    <w:basedOn w:val="1"/>
    <w:link w:val="9"/>
    <w:qFormat/>
    <w:uiPriority w:val="0"/>
    <w:pPr>
      <w:widowControl/>
      <w:spacing w:after="160" w:afterLines="0" w:line="240" w:lineRule="exact"/>
      <w:jc w:val="left"/>
    </w:p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9"/>
    <w:qFormat/>
    <w:uiPriority w:val="0"/>
    <w:rPr>
      <w:rFonts w:hint="default" w:ascii="_x000B__x000C_" w:hAnsi="_x000B__x000C_"/>
      <w:color w:val="000000"/>
      <w:sz w:val="18"/>
      <w:szCs w:val="18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2018-09-06T06:39:00Z</dcterms:created>
  <dc:creator>dell</dc:creator>
  <cp:lastModifiedBy>市农业局</cp:lastModifiedBy>
  <cp:lastPrinted>2019-02-02T07:53:00Z</cp:lastPrinted>
  <dcterms:modified xsi:type="dcterms:W3CDTF">2019-02-14T08:52:08Z</dcterms:modified>
  <dc:title>非洲猪瘟疫情处置指南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