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C4214">
      <w:pPr>
        <w:pStyle w:val="10"/>
        <w:jc w:val="left"/>
        <w:rPr>
          <w:rStyle w:val="12"/>
          <w:rFonts w:hint="default" w:ascii="Times New Roman" w:hAnsi="Times New Roman" w:eastAsia="黑体" w:cs="Times New Roman"/>
          <w:b/>
          <w:bCs w:val="0"/>
          <w:color w:val="000000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 w:val="0"/>
          <w:color w:val="000000"/>
          <w:kern w:val="2"/>
          <w:szCs w:val="32"/>
        </w:rPr>
        <w:t>附件4</w:t>
      </w:r>
    </w:p>
    <w:p w14:paraId="33BE15F2">
      <w:pPr>
        <w:pStyle w:val="10"/>
        <w:rPr>
          <w:rFonts w:hint="default" w:ascii="Times New Roman" w:hAnsi="Times New Roman" w:eastAsia="宋体" w:cs="Times New Roman"/>
          <w:b/>
          <w:bCs/>
          <w:color w:val="000000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36"/>
          <w:szCs w:val="36"/>
        </w:rPr>
        <w:t>汕头市流浪乞讨病人医疗机构转送接收机构移交表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1893"/>
        <w:gridCol w:w="1418"/>
        <w:gridCol w:w="1843"/>
        <w:gridCol w:w="2229"/>
      </w:tblGrid>
      <w:tr w14:paraId="6BE2B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F5693">
            <w:pPr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EA541">
            <w:pPr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74DFF">
            <w:pPr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08871">
            <w:pPr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46250">
            <w:pPr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  <w:t>照片</w:t>
            </w:r>
          </w:p>
        </w:tc>
      </w:tr>
      <w:tr w14:paraId="2B88D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BA1F8">
            <w:pPr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E4C86">
            <w:pPr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12855">
            <w:pPr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  <w:t>年龄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AC6DA">
            <w:pPr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C5046">
            <w:pPr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86E5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F2DAB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  <w:t>户口/家庭</w:t>
            </w:r>
          </w:p>
          <w:p w14:paraId="30A20A2D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  <w:t>地址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9C8FF">
            <w:pPr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DA595">
            <w:pPr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AA9C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64FAF">
            <w:pPr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  <w:t>携带物品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4E883">
            <w:pPr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F2492">
            <w:pPr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6F6E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0890C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  <w:t>原送院单位</w:t>
            </w:r>
          </w:p>
        </w:tc>
        <w:tc>
          <w:tcPr>
            <w:tcW w:w="3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4216F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112AA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  <w:t>电话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9A412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9DBE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78654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  <w:t>收治机构</w:t>
            </w:r>
          </w:p>
        </w:tc>
        <w:tc>
          <w:tcPr>
            <w:tcW w:w="3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6E959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21EA7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  <w:t>医院收治编号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BA6C1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3607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E40F4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  <w:t>出院情况</w:t>
            </w:r>
          </w:p>
          <w:p w14:paraId="0BD68FA4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  <w:t>处理意见</w:t>
            </w:r>
          </w:p>
        </w:tc>
        <w:tc>
          <w:tcPr>
            <w:tcW w:w="7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9E1FB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19525BF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7C2F398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F6EBCC3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E56A6C9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36A5F1B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45F971E1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19A341B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C9C00E5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5117733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C293A86">
            <w:pPr>
              <w:spacing w:line="320" w:lineRule="exact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5557AF1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经治医生：                  </w:t>
            </w:r>
          </w:p>
          <w:p w14:paraId="58F6DD42">
            <w:pPr>
              <w:spacing w:line="320" w:lineRule="exact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移交时间：     年  月  日   时       医院盖章：</w:t>
            </w:r>
          </w:p>
        </w:tc>
      </w:tr>
      <w:tr w14:paraId="0C9FF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87730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  <w:t>接收单位意见</w:t>
            </w:r>
          </w:p>
        </w:tc>
        <w:tc>
          <w:tcPr>
            <w:tcW w:w="7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A2464">
            <w:pPr>
              <w:spacing w:line="320" w:lineRule="exact"/>
              <w:jc w:val="left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</w:t>
            </w:r>
          </w:p>
          <w:p w14:paraId="45B55493">
            <w:pPr>
              <w:spacing w:line="320" w:lineRule="exact"/>
              <w:ind w:firstLine="472" w:firstLineChars="200"/>
              <w:jc w:val="left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  <w:t>现收到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       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  <w:t>医院转送的病人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       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  <w:t>及其随身财物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                             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。                         </w:t>
            </w:r>
          </w:p>
          <w:p w14:paraId="72211D43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111D6CB">
            <w:pPr>
              <w:spacing w:line="320" w:lineRule="exact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接收人签名：            </w:t>
            </w:r>
          </w:p>
          <w:p w14:paraId="723FA52A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接收时间：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年  月  日   时      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  <w:t>接收单位盖章：</w:t>
            </w:r>
          </w:p>
          <w:p w14:paraId="626658D6">
            <w:pPr>
              <w:spacing w:line="320" w:lineRule="exact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32E9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17FC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备注</w:t>
            </w:r>
          </w:p>
        </w:tc>
        <w:tc>
          <w:tcPr>
            <w:tcW w:w="7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59202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84CC852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FBA9C03">
            <w:pPr>
              <w:spacing w:line="32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4C548F9E">
      <w:pPr>
        <w:spacing w:line="320" w:lineRule="exact"/>
        <w:rPr>
          <w:rFonts w:hint="default" w:ascii="Times New Roman" w:hAnsi="Times New Roman" w:eastAsia="仿宋" w:cs="Times New Roman"/>
          <w:color w:val="000000"/>
          <w:sz w:val="24"/>
        </w:rPr>
        <w:sectPr>
          <w:pgSz w:w="11906" w:h="16838"/>
          <w:pgMar w:top="1871" w:right="1531" w:bottom="1531" w:left="1531" w:header="1134" w:footer="567" w:gutter="0"/>
          <w:pgNumType w:fmt="decimal"/>
          <w:cols w:space="720" w:num="1"/>
          <w:docGrid w:type="linesAndChars" w:linePitch="615" w:charSpace="-849"/>
        </w:sectPr>
      </w:pPr>
      <w:r>
        <w:rPr>
          <w:rStyle w:val="12"/>
          <w:rFonts w:hint="default" w:ascii="Times New Roman" w:hAnsi="Times New Roman" w:eastAsia="仿宋_GB2312" w:cs="Times New Roman"/>
          <w:color w:val="000000"/>
          <w:sz w:val="24"/>
        </w:rPr>
        <w:t>注：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本表由医疗机构和接收机构填写，一式二份，各一份存档。</w:t>
      </w:r>
    </w:p>
    <w:p w14:paraId="56FE850B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汉仪仿宋简">
    <w:altName w:val="方正仿宋_GBK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F17CE"/>
    <w:rsid w:val="CF77F2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10">
    <w:name w:val="UserStyle_1"/>
    <w:basedOn w:val="1"/>
    <w:next w:val="11"/>
    <w:qFormat/>
    <w:uiPriority w:val="0"/>
    <w:pPr>
      <w:spacing w:line="288" w:lineRule="auto"/>
      <w:jc w:val="center"/>
    </w:pPr>
    <w:rPr>
      <w:rFonts w:ascii="汉仪仿宋简" w:eastAsia="汉仪仿宋简" w:cs="Times New Roman"/>
      <w:bCs/>
      <w:color w:val="000000"/>
      <w:kern w:val="0"/>
      <w:szCs w:val="24"/>
    </w:rPr>
  </w:style>
  <w:style w:type="paragraph" w:customStyle="1" w:styleId="11">
    <w:name w:val="BodyText"/>
    <w:basedOn w:val="1"/>
    <w:qFormat/>
    <w:uiPriority w:val="0"/>
    <w:pPr>
      <w:jc w:val="center"/>
    </w:pPr>
    <w:rPr>
      <w:kern w:val="0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165</Words>
  <Characters>165</Characters>
  <TotalTime>0</TotalTime>
  <ScaleCrop>false</ScaleCrop>
  <LinksUpToDate>false</LinksUpToDate>
  <CharactersWithSpaces>316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2018-11-26T01:47:00Z</dcterms:created>
  <dc:creator>user</dc:creator>
  <cp:lastModifiedBy>汕考评陈</cp:lastModifiedBy>
  <dcterms:modified xsi:type="dcterms:W3CDTF">2024-08-05T09:04:47Z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E771CFD161FF4A72AAC662C0F5846E24_13</vt:lpwstr>
  </property>
</Properties>
</file>