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F62" w:rsidRDefault="00076F62" w:rsidP="00076F62">
      <w:pPr>
        <w:rPr>
          <w:rFonts w:hint="eastAsia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：</w:t>
      </w:r>
    </w:p>
    <w:tbl>
      <w:tblPr>
        <w:tblW w:w="9387" w:type="dxa"/>
        <w:tblInd w:w="93" w:type="dxa"/>
        <w:tblLook w:val="0000"/>
      </w:tblPr>
      <w:tblGrid>
        <w:gridCol w:w="1008"/>
        <w:gridCol w:w="1701"/>
        <w:gridCol w:w="3543"/>
        <w:gridCol w:w="3135"/>
      </w:tblGrid>
      <w:tr w:rsidR="00076F62" w:rsidRPr="00D47815" w:rsidTr="00EC301A">
        <w:trPr>
          <w:trHeight w:val="1190"/>
        </w:trPr>
        <w:tc>
          <w:tcPr>
            <w:tcW w:w="93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F62" w:rsidRDefault="00076F62" w:rsidP="00EC301A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</w:pPr>
          </w:p>
          <w:p w:rsidR="00076F62" w:rsidRDefault="00076F62" w:rsidP="00EC301A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7F6C9A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20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20</w:t>
            </w:r>
            <w:r w:rsidRPr="007F6C9A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年度汕头市图书档案、群众文化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中级</w:t>
            </w:r>
            <w:r w:rsidRPr="007F6C9A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专业技术资格</w:t>
            </w:r>
          </w:p>
          <w:p w:rsidR="00076F62" w:rsidRDefault="00076F62" w:rsidP="00EC301A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7F6C9A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评审委员会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认定</w:t>
            </w:r>
            <w:r w:rsidRPr="007F6C9A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通过人员名单</w:t>
            </w:r>
          </w:p>
          <w:p w:rsidR="00076F62" w:rsidRPr="007F6C9A" w:rsidRDefault="00076F62" w:rsidP="00EC301A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076F62" w:rsidRPr="00D47815" w:rsidTr="00EC301A">
        <w:trPr>
          <w:trHeight w:val="89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F62" w:rsidRPr="00BA425C" w:rsidRDefault="00076F62" w:rsidP="00EC30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A425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F62" w:rsidRPr="00BA425C" w:rsidRDefault="00076F62" w:rsidP="00EC30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A425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F62" w:rsidRPr="00BA425C" w:rsidRDefault="00076F62" w:rsidP="00EC30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A425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F62" w:rsidRPr="00BA425C" w:rsidRDefault="00076F62" w:rsidP="00EC30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申报</w:t>
            </w:r>
            <w:r w:rsidRPr="00BA425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专业资格</w:t>
            </w:r>
          </w:p>
        </w:tc>
      </w:tr>
      <w:tr w:rsidR="00076F62" w:rsidRPr="00D47815" w:rsidTr="00EC301A">
        <w:trPr>
          <w:trHeight w:hRule="exact" w:val="7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F62" w:rsidRPr="003D523C" w:rsidRDefault="00076F62" w:rsidP="00EC301A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3D523C">
              <w:rPr>
                <w:rFonts w:hint="eastAsia"/>
                <w:sz w:val="16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F62" w:rsidRPr="00A339E0" w:rsidRDefault="00076F62" w:rsidP="00EC301A">
            <w:pPr>
              <w:jc w:val="center"/>
              <w:rPr>
                <w:b/>
                <w:bCs/>
                <w:sz w:val="20"/>
              </w:rPr>
            </w:pPr>
            <w:r w:rsidRPr="00A339E0">
              <w:rPr>
                <w:rFonts w:hint="eastAsia"/>
                <w:b/>
                <w:bCs/>
                <w:sz w:val="20"/>
              </w:rPr>
              <w:t>黄玉华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F62" w:rsidRDefault="00076F62" w:rsidP="00EC301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汕头市中心医院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F62" w:rsidRPr="00D23414" w:rsidRDefault="00076F62" w:rsidP="00EC301A">
            <w:pPr>
              <w:jc w:val="center"/>
            </w:pPr>
            <w:r>
              <w:rPr>
                <w:rFonts w:hint="eastAsia"/>
                <w:sz w:val="22"/>
              </w:rPr>
              <w:t>档案专业助理馆员</w:t>
            </w:r>
          </w:p>
        </w:tc>
      </w:tr>
    </w:tbl>
    <w:p w:rsidR="00076F62" w:rsidRDefault="00076F62" w:rsidP="00076F62"/>
    <w:p w:rsidR="00076F62" w:rsidRDefault="00076F62" w:rsidP="00076F62">
      <w:pPr>
        <w:widowControl/>
        <w:jc w:val="left"/>
      </w:pPr>
    </w:p>
    <w:p w:rsidR="00682C88" w:rsidRDefault="00076F62"/>
    <w:sectPr w:rsidR="00682C88" w:rsidSect="00EA0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6F62"/>
    <w:rsid w:val="00076F62"/>
    <w:rsid w:val="00892624"/>
    <w:rsid w:val="00CC2A9A"/>
    <w:rsid w:val="00EA0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81</Characters>
  <Application>Microsoft Office Word</Application>
  <DocSecurity>0</DocSecurity>
  <Lines>1</Lines>
  <Paragraphs>1</Paragraphs>
  <ScaleCrop>false</ScaleCrop>
  <Company>Lenovo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2021-04-30T02:21:00Z</dcterms:created>
  <dcterms:modified xsi:type="dcterms:W3CDTF">2021-04-30T02:23:00Z</dcterms:modified>
</cp:coreProperties>
</file>