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DC" w:rsidRDefault="00522DC6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</w:p>
    <w:p w:rsidR="00FB54DC" w:rsidRPr="009659A8" w:rsidRDefault="00522DC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659A8">
        <w:rPr>
          <w:rFonts w:asciiTheme="majorEastAsia" w:eastAsiaTheme="majorEastAsia" w:hAnsiTheme="majorEastAsia"/>
          <w:b/>
          <w:sz w:val="36"/>
          <w:szCs w:val="36"/>
        </w:rPr>
        <w:t>汕头市拟推荐上报省商务厅</w:t>
      </w:r>
      <w:r w:rsidRPr="009659A8">
        <w:rPr>
          <w:rFonts w:asciiTheme="majorEastAsia" w:eastAsiaTheme="majorEastAsia" w:hAnsiTheme="majorEastAsia"/>
          <w:b/>
          <w:sz w:val="36"/>
          <w:szCs w:val="36"/>
        </w:rPr>
        <w:t>“</w:t>
      </w:r>
      <w:r w:rsidRPr="009659A8">
        <w:rPr>
          <w:rFonts w:asciiTheme="majorEastAsia" w:eastAsiaTheme="majorEastAsia" w:hAnsiTheme="majorEastAsia"/>
          <w:b/>
          <w:sz w:val="36"/>
          <w:szCs w:val="36"/>
        </w:rPr>
        <w:t>广东老字号</w:t>
      </w:r>
      <w:r w:rsidRPr="009659A8">
        <w:rPr>
          <w:rFonts w:asciiTheme="majorEastAsia" w:eastAsiaTheme="majorEastAsia" w:hAnsiTheme="majorEastAsia"/>
          <w:b/>
          <w:sz w:val="36"/>
          <w:szCs w:val="36"/>
        </w:rPr>
        <w:t>”</w:t>
      </w:r>
    </w:p>
    <w:p w:rsidR="00FB54DC" w:rsidRPr="009659A8" w:rsidRDefault="00522DC6">
      <w:pPr>
        <w:jc w:val="center"/>
        <w:rPr>
          <w:rFonts w:asciiTheme="majorEastAsia" w:eastAsiaTheme="majorEastAsia" w:hAnsiTheme="majorEastAsia"/>
          <w:b/>
          <w:color w:val="000000"/>
        </w:rPr>
      </w:pPr>
      <w:r w:rsidRPr="009659A8">
        <w:rPr>
          <w:rFonts w:asciiTheme="majorEastAsia" w:eastAsiaTheme="majorEastAsia" w:hAnsiTheme="majorEastAsia"/>
          <w:b/>
          <w:sz w:val="36"/>
          <w:szCs w:val="36"/>
        </w:rPr>
        <w:t>申报企业名单（含差额）</w:t>
      </w:r>
    </w:p>
    <w:tbl>
      <w:tblPr>
        <w:tblW w:w="1075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91"/>
        <w:gridCol w:w="4598"/>
        <w:gridCol w:w="2273"/>
        <w:gridCol w:w="2691"/>
      </w:tblGrid>
      <w:tr w:rsidR="00FB54DC">
        <w:trPr>
          <w:trHeight w:val="850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4DC" w:rsidRDefault="00522DC6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4DC" w:rsidRDefault="00522DC6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企业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4DC" w:rsidRDefault="00522DC6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4DC" w:rsidRDefault="00522DC6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区（县）</w:t>
            </w:r>
          </w:p>
        </w:tc>
      </w:tr>
      <w:tr w:rsidR="00FB54DC">
        <w:trPr>
          <w:trHeight w:hRule="exact" w:val="850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汕头鱼露厂有限公司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潮汕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金平</w:t>
            </w:r>
          </w:p>
        </w:tc>
      </w:tr>
      <w:tr w:rsidR="00FB54DC">
        <w:trPr>
          <w:trHeight w:hRule="exact" w:val="850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宏辉果蔬股份有限公司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宏辉食品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龙湖</w:t>
            </w:r>
          </w:p>
        </w:tc>
      </w:tr>
      <w:tr w:rsidR="00FB54DC">
        <w:trPr>
          <w:trHeight w:hRule="exact" w:val="850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汕头市晶华食品有限公司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晶华鱼丸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濠江</w:t>
            </w:r>
          </w:p>
        </w:tc>
      </w:tr>
      <w:tr w:rsidR="00FB54DC">
        <w:trPr>
          <w:trHeight w:hRule="exact" w:val="850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广东建业酒家有限公司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建业酒家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龙湖</w:t>
            </w:r>
          </w:p>
        </w:tc>
      </w:tr>
      <w:tr w:rsidR="00FB54DC">
        <w:trPr>
          <w:trHeight w:hRule="exact" w:val="850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汕头市潮域饮食服务有限公司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爱西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金平</w:t>
            </w:r>
          </w:p>
        </w:tc>
      </w:tr>
      <w:tr w:rsidR="00FB54DC">
        <w:trPr>
          <w:trHeight w:hRule="exact" w:val="850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汕头市老潮兴食品有限公司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老潮兴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金平</w:t>
            </w:r>
          </w:p>
        </w:tc>
      </w:tr>
      <w:tr w:rsidR="00FB54DC">
        <w:trPr>
          <w:trHeight w:hRule="exact" w:val="850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广东澄海酒厂股份有限公司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选庄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澄海</w:t>
            </w:r>
          </w:p>
        </w:tc>
      </w:tr>
      <w:tr w:rsidR="00FB54DC">
        <w:trPr>
          <w:trHeight w:hRule="exact" w:val="850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汕头市蒂蒂香食品有限公司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蒂蒂香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濠江</w:t>
            </w:r>
          </w:p>
        </w:tc>
      </w:tr>
      <w:tr w:rsidR="00FB54DC">
        <w:trPr>
          <w:trHeight w:hRule="exact" w:val="850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汕头市三香茶文化传播有限公司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道三香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金平</w:t>
            </w:r>
          </w:p>
        </w:tc>
      </w:tr>
      <w:tr w:rsidR="00FB54DC">
        <w:trPr>
          <w:trHeight w:hRule="exact" w:val="850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汕头市德裕隆食品有限公司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德裕隆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濠江</w:t>
            </w:r>
          </w:p>
        </w:tc>
      </w:tr>
      <w:tr w:rsidR="00FB54DC">
        <w:trPr>
          <w:trHeight w:hRule="exact" w:val="850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汕头市奥马眼镜有限公司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奥马眼镜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龙湖</w:t>
            </w:r>
          </w:p>
        </w:tc>
      </w:tr>
      <w:tr w:rsidR="00FB54DC">
        <w:trPr>
          <w:trHeight w:hRule="exact" w:val="850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汕头市苏南糖果厂有限公司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苏南月饼、麻（豆）薄酥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澄海</w:t>
            </w:r>
          </w:p>
        </w:tc>
      </w:tr>
      <w:tr w:rsidR="00FB54DC">
        <w:trPr>
          <w:trHeight w:hRule="exact" w:val="850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汕头市老肥彭食品有限公司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老肥彭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金平</w:t>
            </w:r>
          </w:p>
        </w:tc>
      </w:tr>
      <w:tr w:rsidR="00FB54DC">
        <w:trPr>
          <w:trHeight w:hRule="exact" w:val="850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14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汕头市糖烟酒有限公司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太陽觀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龙湖</w:t>
            </w:r>
          </w:p>
        </w:tc>
      </w:tr>
      <w:tr w:rsidR="00FB54DC">
        <w:trPr>
          <w:trHeight w:hRule="exact" w:val="850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汕头市潮阳区堤合珠宝首饰行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堤合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潮阳</w:t>
            </w:r>
          </w:p>
        </w:tc>
      </w:tr>
      <w:tr w:rsidR="00FB54DC">
        <w:trPr>
          <w:trHeight w:hRule="exact" w:val="850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汕头市张长合乐器有限公司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张长合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龙湖</w:t>
            </w:r>
          </w:p>
        </w:tc>
      </w:tr>
      <w:tr w:rsidR="00FB54DC">
        <w:trPr>
          <w:trHeight w:hRule="exact" w:val="850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南澳县南岛鱼露有限公司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南岛牌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南澳</w:t>
            </w:r>
          </w:p>
        </w:tc>
      </w:tr>
      <w:tr w:rsidR="00FB54DC">
        <w:trPr>
          <w:trHeight w:hRule="exact" w:val="850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汕头市源春兴记茶叶有限公司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源春兴记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澄海</w:t>
            </w:r>
          </w:p>
        </w:tc>
      </w:tr>
      <w:tr w:rsidR="00FB54DC">
        <w:trPr>
          <w:trHeight w:hRule="exact" w:val="850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汕头市宝光摄影有限公司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宝光照相馆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潮阳</w:t>
            </w:r>
          </w:p>
        </w:tc>
      </w:tr>
      <w:tr w:rsidR="00FB54DC">
        <w:trPr>
          <w:trHeight w:hRule="exact" w:val="850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汕头市吉祥食品有限公司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龙北吉祥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龙湖</w:t>
            </w:r>
          </w:p>
        </w:tc>
      </w:tr>
      <w:tr w:rsidR="00FB54DC">
        <w:trPr>
          <w:trHeight w:hRule="exact" w:val="850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汕头市利是堂保健食品厂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利是堂</w:t>
            </w:r>
            <w:r>
              <w:rPr>
                <w:rFonts w:hint="eastAsia"/>
                <w:sz w:val="24"/>
              </w:rPr>
              <w:t>LST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金平</w:t>
            </w:r>
          </w:p>
        </w:tc>
      </w:tr>
      <w:tr w:rsidR="00FB54DC">
        <w:trPr>
          <w:trHeight w:hRule="exact" w:val="850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汕头市蔡溪记食品有限公司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蔡溪记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澄海</w:t>
            </w:r>
          </w:p>
        </w:tc>
      </w:tr>
      <w:tr w:rsidR="00FB54DC">
        <w:trPr>
          <w:trHeight w:hRule="exact" w:val="850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汕头</w:t>
            </w:r>
            <w:r>
              <w:rPr>
                <w:sz w:val="24"/>
              </w:rPr>
              <w:t>市</w:t>
            </w:r>
            <w:r>
              <w:rPr>
                <w:rFonts w:hint="eastAsia"/>
                <w:sz w:val="24"/>
              </w:rPr>
              <w:t>共和松发食品有限公司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瑞平松发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金平</w:t>
            </w:r>
          </w:p>
        </w:tc>
      </w:tr>
      <w:tr w:rsidR="00FB54DC">
        <w:trPr>
          <w:trHeight w:hRule="exact" w:val="850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汕头市兄弟贸易有限公司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吴氏兄弟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澄海</w:t>
            </w:r>
          </w:p>
        </w:tc>
      </w:tr>
      <w:tr w:rsidR="00FB54DC">
        <w:trPr>
          <w:trHeight w:hRule="exact" w:val="850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汕头市春梅添记餐饮管理有限公司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春梅添记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金平</w:t>
            </w:r>
          </w:p>
        </w:tc>
      </w:tr>
      <w:tr w:rsidR="00FB54DC">
        <w:trPr>
          <w:trHeight w:hRule="exact" w:val="850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汕头市达濠李老二食品有限公司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李老二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濠江</w:t>
            </w:r>
          </w:p>
        </w:tc>
      </w:tr>
      <w:tr w:rsidR="00FB54DC">
        <w:trPr>
          <w:trHeight w:hRule="exact" w:val="850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汕头市潮庭食品</w:t>
            </w:r>
            <w:r>
              <w:rPr>
                <w:sz w:val="24"/>
              </w:rPr>
              <w:t>股份</w:t>
            </w:r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</w:pPr>
            <w:r>
              <w:rPr>
                <w:rFonts w:hint="eastAsia"/>
                <w:sz w:val="24"/>
              </w:rPr>
              <w:t>潮庭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龙湖</w:t>
            </w:r>
          </w:p>
        </w:tc>
      </w:tr>
      <w:tr w:rsidR="00FB54DC">
        <w:trPr>
          <w:trHeight w:hRule="exact" w:val="850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汕头市亚贵红食品有限公司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亚贵红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金平</w:t>
            </w:r>
          </w:p>
        </w:tc>
      </w:tr>
      <w:tr w:rsidR="00FB54DC">
        <w:trPr>
          <w:trHeight w:hRule="exact" w:val="850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广东八记食品股份有限公司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八记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濠江</w:t>
            </w:r>
          </w:p>
        </w:tc>
      </w:tr>
      <w:tr w:rsidR="00FB54DC">
        <w:trPr>
          <w:trHeight w:hRule="exact" w:val="850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汕头市苏南勤记餐饮管理服务有限公司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苏南勤记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金平</w:t>
            </w:r>
          </w:p>
        </w:tc>
      </w:tr>
      <w:tr w:rsidR="00FB54DC">
        <w:trPr>
          <w:trHeight w:hRule="exact" w:val="850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汕头市万壮食品有限公司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万壮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澄海</w:t>
            </w:r>
            <w:bookmarkStart w:id="0" w:name="_GoBack"/>
            <w:bookmarkEnd w:id="0"/>
          </w:p>
        </w:tc>
      </w:tr>
      <w:tr w:rsidR="00FB54DC">
        <w:trPr>
          <w:trHeight w:hRule="exact" w:val="850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广东老街市食品有限公司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老街市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澄海</w:t>
            </w:r>
          </w:p>
        </w:tc>
      </w:tr>
      <w:tr w:rsidR="00FB54DC">
        <w:trPr>
          <w:trHeight w:hRule="exact" w:val="850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汕头市百年银屏餐饮文化有限公司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百年银屏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澄海</w:t>
            </w:r>
          </w:p>
        </w:tc>
      </w:tr>
      <w:tr w:rsidR="00FB54DC">
        <w:trPr>
          <w:trHeight w:hRule="exact" w:val="850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汕头市尚美香老菜脯文化创意有限公司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尚美香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澄海</w:t>
            </w:r>
          </w:p>
        </w:tc>
      </w:tr>
      <w:tr w:rsidR="00FB54DC">
        <w:trPr>
          <w:trHeight w:hRule="exact" w:val="850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潮乡人食品（汕头）有限公司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潮乡人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DC" w:rsidRDefault="00522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潮阳</w:t>
            </w:r>
          </w:p>
        </w:tc>
      </w:tr>
    </w:tbl>
    <w:p w:rsidR="00FB54DC" w:rsidRDefault="00FB54DC">
      <w:pPr>
        <w:rPr>
          <w:rFonts w:ascii="Times New Roman" w:hAnsi="Times New Roman"/>
        </w:rPr>
      </w:pPr>
    </w:p>
    <w:p w:rsidR="00FB54DC" w:rsidRDefault="00FB54DC">
      <w:pPr>
        <w:pStyle w:val="a0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FB54DC" w:rsidRDefault="00FB54DC"/>
    <w:sectPr w:rsidR="00FB54DC" w:rsidSect="00FB54DC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DC6" w:rsidRDefault="00522DC6" w:rsidP="00FB54DC">
      <w:r>
        <w:separator/>
      </w:r>
    </w:p>
  </w:endnote>
  <w:endnote w:type="continuationSeparator" w:id="1">
    <w:p w:rsidR="00522DC6" w:rsidRDefault="00522DC6" w:rsidP="00FB5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4DC" w:rsidRDefault="00FB54DC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 filled="f" stroked="f" strokeweight=".5pt">
          <v:textbox style="mso-fit-shape-to-text:t" inset="0,0,0,0">
            <w:txbxContent>
              <w:p w:rsidR="00FB54DC" w:rsidRDefault="00FB54DC">
                <w:pPr>
                  <w:pStyle w:val="a5"/>
                </w:pPr>
                <w:r>
                  <w:fldChar w:fldCharType="begin"/>
                </w:r>
                <w:r w:rsidR="00522DC6">
                  <w:instrText xml:space="preserve"> PAGE  \* MERGEFORMAT </w:instrText>
                </w:r>
                <w:r>
                  <w:fldChar w:fldCharType="separate"/>
                </w:r>
                <w:r w:rsidR="009659A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DC6" w:rsidRDefault="00522DC6" w:rsidP="00FB54DC">
      <w:r>
        <w:separator/>
      </w:r>
    </w:p>
  </w:footnote>
  <w:footnote w:type="continuationSeparator" w:id="1">
    <w:p w:rsidR="00522DC6" w:rsidRDefault="00522DC6" w:rsidP="00FB54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F3F74DA9"/>
    <w:rsid w:val="F3F74DA9"/>
    <w:rsid w:val="FBE7A534"/>
    <w:rsid w:val="FF2BFEB7"/>
    <w:rsid w:val="00522DC6"/>
    <w:rsid w:val="009659A8"/>
    <w:rsid w:val="00FB54DC"/>
    <w:rsid w:val="1FDB05E1"/>
    <w:rsid w:val="3DFDFA5C"/>
    <w:rsid w:val="3DFFA4AB"/>
    <w:rsid w:val="4FD5188C"/>
    <w:rsid w:val="5F55EB67"/>
    <w:rsid w:val="66FFE537"/>
    <w:rsid w:val="6AEEC7E8"/>
    <w:rsid w:val="6DBF83F0"/>
    <w:rsid w:val="7FB5CA72"/>
    <w:rsid w:val="7FCC46BA"/>
    <w:rsid w:val="7FF9C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B54D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sid w:val="00FB54DC"/>
  </w:style>
  <w:style w:type="paragraph" w:styleId="a4">
    <w:name w:val="Title"/>
    <w:basedOn w:val="a"/>
    <w:next w:val="a"/>
    <w:uiPriority w:val="10"/>
    <w:qFormat/>
    <w:rsid w:val="00FB54DC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a5">
    <w:name w:val="footer"/>
    <w:basedOn w:val="a"/>
    <w:qFormat/>
    <w:rsid w:val="00FB54D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Normal (Web)"/>
    <w:basedOn w:val="a"/>
    <w:qFormat/>
    <w:rsid w:val="00FB54DC"/>
    <w:pPr>
      <w:spacing w:beforeAutospacing="1" w:afterAutospacing="1"/>
      <w:jc w:val="left"/>
    </w:pPr>
    <w:rPr>
      <w:kern w:val="0"/>
      <w:sz w:val="24"/>
    </w:rPr>
  </w:style>
  <w:style w:type="paragraph" w:styleId="a7">
    <w:name w:val="header"/>
    <w:basedOn w:val="a"/>
    <w:link w:val="Char"/>
    <w:rsid w:val="00965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9659A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Seraphina</dc:creator>
  <cp:lastModifiedBy>Windows 用户</cp:lastModifiedBy>
  <cp:revision>2</cp:revision>
  <dcterms:created xsi:type="dcterms:W3CDTF">2024-05-19T08:57:00Z</dcterms:created>
  <dcterms:modified xsi:type="dcterms:W3CDTF">2024-07-26T00:50:00Z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2052-11.8.2.10659</vt:lpwstr>
  </property>
  <property fmtid="{D5CDD505-2E9C-101B-9397-08002B2CF9AE}" pid="3" name="ICV">
    <vt:lpwstr>F3B3A3620FB2F7EB64CA45668DFEA142</vt:lpwstr>
  </property>
</Properties>
</file>