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sz w:val="44"/>
          <w:szCs w:val="44"/>
        </w:rPr>
      </w:pPr>
      <w:r>
        <w:rPr>
          <w:rFonts w:hint="eastAsia" w:ascii="仿宋_GB2312" w:hAnsi="仿宋_GB2312" w:cs="仿宋_GB2312"/>
          <w:color w:val="000000"/>
          <w:szCs w:val="32"/>
        </w:rPr>
        <w:t>附件10</w:t>
      </w:r>
    </w:p>
    <w:p>
      <w:pPr>
        <w:spacing w:line="700" w:lineRule="exact"/>
        <w:jc w:val="center"/>
        <w:rPr>
          <w:rFonts w:ascii="宋体" w:hAnsi="宋体"/>
          <w:b/>
          <w:sz w:val="44"/>
          <w:szCs w:val="44"/>
        </w:rPr>
      </w:pPr>
    </w:p>
    <w:p>
      <w:pPr>
        <w:spacing w:line="700" w:lineRule="exact"/>
        <w:jc w:val="center"/>
        <w:rPr>
          <w:rFonts w:ascii="黑体" w:hAnsi="黑体" w:eastAsia="黑体"/>
          <w:sz w:val="44"/>
          <w:szCs w:val="44"/>
        </w:rPr>
      </w:pPr>
      <w:r>
        <w:rPr>
          <w:rFonts w:hint="eastAsia" w:ascii="黑体" w:hAnsi="黑体" w:eastAsia="黑体"/>
          <w:sz w:val="44"/>
          <w:szCs w:val="44"/>
        </w:rPr>
        <w:t>汕头市2020年度企事业单位知识产权</w:t>
      </w:r>
    </w:p>
    <w:p>
      <w:pPr>
        <w:spacing w:line="700" w:lineRule="exact"/>
        <w:jc w:val="center"/>
        <w:rPr>
          <w:rFonts w:ascii="黑体" w:hAnsi="黑体" w:eastAsia="黑体"/>
          <w:sz w:val="44"/>
          <w:szCs w:val="44"/>
        </w:rPr>
      </w:pPr>
      <w:r>
        <w:rPr>
          <w:rFonts w:hint="eastAsia" w:ascii="黑体" w:hAnsi="黑体" w:eastAsia="黑体"/>
          <w:sz w:val="44"/>
          <w:szCs w:val="44"/>
        </w:rPr>
        <w:t>海外维权资助项目申报指南</w:t>
      </w:r>
    </w:p>
    <w:p>
      <w:pPr>
        <w:widowControl/>
        <w:spacing w:line="700" w:lineRule="exact"/>
        <w:jc w:val="left"/>
        <w:rPr>
          <w:rFonts w:ascii="仿宋" w:hAnsi="仿宋" w:eastAsia="仿宋" w:cs="宋体"/>
          <w:color w:val="000000"/>
          <w:kern w:val="0"/>
          <w:szCs w:val="32"/>
        </w:rPr>
      </w:pPr>
    </w:p>
    <w:p>
      <w:pPr>
        <w:spacing w:line="700" w:lineRule="exact"/>
        <w:ind w:firstLine="624" w:firstLineChars="200"/>
        <w:rPr>
          <w:rFonts w:ascii="仿宋" w:hAnsi="仿宋" w:eastAsia="仿宋"/>
          <w:b/>
          <w:szCs w:val="32"/>
        </w:rPr>
      </w:pPr>
      <w:r>
        <w:rPr>
          <w:rFonts w:hint="eastAsia" w:ascii="仿宋" w:hAnsi="仿宋" w:eastAsia="仿宋"/>
          <w:b/>
          <w:szCs w:val="32"/>
        </w:rPr>
        <w:t>一、项目名称</w:t>
      </w:r>
    </w:p>
    <w:p>
      <w:pPr>
        <w:spacing w:line="700" w:lineRule="exact"/>
        <w:ind w:firstLine="624" w:firstLineChars="200"/>
        <w:rPr>
          <w:rFonts w:ascii="仿宋" w:hAnsi="仿宋" w:eastAsia="仿宋"/>
          <w:szCs w:val="32"/>
        </w:rPr>
      </w:pPr>
      <w:r>
        <w:rPr>
          <w:rFonts w:hint="eastAsia" w:ascii="仿宋" w:hAnsi="仿宋" w:eastAsia="仿宋"/>
          <w:szCs w:val="32"/>
        </w:rPr>
        <w:t>汕头</w:t>
      </w:r>
      <w:r>
        <w:rPr>
          <w:rFonts w:ascii="仿宋" w:hAnsi="仿宋" w:eastAsia="仿宋"/>
          <w:szCs w:val="32"/>
        </w:rPr>
        <w:t>市</w:t>
      </w:r>
      <w:r>
        <w:rPr>
          <w:rFonts w:hint="eastAsia" w:ascii="仿宋" w:hAnsi="仿宋" w:eastAsia="仿宋"/>
          <w:szCs w:val="32"/>
        </w:rPr>
        <w:t>2020年度</w:t>
      </w:r>
      <w:r>
        <w:rPr>
          <w:rFonts w:ascii="仿宋" w:hAnsi="仿宋" w:eastAsia="仿宋"/>
          <w:szCs w:val="32"/>
        </w:rPr>
        <w:t>海外知识产权维权</w:t>
      </w:r>
      <w:r>
        <w:rPr>
          <w:rFonts w:hint="eastAsia" w:ascii="仿宋" w:hAnsi="仿宋" w:eastAsia="仿宋"/>
          <w:szCs w:val="32"/>
        </w:rPr>
        <w:t>资助</w:t>
      </w:r>
      <w:r>
        <w:rPr>
          <w:rFonts w:ascii="仿宋" w:hAnsi="仿宋" w:eastAsia="仿宋"/>
          <w:szCs w:val="32"/>
        </w:rPr>
        <w:t>项目</w:t>
      </w:r>
      <w:r>
        <w:rPr>
          <w:rFonts w:hint="eastAsia" w:ascii="仿宋" w:hAnsi="仿宋" w:eastAsia="仿宋"/>
          <w:szCs w:val="32"/>
        </w:rPr>
        <w:t>。</w:t>
      </w:r>
    </w:p>
    <w:p>
      <w:pPr>
        <w:spacing w:line="700" w:lineRule="exact"/>
        <w:ind w:firstLine="624" w:firstLineChars="200"/>
        <w:rPr>
          <w:rFonts w:ascii="仿宋" w:hAnsi="仿宋" w:eastAsia="仿宋"/>
          <w:b/>
          <w:szCs w:val="32"/>
        </w:rPr>
      </w:pPr>
      <w:r>
        <w:rPr>
          <w:rFonts w:hint="eastAsia" w:ascii="仿宋" w:hAnsi="仿宋" w:eastAsia="仿宋"/>
          <w:b/>
          <w:szCs w:val="32"/>
        </w:rPr>
        <w:t>二、项目目标</w:t>
      </w:r>
    </w:p>
    <w:p>
      <w:pPr>
        <w:spacing w:line="700" w:lineRule="exact"/>
        <w:ind w:firstLine="624" w:firstLineChars="200"/>
        <w:rPr>
          <w:rFonts w:ascii="仿宋" w:hAnsi="仿宋" w:eastAsia="仿宋"/>
          <w:szCs w:val="32"/>
        </w:rPr>
      </w:pPr>
      <w:r>
        <w:rPr>
          <w:rFonts w:hint="eastAsia" w:ascii="仿宋" w:hAnsi="仿宋" w:eastAsia="仿宋"/>
          <w:szCs w:val="32"/>
        </w:rPr>
        <w:t>帮助我市企业了解海外知识产权制度，适应海外知识产权规则，出台相关政策措施，提升</w:t>
      </w:r>
      <w:r>
        <w:rPr>
          <w:rFonts w:ascii="仿宋" w:hAnsi="仿宋" w:eastAsia="仿宋"/>
          <w:szCs w:val="32"/>
        </w:rPr>
        <w:t>企事业单位</w:t>
      </w:r>
      <w:r>
        <w:rPr>
          <w:rFonts w:hint="eastAsia" w:ascii="仿宋" w:hAnsi="仿宋" w:eastAsia="仿宋"/>
          <w:szCs w:val="32"/>
        </w:rPr>
        <w:t>知识产权海外维权意识及应对海外知识产权风险能力。</w:t>
      </w:r>
    </w:p>
    <w:p>
      <w:pPr>
        <w:spacing w:line="700" w:lineRule="exact"/>
        <w:ind w:firstLine="624" w:firstLineChars="200"/>
        <w:rPr>
          <w:rFonts w:ascii="仿宋" w:hAnsi="仿宋" w:eastAsia="仿宋"/>
          <w:b/>
          <w:szCs w:val="32"/>
        </w:rPr>
      </w:pPr>
      <w:r>
        <w:rPr>
          <w:rFonts w:hint="eastAsia" w:ascii="仿宋" w:hAnsi="仿宋" w:eastAsia="仿宋"/>
          <w:b/>
          <w:szCs w:val="32"/>
        </w:rPr>
        <w:t>三、项目任务</w:t>
      </w:r>
    </w:p>
    <w:p>
      <w:pPr>
        <w:spacing w:line="700" w:lineRule="exact"/>
        <w:ind w:firstLine="624" w:firstLineChars="200"/>
        <w:rPr>
          <w:rFonts w:ascii="仿宋" w:hAnsi="仿宋" w:eastAsia="仿宋"/>
          <w:szCs w:val="32"/>
        </w:rPr>
      </w:pPr>
      <w:r>
        <w:rPr>
          <w:rFonts w:hint="eastAsia" w:ascii="仿宋" w:hAnsi="仿宋" w:eastAsia="仿宋"/>
          <w:szCs w:val="32"/>
        </w:rPr>
        <w:t>（一）开展知识产权海外维权研究宣传培训。</w:t>
      </w:r>
    </w:p>
    <w:p>
      <w:pPr>
        <w:spacing w:line="700" w:lineRule="exact"/>
        <w:ind w:firstLine="624" w:firstLineChars="200"/>
        <w:rPr>
          <w:rFonts w:ascii="仿宋" w:hAnsi="仿宋" w:eastAsia="仿宋"/>
          <w:szCs w:val="32"/>
        </w:rPr>
      </w:pPr>
      <w:r>
        <w:rPr>
          <w:rFonts w:hint="eastAsia" w:ascii="仿宋" w:hAnsi="仿宋" w:eastAsia="仿宋"/>
          <w:szCs w:val="32"/>
        </w:rPr>
        <w:t>1、搜集、整理、分析我市重点行业在海外知识产权布局、产品展览、产品销售、海外设厂、服务外包等方面遭遇的知识产权问题，形成《汕头市企事业单位知识产权海外维权指南》，并指导做好预警工作。</w:t>
      </w:r>
    </w:p>
    <w:p>
      <w:pPr>
        <w:spacing w:line="700" w:lineRule="exact"/>
        <w:ind w:firstLine="624" w:firstLineChars="200"/>
        <w:rPr>
          <w:rFonts w:ascii="仿宋" w:hAnsi="仿宋" w:eastAsia="仿宋"/>
          <w:szCs w:val="32"/>
        </w:rPr>
      </w:pPr>
      <w:r>
        <w:rPr>
          <w:rFonts w:hint="eastAsia" w:ascii="仿宋" w:hAnsi="仿宋" w:eastAsia="仿宋"/>
          <w:szCs w:val="32"/>
        </w:rPr>
        <w:t>2、根据我市企事业单位知识产权海外维权与诉讼应对的实际需要，针对企业开展知识产权企业管理、法律事务、知识产权国际规则和市场管理等内容专题培训，提升企业知识产权综合管理水平和海外维权应对能力，开展相关宣传工作, 培训人数不少于150人，课时不少于10个学时。</w:t>
      </w:r>
    </w:p>
    <w:p>
      <w:pPr>
        <w:spacing w:line="700" w:lineRule="exact"/>
        <w:ind w:firstLine="624" w:firstLineChars="200"/>
        <w:rPr>
          <w:rFonts w:ascii="仿宋" w:hAnsi="仿宋" w:eastAsia="仿宋"/>
          <w:szCs w:val="32"/>
        </w:rPr>
      </w:pPr>
      <w:r>
        <w:rPr>
          <w:rFonts w:hint="eastAsia" w:ascii="仿宋" w:hAnsi="仿宋" w:eastAsia="仿宋"/>
          <w:szCs w:val="32"/>
        </w:rPr>
        <w:t>（二）支持汕头市企事业单位实际开展知识产权海外维权。内容包括：</w:t>
      </w:r>
    </w:p>
    <w:p>
      <w:pPr>
        <w:spacing w:line="700" w:lineRule="exact"/>
        <w:ind w:firstLine="624" w:firstLineChars="200"/>
        <w:rPr>
          <w:rFonts w:ascii="仿宋" w:hAnsi="仿宋" w:eastAsia="仿宋"/>
          <w:szCs w:val="32"/>
        </w:rPr>
      </w:pPr>
      <w:r>
        <w:rPr>
          <w:rFonts w:hint="eastAsia" w:ascii="仿宋" w:hAnsi="仿宋" w:eastAsia="仿宋"/>
          <w:szCs w:val="32"/>
        </w:rPr>
        <w:t>1、支持我市企业开展海外知识产权维权，完善知识产权海外维权应对措施。</w:t>
      </w:r>
    </w:p>
    <w:p>
      <w:pPr>
        <w:spacing w:line="700" w:lineRule="exact"/>
        <w:ind w:firstLine="624" w:firstLineChars="200"/>
        <w:rPr>
          <w:rFonts w:ascii="仿宋" w:hAnsi="仿宋" w:eastAsia="仿宋"/>
          <w:szCs w:val="32"/>
        </w:rPr>
      </w:pPr>
      <w:r>
        <w:rPr>
          <w:rFonts w:hint="eastAsia" w:ascii="仿宋" w:hAnsi="仿宋" w:eastAsia="仿宋"/>
          <w:szCs w:val="32"/>
        </w:rPr>
        <w:t>2、支持我市企业聘请专家应对海外展会知识产权纠纷，帮助企业规避国外展会知识产权风险。</w:t>
      </w:r>
    </w:p>
    <w:p>
      <w:pPr>
        <w:spacing w:line="700" w:lineRule="exact"/>
        <w:ind w:firstLine="624" w:firstLineChars="200"/>
        <w:rPr>
          <w:rFonts w:ascii="仿宋" w:hAnsi="仿宋" w:eastAsia="仿宋"/>
          <w:szCs w:val="32"/>
        </w:rPr>
      </w:pPr>
      <w:r>
        <w:rPr>
          <w:rFonts w:hint="eastAsia" w:ascii="仿宋" w:hAnsi="仿宋" w:eastAsia="仿宋"/>
          <w:szCs w:val="32"/>
        </w:rPr>
        <w:t>3、提供海外知识产权维权成功案例至少1宗。</w:t>
      </w:r>
    </w:p>
    <w:p>
      <w:pPr>
        <w:spacing w:line="700" w:lineRule="exact"/>
        <w:ind w:firstLine="624" w:firstLineChars="200"/>
        <w:rPr>
          <w:rFonts w:ascii="仿宋" w:hAnsi="仿宋" w:eastAsia="仿宋"/>
          <w:szCs w:val="32"/>
        </w:rPr>
      </w:pPr>
      <w:r>
        <w:rPr>
          <w:rFonts w:hint="eastAsia" w:ascii="仿宋" w:hAnsi="仿宋" w:eastAsia="仿宋"/>
          <w:szCs w:val="32"/>
        </w:rPr>
        <w:t>项目额度共40万元，分三个项目，其中出台《汕头市企事业单位知识产权海外维权指南》及开展知识产权海外维权培训项目申报一项，额度20万元；支持汕头市企事业单位开展知识产权海外维权项目申报两项，资助额度每项10万元，项目完成期限截止2020年12月31日。</w:t>
      </w:r>
    </w:p>
    <w:p>
      <w:pPr>
        <w:spacing w:line="700" w:lineRule="exact"/>
        <w:ind w:firstLine="624" w:firstLineChars="200"/>
        <w:rPr>
          <w:rFonts w:ascii="仿宋" w:hAnsi="仿宋" w:eastAsia="仿宋"/>
          <w:b/>
          <w:szCs w:val="32"/>
        </w:rPr>
      </w:pPr>
      <w:r>
        <w:rPr>
          <w:rFonts w:hint="eastAsia" w:ascii="仿宋" w:hAnsi="仿宋" w:eastAsia="仿宋"/>
          <w:b/>
          <w:szCs w:val="32"/>
        </w:rPr>
        <w:t>四、</w:t>
      </w:r>
      <w:r>
        <w:rPr>
          <w:rFonts w:ascii="仿宋" w:hAnsi="仿宋" w:eastAsia="仿宋"/>
          <w:b/>
          <w:szCs w:val="32"/>
        </w:rPr>
        <w:t>申报条件</w:t>
      </w:r>
    </w:p>
    <w:p>
      <w:pPr>
        <w:spacing w:line="700" w:lineRule="exact"/>
        <w:ind w:firstLine="624" w:firstLineChars="200"/>
        <w:rPr>
          <w:rFonts w:ascii="仿宋" w:hAnsi="仿宋" w:eastAsia="仿宋"/>
          <w:szCs w:val="32"/>
        </w:rPr>
      </w:pPr>
      <w:r>
        <w:rPr>
          <w:rFonts w:hint="eastAsia" w:ascii="仿宋" w:hAnsi="仿宋" w:eastAsia="仿宋"/>
          <w:szCs w:val="32"/>
        </w:rPr>
        <w:t>本项目共有两个小项目，分别是（一）开展知识产权海外维权研究宣传培训项目及（二）支持汕头市企事业单位实际开展知识产权海外维权项目，具体申报条件为：</w:t>
      </w:r>
    </w:p>
    <w:p>
      <w:pPr>
        <w:spacing w:line="700" w:lineRule="exact"/>
        <w:ind w:firstLine="624" w:firstLineChars="200"/>
        <w:rPr>
          <w:rFonts w:ascii="仿宋" w:hAnsi="仿宋" w:eastAsia="仿宋"/>
          <w:szCs w:val="32"/>
        </w:rPr>
      </w:pPr>
      <w:r>
        <w:rPr>
          <w:rFonts w:hint="eastAsia" w:ascii="仿宋" w:hAnsi="仿宋" w:eastAsia="仿宋"/>
          <w:szCs w:val="32"/>
        </w:rPr>
        <w:t>（一）开展知识产权海外维权研究宣传培训项目</w:t>
      </w:r>
    </w:p>
    <w:p>
      <w:pPr>
        <w:spacing w:line="700" w:lineRule="exact"/>
        <w:ind w:firstLine="624" w:firstLineChars="200"/>
        <w:rPr>
          <w:rFonts w:ascii="仿宋" w:hAnsi="仿宋" w:eastAsia="仿宋"/>
          <w:szCs w:val="32"/>
        </w:rPr>
      </w:pPr>
      <w:r>
        <w:rPr>
          <w:rFonts w:hint="eastAsia" w:ascii="仿宋" w:hAnsi="仿宋" w:eastAsia="仿宋"/>
          <w:szCs w:val="32"/>
        </w:rPr>
        <w:t>1、</w:t>
      </w:r>
      <w:r>
        <w:rPr>
          <w:rFonts w:ascii="仿宋" w:hAnsi="仿宋" w:eastAsia="仿宋"/>
          <w:szCs w:val="32"/>
        </w:rPr>
        <w:t>依法注册登记的企业法人、事业单位、知识产权服务机构或其他组织</w:t>
      </w:r>
      <w:r>
        <w:rPr>
          <w:rFonts w:hint="eastAsia" w:ascii="仿宋" w:hAnsi="仿宋" w:eastAsia="仿宋"/>
          <w:szCs w:val="32"/>
        </w:rPr>
        <w:t>；</w:t>
      </w:r>
    </w:p>
    <w:p>
      <w:pPr>
        <w:spacing w:line="700" w:lineRule="exact"/>
        <w:ind w:firstLine="624" w:firstLineChars="200"/>
        <w:rPr>
          <w:rFonts w:ascii="仿宋" w:hAnsi="仿宋" w:eastAsia="仿宋"/>
          <w:szCs w:val="32"/>
        </w:rPr>
      </w:pPr>
      <w:r>
        <w:rPr>
          <w:rFonts w:hint="eastAsia" w:ascii="仿宋" w:hAnsi="仿宋" w:eastAsia="仿宋"/>
          <w:szCs w:val="32"/>
        </w:rPr>
        <w:t>2、</w:t>
      </w:r>
      <w:r>
        <w:rPr>
          <w:rFonts w:ascii="仿宋" w:hAnsi="仿宋" w:eastAsia="仿宋"/>
          <w:szCs w:val="32"/>
        </w:rPr>
        <w:t>具有开展涉外知识产权维权事务的能力，拥有具备知识产权职业资质的专职工作人员，具备开展涉外知识产权维权事务的软硬件条件</w:t>
      </w:r>
      <w:r>
        <w:rPr>
          <w:rFonts w:hint="eastAsia" w:ascii="仿宋" w:hAnsi="仿宋" w:eastAsia="仿宋"/>
          <w:szCs w:val="32"/>
        </w:rPr>
        <w:t>；</w:t>
      </w:r>
    </w:p>
    <w:p>
      <w:pPr>
        <w:spacing w:line="700" w:lineRule="exact"/>
        <w:ind w:firstLine="624" w:firstLineChars="200"/>
        <w:rPr>
          <w:rFonts w:ascii="仿宋" w:hAnsi="仿宋" w:eastAsia="仿宋"/>
          <w:szCs w:val="32"/>
        </w:rPr>
      </w:pPr>
      <w:r>
        <w:rPr>
          <w:rFonts w:hint="eastAsia" w:ascii="仿宋" w:hAnsi="仿宋" w:eastAsia="仿宋"/>
          <w:szCs w:val="32"/>
        </w:rPr>
        <w:t>（二）支持汕头市企事业单位实际开展知识产权海外维权项目</w:t>
      </w:r>
    </w:p>
    <w:p>
      <w:pPr>
        <w:spacing w:line="700" w:lineRule="exact"/>
        <w:ind w:firstLine="624" w:firstLineChars="200"/>
        <w:rPr>
          <w:rFonts w:ascii="仿宋" w:hAnsi="仿宋" w:eastAsia="仿宋"/>
          <w:szCs w:val="32"/>
        </w:rPr>
      </w:pPr>
      <w:r>
        <w:rPr>
          <w:rFonts w:hint="eastAsia" w:ascii="仿宋" w:hAnsi="仿宋" w:eastAsia="仿宋"/>
          <w:szCs w:val="32"/>
        </w:rPr>
        <w:t>1、申报单位必须是在本市行政区域内注册的企事业单位，应具有独立法人资格。</w:t>
      </w:r>
    </w:p>
    <w:p>
      <w:pPr>
        <w:spacing w:line="700" w:lineRule="exact"/>
        <w:ind w:firstLine="624" w:firstLineChars="200"/>
        <w:rPr>
          <w:rFonts w:ascii="仿宋" w:hAnsi="仿宋" w:eastAsia="仿宋"/>
          <w:szCs w:val="32"/>
        </w:rPr>
      </w:pPr>
      <w:r>
        <w:rPr>
          <w:rFonts w:hint="eastAsia" w:ascii="仿宋" w:hAnsi="仿宋" w:eastAsia="仿宋"/>
          <w:szCs w:val="32"/>
        </w:rPr>
        <w:t>2、在2019年6月1日到2020年5月31日之间，具有海外</w:t>
      </w:r>
      <w:r>
        <w:rPr>
          <w:rFonts w:ascii="仿宋" w:hAnsi="仿宋" w:eastAsia="仿宋"/>
          <w:szCs w:val="32"/>
        </w:rPr>
        <w:t>知识产权维权</w:t>
      </w:r>
      <w:r>
        <w:rPr>
          <w:rFonts w:hint="eastAsia" w:ascii="仿宋" w:hAnsi="仿宋" w:eastAsia="仿宋"/>
          <w:szCs w:val="32"/>
        </w:rPr>
        <w:t>获胜案例。</w:t>
      </w:r>
    </w:p>
    <w:p>
      <w:pPr>
        <w:spacing w:line="700" w:lineRule="exact"/>
        <w:ind w:firstLine="624" w:firstLineChars="200"/>
        <w:rPr>
          <w:rFonts w:ascii="仿宋" w:hAnsi="仿宋" w:eastAsia="仿宋"/>
          <w:szCs w:val="32"/>
        </w:rPr>
      </w:pPr>
      <w:r>
        <w:rPr>
          <w:rFonts w:hint="eastAsia" w:ascii="仿宋" w:hAnsi="仿宋" w:eastAsia="仿宋"/>
          <w:szCs w:val="32"/>
        </w:rPr>
        <w:t>3、</w:t>
      </w:r>
      <w:r>
        <w:rPr>
          <w:rFonts w:ascii="仿宋" w:hAnsi="仿宋" w:eastAsia="仿宋"/>
          <w:szCs w:val="32"/>
        </w:rPr>
        <w:t>重视知识产权保护工作，建立了相应的工作制度，建立了涉外知识产权维权机制，设立了知识产权保护(维权)工作经费</w:t>
      </w:r>
      <w:r>
        <w:rPr>
          <w:rFonts w:hint="eastAsia" w:ascii="仿宋" w:hAnsi="仿宋" w:eastAsia="仿宋"/>
          <w:szCs w:val="32"/>
        </w:rPr>
        <w:t>。</w:t>
      </w:r>
    </w:p>
    <w:p>
      <w:pPr>
        <w:spacing w:line="700" w:lineRule="exact"/>
        <w:ind w:firstLine="624" w:firstLineChars="200"/>
        <w:rPr>
          <w:rFonts w:ascii="仿宋" w:hAnsi="仿宋" w:eastAsia="仿宋"/>
          <w:b/>
          <w:szCs w:val="32"/>
        </w:rPr>
      </w:pPr>
      <w:r>
        <w:rPr>
          <w:rFonts w:hint="eastAsia" w:ascii="仿宋" w:hAnsi="仿宋" w:eastAsia="仿宋"/>
          <w:b/>
          <w:szCs w:val="32"/>
        </w:rPr>
        <w:t>五</w:t>
      </w:r>
      <w:r>
        <w:rPr>
          <w:rFonts w:ascii="仿宋" w:hAnsi="仿宋" w:eastAsia="仿宋"/>
          <w:b/>
          <w:szCs w:val="32"/>
        </w:rPr>
        <w:t>、申报</w:t>
      </w:r>
      <w:r>
        <w:rPr>
          <w:rFonts w:hint="eastAsia" w:ascii="仿宋" w:hAnsi="仿宋" w:eastAsia="仿宋"/>
          <w:b/>
          <w:szCs w:val="32"/>
        </w:rPr>
        <w:t>材料</w:t>
      </w:r>
    </w:p>
    <w:p>
      <w:pPr>
        <w:spacing w:line="700" w:lineRule="exact"/>
        <w:ind w:firstLine="624" w:firstLineChars="200"/>
        <w:rPr>
          <w:rFonts w:ascii="仿宋" w:hAnsi="仿宋" w:eastAsia="仿宋"/>
          <w:szCs w:val="32"/>
        </w:rPr>
      </w:pPr>
      <w:r>
        <w:rPr>
          <w:rFonts w:ascii="仿宋" w:hAnsi="仿宋" w:eastAsia="仿宋"/>
          <w:szCs w:val="32"/>
        </w:rPr>
        <w:t>（</w:t>
      </w:r>
      <w:r>
        <w:rPr>
          <w:rFonts w:hint="eastAsia" w:ascii="仿宋" w:hAnsi="仿宋" w:eastAsia="仿宋"/>
          <w:szCs w:val="32"/>
        </w:rPr>
        <w:t>一</w:t>
      </w:r>
      <w:r>
        <w:rPr>
          <w:rFonts w:ascii="仿宋" w:hAnsi="仿宋" w:eastAsia="仿宋"/>
          <w:szCs w:val="32"/>
        </w:rPr>
        <w:t>）</w:t>
      </w:r>
      <w:r>
        <w:rPr>
          <w:rFonts w:hint="eastAsia" w:ascii="仿宋" w:hAnsi="仿宋" w:eastAsia="仿宋"/>
          <w:szCs w:val="32"/>
        </w:rPr>
        <w:t>申报单位法人资格证书加盖公章的复印件；</w:t>
      </w:r>
      <w:r>
        <w:rPr>
          <w:rFonts w:ascii="仿宋" w:hAnsi="仿宋" w:eastAsia="仿宋"/>
          <w:szCs w:val="32"/>
        </w:rPr>
        <w:t xml:space="preserve"> </w:t>
      </w:r>
    </w:p>
    <w:p>
      <w:pPr>
        <w:spacing w:line="700" w:lineRule="exact"/>
        <w:ind w:firstLine="624" w:firstLineChars="200"/>
        <w:rPr>
          <w:rFonts w:ascii="仿宋" w:hAnsi="仿宋" w:eastAsia="仿宋"/>
          <w:szCs w:val="32"/>
        </w:rPr>
      </w:pPr>
      <w:r>
        <w:rPr>
          <w:rFonts w:ascii="仿宋" w:hAnsi="仿宋" w:eastAsia="仿宋"/>
          <w:szCs w:val="32"/>
        </w:rPr>
        <w:t>（</w:t>
      </w:r>
      <w:r>
        <w:rPr>
          <w:rFonts w:hint="eastAsia" w:ascii="仿宋" w:hAnsi="仿宋" w:eastAsia="仿宋"/>
          <w:szCs w:val="32"/>
        </w:rPr>
        <w:t>二</w:t>
      </w:r>
      <w:r>
        <w:rPr>
          <w:rFonts w:ascii="仿宋" w:hAnsi="仿宋" w:eastAsia="仿宋"/>
          <w:szCs w:val="32"/>
        </w:rPr>
        <w:t>）</w:t>
      </w:r>
      <w:r>
        <w:rPr>
          <w:rFonts w:hint="eastAsia" w:ascii="仿宋" w:hAnsi="仿宋" w:eastAsia="仿宋"/>
          <w:szCs w:val="32"/>
        </w:rPr>
        <w:t>《汕头市企事业单位知识产权海外维权项目申报表》（详见附件，申报研究宣传培训方向项目的填写附件10-1，申报支持开展海外维权方向项目的填写附件10-2）；</w:t>
      </w:r>
    </w:p>
    <w:p>
      <w:pPr>
        <w:spacing w:line="700" w:lineRule="exact"/>
        <w:ind w:firstLine="624" w:firstLineChars="200"/>
        <w:rPr>
          <w:rFonts w:ascii="仿宋" w:hAnsi="仿宋" w:eastAsia="仿宋"/>
          <w:szCs w:val="32"/>
        </w:rPr>
      </w:pPr>
      <w:r>
        <w:rPr>
          <w:rFonts w:hint="eastAsia" w:ascii="仿宋" w:hAnsi="仿宋" w:eastAsia="仿宋"/>
          <w:szCs w:val="32"/>
        </w:rPr>
        <w:t>（三）证明申报条件、申报优势的佐证材料</w:t>
      </w:r>
      <w:r>
        <w:rPr>
          <w:rFonts w:ascii="仿宋" w:hAnsi="仿宋" w:eastAsia="仿宋"/>
          <w:szCs w:val="32"/>
        </w:rPr>
        <w:t>。</w:t>
      </w:r>
    </w:p>
    <w:p>
      <w:pPr>
        <w:spacing w:line="700" w:lineRule="exact"/>
        <w:ind w:left="2028" w:leftChars="200" w:hanging="1404" w:hangingChars="450"/>
        <w:rPr>
          <w:rFonts w:ascii="仿宋" w:hAnsi="仿宋" w:eastAsia="仿宋"/>
          <w:szCs w:val="32"/>
        </w:rPr>
      </w:pPr>
    </w:p>
    <w:p>
      <w:pPr>
        <w:spacing w:line="700" w:lineRule="exact"/>
        <w:ind w:left="2496" w:leftChars="200" w:hanging="1872" w:hangingChars="600"/>
        <w:rPr>
          <w:rFonts w:ascii="仿宋" w:hAnsi="仿宋" w:eastAsia="仿宋"/>
          <w:szCs w:val="32"/>
        </w:rPr>
      </w:pPr>
      <w:r>
        <w:rPr>
          <w:rFonts w:hint="eastAsia" w:ascii="仿宋" w:hAnsi="仿宋" w:eastAsia="仿宋"/>
          <w:szCs w:val="32"/>
        </w:rPr>
        <w:t>附件：10-1、汕头市企事业单位知识产权海外维权资助项目申报表（一）</w:t>
      </w:r>
    </w:p>
    <w:p>
      <w:pPr>
        <w:spacing w:line="700" w:lineRule="exact"/>
        <w:ind w:firstLine="1404" w:firstLineChars="450"/>
        <w:rPr>
          <w:rFonts w:ascii="仿宋" w:hAnsi="仿宋" w:eastAsia="仿宋"/>
          <w:szCs w:val="32"/>
        </w:rPr>
      </w:pPr>
      <w:r>
        <w:rPr>
          <w:rFonts w:hint="eastAsia" w:ascii="仿宋" w:hAnsi="仿宋" w:eastAsia="仿宋"/>
          <w:szCs w:val="32"/>
        </w:rPr>
        <w:t>10-2、汕头市企事业单位知识产权海外维权资助项目</w:t>
      </w:r>
    </w:p>
    <w:p>
      <w:pPr>
        <w:spacing w:line="700" w:lineRule="exact"/>
        <w:ind w:firstLine="2496" w:firstLineChars="800"/>
        <w:rPr>
          <w:rFonts w:ascii="仿宋" w:hAnsi="仿宋" w:eastAsia="仿宋"/>
          <w:szCs w:val="32"/>
        </w:rPr>
      </w:pPr>
      <w:r>
        <w:rPr>
          <w:rFonts w:hint="eastAsia" w:ascii="仿宋" w:hAnsi="仿宋" w:eastAsia="仿宋"/>
          <w:szCs w:val="32"/>
        </w:rPr>
        <w:t>申报表（二）</w:t>
      </w:r>
    </w:p>
    <w:p>
      <w:pPr>
        <w:spacing w:line="700" w:lineRule="exact"/>
        <w:ind w:firstLine="624" w:firstLineChars="200"/>
        <w:rPr>
          <w:rFonts w:ascii="仿宋" w:hAnsi="仿宋" w:eastAsia="仿宋"/>
          <w:szCs w:val="32"/>
        </w:rPr>
      </w:pPr>
      <w:r>
        <w:rPr>
          <w:rFonts w:hint="eastAsia" w:ascii="仿宋" w:hAnsi="仿宋" w:eastAsia="仿宋"/>
          <w:szCs w:val="32"/>
        </w:rPr>
        <w:t xml:space="preserve">     10-3、信用承诺书</w:t>
      </w:r>
    </w:p>
    <w:p>
      <w:pPr>
        <w:spacing w:line="360" w:lineRule="auto"/>
        <w:rPr>
          <w:rFonts w:ascii="仿宋" w:hAnsi="仿宋" w:eastAsia="仿宋"/>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cs="仿宋_GB2312" w:asciiTheme="minorHAnsi" w:hAnsiTheme="minorHAnsi"/>
          <w:color w:val="000000"/>
          <w:szCs w:val="32"/>
        </w:rPr>
      </w:pPr>
    </w:p>
    <w:p>
      <w:pPr>
        <w:widowControl/>
        <w:jc w:val="left"/>
        <w:rPr>
          <w:rFonts w:ascii="仿宋_GB2312" w:hAnsi="仿宋_GB2312" w:cs="仿宋_GB2312"/>
          <w:color w:val="000000"/>
          <w:szCs w:val="32"/>
        </w:rPr>
      </w:pPr>
      <w:r>
        <w:rPr>
          <w:rFonts w:ascii="仿宋_GB2312" w:hAnsi="仿宋_GB2312" w:cs="仿宋_GB2312"/>
          <w:color w:val="000000"/>
          <w:szCs w:val="32"/>
        </w:rPr>
        <w:t>附件</w:t>
      </w:r>
      <w:r>
        <w:rPr>
          <w:rFonts w:hint="eastAsia" w:ascii="仿宋_GB2312" w:hAnsi="仿宋_GB2312" w:cs="仿宋_GB2312"/>
          <w:color w:val="000000"/>
          <w:szCs w:val="32"/>
        </w:rPr>
        <w:t>10-1</w:t>
      </w:r>
      <w:r>
        <w:rPr>
          <w:rFonts w:ascii="仿宋_GB2312" w:hAnsi="仿宋_GB2312" w:cs="仿宋_GB2312"/>
          <w:color w:val="000000"/>
          <w:szCs w:val="32"/>
        </w:rPr>
        <w:t xml:space="preserve">                  </w:t>
      </w:r>
      <w:r>
        <w:rPr>
          <w:rFonts w:hint="eastAsia" w:ascii="仿宋_GB2312" w:hAnsi="仿宋_GB2312" w:cs="仿宋_GB2312"/>
          <w:color w:val="000000"/>
          <w:szCs w:val="32"/>
        </w:rPr>
        <w:t xml:space="preserve">               </w:t>
      </w:r>
      <w:r>
        <w:rPr>
          <w:rFonts w:ascii="仿宋_GB2312" w:hAnsi="仿宋_GB2312" w:cs="仿宋_GB2312"/>
          <w:color w:val="000000"/>
          <w:szCs w:val="32"/>
        </w:rPr>
        <w:t xml:space="preserve">编号：         </w:t>
      </w:r>
    </w:p>
    <w:p>
      <w:pPr>
        <w:snapToGrid w:val="0"/>
        <w:spacing w:line="360" w:lineRule="auto"/>
        <w:jc w:val="center"/>
        <w:rPr>
          <w:rFonts w:ascii="黑体" w:hAnsi="黑体" w:eastAsia="黑体"/>
          <w:szCs w:val="32"/>
        </w:rPr>
      </w:pPr>
    </w:p>
    <w:p>
      <w:pPr>
        <w:jc w:val="center"/>
        <w:rPr>
          <w:rFonts w:ascii="黑体" w:hAnsi="黑体" w:eastAsia="黑体" w:cs="黑体"/>
          <w:color w:val="000000"/>
          <w:sz w:val="48"/>
          <w:szCs w:val="48"/>
        </w:rPr>
      </w:pPr>
      <w:r>
        <w:rPr>
          <w:rFonts w:hint="eastAsia" w:ascii="黑体" w:hAnsi="黑体" w:eastAsia="黑体" w:cs="黑体"/>
          <w:color w:val="000000"/>
          <w:sz w:val="48"/>
          <w:szCs w:val="48"/>
        </w:rPr>
        <w:t>汕头市企事业单位知识产权海外维权资助项目申报表（一）</w:t>
      </w:r>
    </w:p>
    <w:p>
      <w:pPr>
        <w:jc w:val="center"/>
        <w:rPr>
          <w:rFonts w:ascii="黑体" w:hAnsi="黑体" w:eastAsia="黑体" w:cs="黑体"/>
          <w:color w:val="000000"/>
          <w:sz w:val="48"/>
          <w:szCs w:val="48"/>
        </w:rPr>
      </w:pPr>
    </w:p>
    <w:tbl>
      <w:tblPr>
        <w:tblStyle w:val="10"/>
        <w:tblW w:w="8755" w:type="dxa"/>
        <w:tblInd w:w="0" w:type="dxa"/>
        <w:tblLayout w:type="fixed"/>
        <w:tblCellMar>
          <w:top w:w="0" w:type="dxa"/>
          <w:left w:w="108" w:type="dxa"/>
          <w:bottom w:w="0" w:type="dxa"/>
          <w:right w:w="108" w:type="dxa"/>
        </w:tblCellMar>
      </w:tblPr>
      <w:tblGrid>
        <w:gridCol w:w="2093"/>
        <w:gridCol w:w="6662"/>
      </w:tblGrid>
      <w:tr>
        <w:tblPrEx>
          <w:tblLayout w:type="fixed"/>
          <w:tblCellMar>
            <w:top w:w="0" w:type="dxa"/>
            <w:left w:w="108" w:type="dxa"/>
            <w:bottom w:w="0" w:type="dxa"/>
            <w:right w:w="108" w:type="dxa"/>
          </w:tblCellMar>
        </w:tblPrEx>
        <w:tc>
          <w:tcPr>
            <w:tcW w:w="2093" w:type="dxa"/>
          </w:tcPr>
          <w:p>
            <w:pPr>
              <w:adjustRightInd w:val="0"/>
              <w:snapToGrid w:val="0"/>
              <w:spacing w:line="600" w:lineRule="exact"/>
              <w:rPr>
                <w:rFonts w:ascii="仿宋" w:hAnsi="仿宋" w:eastAsia="仿宋" w:cs="仿宋"/>
                <w:color w:val="000000"/>
                <w:szCs w:val="32"/>
              </w:rPr>
            </w:pPr>
            <w:r>
              <w:rPr>
                <w:rFonts w:hint="eastAsia" w:ascii="仿宋" w:hAnsi="仿宋" w:eastAsia="仿宋" w:cs="仿宋"/>
                <w:color w:val="000000"/>
                <w:szCs w:val="32"/>
              </w:rPr>
              <w:t xml:space="preserve">项目名称：  </w:t>
            </w:r>
          </w:p>
        </w:tc>
        <w:tc>
          <w:tcPr>
            <w:tcW w:w="6662" w:type="dxa"/>
          </w:tcPr>
          <w:p>
            <w:pPr>
              <w:adjustRightInd w:val="0"/>
              <w:snapToGrid w:val="0"/>
              <w:spacing w:line="600" w:lineRule="exact"/>
              <w:rPr>
                <w:rFonts w:ascii="仿宋" w:hAnsi="仿宋" w:eastAsia="仿宋" w:cs="仿宋"/>
                <w:color w:val="000000"/>
                <w:szCs w:val="32"/>
                <w:u w:val="single"/>
              </w:rPr>
            </w:pPr>
            <w:r>
              <w:rPr>
                <w:rFonts w:hint="eastAsia" w:ascii="仿宋" w:hAnsi="仿宋" w:eastAsia="仿宋" w:cs="黑体"/>
                <w:color w:val="000000"/>
                <w:szCs w:val="32"/>
                <w:u w:val="single"/>
              </w:rPr>
              <w:t>汕头市企事业单位知识产权海外维权资助项目</w:t>
            </w: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Merge w:val="restart"/>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申报单位：（盖章）</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Merge w:val="continue"/>
            <w:vAlign w:val="center"/>
          </w:tcPr>
          <w:p>
            <w:pPr>
              <w:adjustRightInd w:val="0"/>
              <w:snapToGrid w:val="0"/>
              <w:spacing w:line="600" w:lineRule="exact"/>
              <w:jc w:val="left"/>
              <w:rPr>
                <w:rFonts w:ascii="仿宋" w:hAnsi="仿宋" w:eastAsia="仿宋" w:cs="仿宋"/>
                <w:color w:val="000000"/>
                <w:szCs w:val="32"/>
              </w:rPr>
            </w:pPr>
          </w:p>
        </w:tc>
        <w:tc>
          <w:tcPr>
            <w:tcW w:w="6662" w:type="dxa"/>
            <w:vAlign w:val="center"/>
          </w:tcPr>
          <w:p>
            <w:pPr>
              <w:adjustRightInd w:val="0"/>
              <w:snapToGrid w:val="0"/>
              <w:spacing w:line="600" w:lineRule="exact"/>
              <w:jc w:val="left"/>
              <w:rPr>
                <w:rFonts w:ascii="仿宋" w:hAnsi="仿宋" w:eastAsia="仿宋" w:cs="仿宋"/>
                <w:color w:val="000000"/>
                <w:szCs w:val="32"/>
                <w:u w:val="single"/>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rPr>
          <w:trHeight w:val="660" w:hRule="atLeast"/>
        </w:trPr>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项目联系人：</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单位及职务：</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联系电话：</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手机号码：</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电子邮箱：</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填报日期：</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pPr>
        <w:ind w:firstLine="615"/>
        <w:jc w:val="center"/>
        <w:rPr>
          <w:rFonts w:ascii="仿宋" w:hAnsi="仿宋" w:eastAsia="仿宋" w:cs="仿宋"/>
          <w:szCs w:val="32"/>
        </w:rPr>
      </w:pPr>
    </w:p>
    <w:p>
      <w:pPr>
        <w:ind w:firstLine="615"/>
        <w:jc w:val="center"/>
        <w:rPr>
          <w:rFonts w:ascii="仿宋" w:hAnsi="仿宋" w:eastAsia="仿宋" w:cs="仿宋"/>
          <w:szCs w:val="32"/>
        </w:rPr>
      </w:pPr>
    </w:p>
    <w:p>
      <w:pPr>
        <w:rPr>
          <w:rFonts w:ascii="仿宋" w:hAnsi="仿宋" w:eastAsia="仿宋" w:cs="仿宋"/>
          <w:szCs w:val="32"/>
        </w:rPr>
      </w:pPr>
    </w:p>
    <w:p>
      <w:pPr>
        <w:jc w:val="center"/>
        <w:rPr>
          <w:rFonts w:ascii="仿宋" w:hAnsi="仿宋" w:eastAsia="仿宋" w:cs="仿宋"/>
          <w:sz w:val="36"/>
          <w:szCs w:val="36"/>
        </w:rPr>
      </w:pPr>
      <w:r>
        <w:rPr>
          <w:rFonts w:hint="eastAsia" w:ascii="仿宋" w:hAnsi="仿宋" w:eastAsia="仿宋" w:cs="仿宋"/>
          <w:sz w:val="36"/>
          <w:szCs w:val="36"/>
        </w:rPr>
        <w:t>汕头市市场监督管理局（知识产权局）编制</w:t>
      </w:r>
    </w:p>
    <w:p>
      <w:pPr>
        <w:jc w:val="center"/>
        <w:rPr>
          <w:rFonts w:ascii="仿宋" w:hAnsi="仿宋" w:eastAsia="仿宋" w:cs="仿宋"/>
          <w:sz w:val="36"/>
          <w:szCs w:val="36"/>
        </w:rPr>
      </w:pPr>
      <w:r>
        <w:rPr>
          <w:rFonts w:hint="eastAsia" w:ascii="仿宋" w:hAnsi="仿宋" w:eastAsia="仿宋" w:cs="仿宋"/>
          <w:sz w:val="36"/>
          <w:szCs w:val="36"/>
        </w:rPr>
        <w:t>2020年</w:t>
      </w:r>
    </w:p>
    <w:p>
      <w:pPr>
        <w:spacing w:line="660" w:lineRule="exact"/>
        <w:jc w:val="center"/>
        <w:rPr>
          <w:rFonts w:hint="eastAsia" w:ascii="小标宋" w:eastAsia="小标宋"/>
          <w:sz w:val="44"/>
          <w:szCs w:val="44"/>
        </w:rPr>
      </w:pPr>
      <w:r>
        <w:rPr>
          <w:rFonts w:hint="eastAsia" w:ascii="小标宋" w:eastAsia="小标宋"/>
          <w:sz w:val="44"/>
          <w:szCs w:val="44"/>
        </w:rPr>
        <w:t>填表说明</w:t>
      </w:r>
    </w:p>
    <w:p>
      <w:pPr>
        <w:spacing w:line="560" w:lineRule="exact"/>
        <w:jc w:val="center"/>
        <w:rPr>
          <w:rFonts w:hint="eastAsia" w:eastAsia="方正小标宋简体"/>
          <w:sz w:val="44"/>
          <w:szCs w:val="44"/>
        </w:rPr>
      </w:pPr>
    </w:p>
    <w:p>
      <w:pPr>
        <w:ind w:firstLine="624" w:firstLineChars="200"/>
        <w:rPr>
          <w:rFonts w:hint="eastAsia"/>
          <w:szCs w:val="32"/>
        </w:rPr>
      </w:pPr>
      <w:r>
        <w:rPr>
          <w:szCs w:val="32"/>
        </w:rPr>
        <w:t>1.申报单位对本申请材料以及所附材料的合法性、真实性、准确性负责。</w:t>
      </w:r>
    </w:p>
    <w:p>
      <w:pPr>
        <w:ind w:firstLine="624" w:firstLineChars="200"/>
        <w:rPr>
          <w:rFonts w:hint="eastAsia"/>
          <w:szCs w:val="32"/>
        </w:rPr>
      </w:pPr>
      <w:r>
        <w:rPr>
          <w:szCs w:val="32"/>
        </w:rPr>
        <w:t>2.申报书内各项内容的表述应准确严谨，外来语应同时用原文和中文表达，第一次出现的缩略词应注明全称。</w:t>
      </w:r>
    </w:p>
    <w:p>
      <w:pPr>
        <w:ind w:firstLine="624" w:firstLineChars="200"/>
        <w:rPr>
          <w:rFonts w:hint="eastAsia"/>
          <w:szCs w:val="32"/>
        </w:rPr>
      </w:pPr>
      <w:r>
        <w:rPr>
          <w:szCs w:val="32"/>
        </w:rPr>
        <w:t>3.封面中项目申请编号不由申请人填写。</w:t>
      </w:r>
    </w:p>
    <w:p>
      <w:pPr>
        <w:ind w:firstLine="624" w:firstLineChars="200"/>
        <w:rPr>
          <w:rFonts w:hint="eastAsia"/>
          <w:szCs w:val="32"/>
        </w:rPr>
      </w:pPr>
      <w:r>
        <w:rPr>
          <w:szCs w:val="32"/>
        </w:rPr>
        <w:t>4.申请书各栏目不得空缺，无内容时填“无”。</w:t>
      </w:r>
    </w:p>
    <w:p>
      <w:pPr>
        <w:ind w:firstLine="624" w:firstLineChars="200"/>
        <w:rPr>
          <w:rFonts w:hint="eastAsia"/>
          <w:szCs w:val="32"/>
        </w:rPr>
      </w:pPr>
      <w:r>
        <w:rPr>
          <w:szCs w:val="32"/>
        </w:rPr>
        <w:t>5.申请书及相关材料一律采用A4大小纸张打印，</w:t>
      </w:r>
      <w:r>
        <w:t>各栏不够填写时，请自行加页。申请书宜双面打印，</w:t>
      </w:r>
      <w:r>
        <w:rPr>
          <w:szCs w:val="32"/>
        </w:rPr>
        <w:t>并于左侧装订成册，打印一式</w:t>
      </w:r>
      <w:r>
        <w:rPr>
          <w:rFonts w:hint="eastAsia"/>
          <w:szCs w:val="32"/>
        </w:rPr>
        <w:t>7</w:t>
      </w:r>
      <w:r>
        <w:rPr>
          <w:szCs w:val="32"/>
        </w:rPr>
        <w:t>份（均为签名并加盖公章的原件），并同时提交电子件。</w:t>
      </w:r>
    </w:p>
    <w:p>
      <w:pPr>
        <w:ind w:firstLine="624" w:firstLineChars="200"/>
        <w:rPr>
          <w:rFonts w:hint="eastAsia"/>
          <w:szCs w:val="32"/>
        </w:rPr>
      </w:pPr>
    </w:p>
    <w:p>
      <w:pPr>
        <w:spacing w:line="360" w:lineRule="auto"/>
        <w:ind w:firstLine="624" w:firstLineChars="200"/>
        <w:rPr>
          <w:rFonts w:hint="eastAsia"/>
          <w:szCs w:val="32"/>
        </w:rPr>
      </w:pPr>
    </w:p>
    <w:p>
      <w:pPr>
        <w:spacing w:line="360" w:lineRule="auto"/>
        <w:ind w:firstLine="624" w:firstLineChars="200"/>
        <w:rPr>
          <w:rFonts w:hint="eastAsia"/>
          <w:szCs w:val="32"/>
        </w:rPr>
      </w:pPr>
    </w:p>
    <w:p>
      <w:pPr>
        <w:spacing w:line="360" w:lineRule="auto"/>
        <w:ind w:firstLine="624" w:firstLineChars="200"/>
        <w:rPr>
          <w:rFonts w:hint="eastAsia"/>
          <w:szCs w:val="32"/>
        </w:rPr>
      </w:pPr>
    </w:p>
    <w:p>
      <w:pPr>
        <w:spacing w:line="360" w:lineRule="auto"/>
        <w:ind w:firstLine="624" w:firstLineChars="200"/>
        <w:rPr>
          <w:rFonts w:hint="eastAsia"/>
          <w:szCs w:val="32"/>
        </w:rPr>
      </w:pPr>
    </w:p>
    <w:p>
      <w:pPr>
        <w:spacing w:line="360" w:lineRule="auto"/>
        <w:ind w:firstLine="624" w:firstLineChars="200"/>
        <w:rPr>
          <w:rFonts w:hint="eastAsia"/>
          <w:szCs w:val="32"/>
        </w:rPr>
      </w:pPr>
    </w:p>
    <w:p>
      <w:pPr>
        <w:spacing w:line="360" w:lineRule="auto"/>
        <w:rPr>
          <w:rFonts w:hint="eastAsia"/>
          <w:szCs w:val="32"/>
        </w:rPr>
      </w:pPr>
    </w:p>
    <w:p>
      <w:pPr>
        <w:spacing w:line="360" w:lineRule="auto"/>
        <w:rPr>
          <w:rFonts w:hint="eastAsia"/>
          <w:szCs w:val="32"/>
        </w:rPr>
      </w:pPr>
    </w:p>
    <w:tbl>
      <w:tblPr>
        <w:tblStyle w:val="10"/>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32"/>
        <w:gridCol w:w="28"/>
        <w:gridCol w:w="2783"/>
        <w:gridCol w:w="591"/>
        <w:gridCol w:w="1843"/>
        <w:gridCol w:w="1233"/>
        <w:gridCol w:w="1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11" w:hRule="atLeast"/>
          <w:jc w:val="center"/>
        </w:trPr>
        <w:tc>
          <w:tcPr>
            <w:tcW w:w="1260" w:type="dxa"/>
            <w:gridSpan w:val="2"/>
            <w:vAlign w:val="center"/>
          </w:tcPr>
          <w:p>
            <w:pPr>
              <w:spacing w:line="360" w:lineRule="exact"/>
              <w:jc w:val="center"/>
              <w:rPr>
                <w:rFonts w:hint="eastAsia" w:eastAsia="黑体"/>
                <w:sz w:val="24"/>
                <w:szCs w:val="24"/>
              </w:rPr>
            </w:pPr>
            <w:r>
              <w:rPr>
                <w:rFonts w:eastAsia="黑体"/>
                <w:sz w:val="24"/>
                <w:szCs w:val="24"/>
              </w:rPr>
              <w:t>项目名称</w:t>
            </w:r>
          </w:p>
        </w:tc>
        <w:tc>
          <w:tcPr>
            <w:tcW w:w="8091" w:type="dxa"/>
            <w:gridSpan w:val="5"/>
            <w:vAlign w:val="center"/>
          </w:tcPr>
          <w:p>
            <w:pPr>
              <w:spacing w:line="360" w:lineRule="exact"/>
              <w:rPr>
                <w:rFonts w:hint="eastAsia"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11" w:hRule="atLeast"/>
          <w:jc w:val="center"/>
        </w:trPr>
        <w:tc>
          <w:tcPr>
            <w:tcW w:w="1260" w:type="dxa"/>
            <w:gridSpan w:val="2"/>
            <w:vAlign w:val="center"/>
          </w:tcPr>
          <w:p>
            <w:pPr>
              <w:spacing w:line="360" w:lineRule="exact"/>
              <w:jc w:val="center"/>
              <w:rPr>
                <w:rFonts w:hint="eastAsia" w:eastAsia="黑体"/>
                <w:sz w:val="24"/>
                <w:szCs w:val="24"/>
              </w:rPr>
            </w:pPr>
            <w:r>
              <w:rPr>
                <w:rFonts w:eastAsia="黑体"/>
                <w:sz w:val="24"/>
                <w:szCs w:val="24"/>
              </w:rPr>
              <w:t>项目起止</w:t>
            </w:r>
          </w:p>
        </w:tc>
        <w:tc>
          <w:tcPr>
            <w:tcW w:w="8091" w:type="dxa"/>
            <w:gridSpan w:val="5"/>
            <w:vAlign w:val="center"/>
          </w:tcPr>
          <w:p>
            <w:pPr>
              <w:spacing w:line="360" w:lineRule="exact"/>
              <w:jc w:val="center"/>
              <w:rPr>
                <w:rFonts w:hint="eastAsia"/>
                <w:sz w:val="24"/>
                <w:szCs w:val="24"/>
              </w:rPr>
            </w:pPr>
            <w:r>
              <w:rPr>
                <w:sz w:val="24"/>
                <w:szCs w:val="24"/>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11" w:hRule="atLeast"/>
          <w:jc w:val="center"/>
        </w:trPr>
        <w:tc>
          <w:tcPr>
            <w:tcW w:w="9351" w:type="dxa"/>
            <w:gridSpan w:val="7"/>
            <w:vAlign w:val="center"/>
          </w:tcPr>
          <w:p>
            <w:pPr>
              <w:spacing w:line="360" w:lineRule="exact"/>
              <w:rPr>
                <w:rFonts w:hint="eastAsia" w:eastAsia="黑体"/>
                <w:sz w:val="24"/>
                <w:szCs w:val="24"/>
              </w:rPr>
            </w:pPr>
            <w:r>
              <w:rPr>
                <w:rFonts w:eastAsia="黑体"/>
                <w:sz w:val="24"/>
                <w:szCs w:val="24"/>
              </w:rPr>
              <w:t>一、单位基本信息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43" w:hRule="atLeast"/>
          <w:jc w:val="center"/>
        </w:trPr>
        <w:tc>
          <w:tcPr>
            <w:tcW w:w="1232" w:type="dxa"/>
            <w:vAlign w:val="center"/>
          </w:tcPr>
          <w:p>
            <w:pPr>
              <w:spacing w:line="360" w:lineRule="exact"/>
              <w:jc w:val="center"/>
              <w:rPr>
                <w:rFonts w:hint="eastAsia"/>
                <w:sz w:val="24"/>
                <w:szCs w:val="24"/>
              </w:rPr>
            </w:pPr>
            <w:r>
              <w:rPr>
                <w:sz w:val="24"/>
                <w:szCs w:val="24"/>
              </w:rPr>
              <w:t>单位名称</w:t>
            </w:r>
          </w:p>
        </w:tc>
        <w:tc>
          <w:tcPr>
            <w:tcW w:w="8119" w:type="dxa"/>
            <w:gridSpan w:val="6"/>
            <w:vAlign w:val="center"/>
          </w:tcPr>
          <w:p>
            <w:pPr>
              <w:spacing w:line="360" w:lineRule="exact"/>
              <w:rPr>
                <w:rFonts w:hint="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51" w:hRule="atLeast"/>
          <w:jc w:val="center"/>
        </w:trPr>
        <w:tc>
          <w:tcPr>
            <w:tcW w:w="1232" w:type="dxa"/>
            <w:vAlign w:val="center"/>
          </w:tcPr>
          <w:p>
            <w:pPr>
              <w:spacing w:line="360" w:lineRule="exact"/>
              <w:jc w:val="center"/>
              <w:rPr>
                <w:rFonts w:hint="eastAsia"/>
                <w:sz w:val="24"/>
                <w:szCs w:val="24"/>
              </w:rPr>
            </w:pPr>
            <w:r>
              <w:rPr>
                <w:sz w:val="24"/>
                <w:szCs w:val="24"/>
              </w:rPr>
              <w:t>通讯地址</w:t>
            </w:r>
          </w:p>
        </w:tc>
        <w:tc>
          <w:tcPr>
            <w:tcW w:w="5245" w:type="dxa"/>
            <w:gridSpan w:val="4"/>
            <w:vAlign w:val="center"/>
          </w:tcPr>
          <w:p>
            <w:pPr>
              <w:spacing w:line="360" w:lineRule="exact"/>
              <w:rPr>
                <w:rFonts w:hint="eastAsia"/>
                <w:b/>
                <w:bCs/>
                <w:sz w:val="24"/>
                <w:szCs w:val="24"/>
              </w:rPr>
            </w:pPr>
          </w:p>
        </w:tc>
        <w:tc>
          <w:tcPr>
            <w:tcW w:w="1233" w:type="dxa"/>
            <w:vAlign w:val="center"/>
          </w:tcPr>
          <w:p>
            <w:pPr>
              <w:spacing w:line="360" w:lineRule="exact"/>
              <w:jc w:val="center"/>
              <w:rPr>
                <w:rFonts w:hint="eastAsia"/>
                <w:sz w:val="24"/>
                <w:szCs w:val="24"/>
              </w:rPr>
            </w:pPr>
            <w:r>
              <w:rPr>
                <w:sz w:val="24"/>
                <w:szCs w:val="24"/>
              </w:rPr>
              <w:t>邮 编</w:t>
            </w:r>
          </w:p>
        </w:tc>
        <w:tc>
          <w:tcPr>
            <w:tcW w:w="1641" w:type="dxa"/>
            <w:vAlign w:val="center"/>
          </w:tcPr>
          <w:p>
            <w:pPr>
              <w:spacing w:line="360" w:lineRule="exact"/>
              <w:rPr>
                <w:rFonts w:hint="eastAsia"/>
                <w:b/>
                <w:bCs/>
                <w:kern w:val="4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59" w:hRule="atLeast"/>
          <w:jc w:val="center"/>
        </w:trPr>
        <w:tc>
          <w:tcPr>
            <w:tcW w:w="1232" w:type="dxa"/>
            <w:vAlign w:val="center"/>
          </w:tcPr>
          <w:p>
            <w:pPr>
              <w:spacing w:line="360" w:lineRule="exact"/>
              <w:jc w:val="center"/>
              <w:rPr>
                <w:rFonts w:hint="eastAsia"/>
                <w:sz w:val="24"/>
                <w:szCs w:val="24"/>
              </w:rPr>
            </w:pPr>
            <w:r>
              <w:rPr>
                <w:sz w:val="24"/>
                <w:szCs w:val="24"/>
              </w:rPr>
              <w:t>成立时间</w:t>
            </w:r>
          </w:p>
        </w:tc>
        <w:tc>
          <w:tcPr>
            <w:tcW w:w="2811" w:type="dxa"/>
            <w:gridSpan w:val="2"/>
            <w:vAlign w:val="center"/>
          </w:tcPr>
          <w:p>
            <w:pPr>
              <w:spacing w:line="360" w:lineRule="exact"/>
              <w:rPr>
                <w:rFonts w:hint="eastAsia"/>
                <w:sz w:val="24"/>
                <w:szCs w:val="24"/>
              </w:rPr>
            </w:pPr>
          </w:p>
        </w:tc>
        <w:tc>
          <w:tcPr>
            <w:tcW w:w="2434" w:type="dxa"/>
            <w:gridSpan w:val="2"/>
            <w:vAlign w:val="center"/>
          </w:tcPr>
          <w:p>
            <w:pPr>
              <w:spacing w:line="360" w:lineRule="exact"/>
              <w:jc w:val="center"/>
              <w:rPr>
                <w:rFonts w:hint="eastAsia"/>
                <w:sz w:val="24"/>
                <w:szCs w:val="24"/>
              </w:rPr>
            </w:pPr>
            <w:r>
              <w:rPr>
                <w:sz w:val="24"/>
                <w:szCs w:val="24"/>
              </w:rPr>
              <w:t>专职人员数量</w:t>
            </w:r>
          </w:p>
        </w:tc>
        <w:tc>
          <w:tcPr>
            <w:tcW w:w="2874" w:type="dxa"/>
            <w:gridSpan w:val="2"/>
            <w:vAlign w:val="center"/>
          </w:tcPr>
          <w:p>
            <w:pPr>
              <w:spacing w:line="360" w:lineRule="exact"/>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80" w:hRule="atLeast"/>
          <w:jc w:val="center"/>
        </w:trPr>
        <w:tc>
          <w:tcPr>
            <w:tcW w:w="1232" w:type="dxa"/>
            <w:vAlign w:val="center"/>
          </w:tcPr>
          <w:p>
            <w:pPr>
              <w:spacing w:line="360" w:lineRule="exact"/>
              <w:jc w:val="center"/>
              <w:rPr>
                <w:rFonts w:hint="eastAsia"/>
                <w:sz w:val="24"/>
                <w:szCs w:val="24"/>
              </w:rPr>
            </w:pPr>
            <w:r>
              <w:rPr>
                <w:sz w:val="24"/>
                <w:szCs w:val="24"/>
              </w:rPr>
              <w:t>负责人姓名及职务</w:t>
            </w:r>
          </w:p>
        </w:tc>
        <w:tc>
          <w:tcPr>
            <w:tcW w:w="2811" w:type="dxa"/>
            <w:gridSpan w:val="2"/>
            <w:vAlign w:val="center"/>
          </w:tcPr>
          <w:p>
            <w:pPr>
              <w:spacing w:line="360" w:lineRule="exact"/>
              <w:rPr>
                <w:rFonts w:hint="eastAsia"/>
                <w:b/>
                <w:bCs/>
                <w:sz w:val="24"/>
                <w:szCs w:val="24"/>
              </w:rPr>
            </w:pPr>
          </w:p>
        </w:tc>
        <w:tc>
          <w:tcPr>
            <w:tcW w:w="2434" w:type="dxa"/>
            <w:gridSpan w:val="2"/>
            <w:vAlign w:val="center"/>
          </w:tcPr>
          <w:p>
            <w:pPr>
              <w:spacing w:line="360" w:lineRule="exact"/>
              <w:ind w:left="57"/>
              <w:jc w:val="center"/>
              <w:rPr>
                <w:rFonts w:hint="eastAsia"/>
                <w:sz w:val="24"/>
                <w:szCs w:val="24"/>
              </w:rPr>
            </w:pPr>
            <w:r>
              <w:rPr>
                <w:sz w:val="24"/>
                <w:szCs w:val="24"/>
              </w:rPr>
              <w:t>手机/电话</w:t>
            </w:r>
          </w:p>
        </w:tc>
        <w:tc>
          <w:tcPr>
            <w:tcW w:w="2874" w:type="dxa"/>
            <w:gridSpan w:val="2"/>
            <w:vAlign w:val="center"/>
          </w:tcPr>
          <w:p>
            <w:pPr>
              <w:spacing w:line="360" w:lineRule="exact"/>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880" w:hRule="atLeast"/>
          <w:jc w:val="center"/>
        </w:trPr>
        <w:tc>
          <w:tcPr>
            <w:tcW w:w="1232" w:type="dxa"/>
            <w:vAlign w:val="center"/>
          </w:tcPr>
          <w:p>
            <w:pPr>
              <w:spacing w:line="360" w:lineRule="exact"/>
              <w:jc w:val="center"/>
              <w:rPr>
                <w:rFonts w:hint="eastAsia"/>
                <w:sz w:val="24"/>
                <w:szCs w:val="24"/>
              </w:rPr>
            </w:pPr>
            <w:r>
              <w:rPr>
                <w:sz w:val="24"/>
                <w:szCs w:val="24"/>
              </w:rPr>
              <w:t>基本概况</w:t>
            </w:r>
          </w:p>
        </w:tc>
        <w:tc>
          <w:tcPr>
            <w:tcW w:w="8119" w:type="dxa"/>
            <w:gridSpan w:val="6"/>
            <w:vAlign w:val="center"/>
          </w:tcPr>
          <w:p>
            <w:pPr>
              <w:spacing w:line="360" w:lineRule="exact"/>
              <w:rPr>
                <w:rFonts w:hint="eastAsia"/>
                <w:sz w:val="24"/>
                <w:szCs w:val="24"/>
              </w:rPr>
            </w:pPr>
            <w:r>
              <w:rPr>
                <w:sz w:val="24"/>
                <w:szCs w:val="24"/>
              </w:rPr>
              <w:t>（本单位性质、主要业绩、主要荣誉简介，可加页）</w:t>
            </w: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p>
            <w:pPr>
              <w:spacing w:line="360" w:lineRule="exact"/>
              <w:rPr>
                <w:rFonts w:hint="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972" w:hRule="atLeast"/>
          <w:jc w:val="center"/>
        </w:trPr>
        <w:tc>
          <w:tcPr>
            <w:tcW w:w="9351" w:type="dxa"/>
            <w:gridSpan w:val="7"/>
            <w:vAlign w:val="center"/>
          </w:tcPr>
          <w:p>
            <w:pPr>
              <w:spacing w:line="360" w:lineRule="exact"/>
              <w:ind w:left="1483" w:hanging="1485" w:hangingChars="640"/>
              <w:jc w:val="left"/>
              <w:rPr>
                <w:rFonts w:hint="eastAsia"/>
                <w:sz w:val="24"/>
                <w:szCs w:val="24"/>
              </w:rPr>
            </w:pPr>
            <w:r>
              <w:rPr>
                <w:rFonts w:eastAsia="黑体"/>
                <w:sz w:val="24"/>
                <w:szCs w:val="24"/>
              </w:rPr>
              <w:t>二、工作基础</w:t>
            </w:r>
          </w:p>
          <w:p>
            <w:pPr>
              <w:widowControl/>
              <w:spacing w:line="360" w:lineRule="exact"/>
              <w:rPr>
                <w:rFonts w:hint="eastAsia"/>
                <w:sz w:val="24"/>
                <w:szCs w:val="24"/>
              </w:rPr>
            </w:pPr>
            <w:r>
              <w:rPr>
                <w:sz w:val="24"/>
                <w:szCs w:val="24"/>
              </w:rPr>
              <w:t>（介绍本单位承担知识产权人才培训项目的基础条件、师资储备、已经开展工作情况和取得的经验。可加页）</w:t>
            </w: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p>
            <w:pPr>
              <w:widowControl/>
              <w:spacing w:line="360" w:lineRule="exact"/>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483" w:hRule="atLeast"/>
          <w:jc w:val="center"/>
        </w:trPr>
        <w:tc>
          <w:tcPr>
            <w:tcW w:w="9351" w:type="dxa"/>
            <w:gridSpan w:val="7"/>
            <w:vAlign w:val="center"/>
          </w:tcPr>
          <w:p>
            <w:pPr>
              <w:spacing w:line="360" w:lineRule="exact"/>
              <w:ind w:left="1483" w:hanging="1485" w:hangingChars="640"/>
              <w:jc w:val="left"/>
              <w:rPr>
                <w:rFonts w:hint="eastAsia"/>
                <w:sz w:val="24"/>
                <w:szCs w:val="24"/>
              </w:rPr>
            </w:pPr>
            <w:r>
              <w:rPr>
                <w:rFonts w:eastAsia="黑体"/>
                <w:sz w:val="24"/>
                <w:szCs w:val="24"/>
              </w:rPr>
              <w:t>三、工作方案</w:t>
            </w:r>
          </w:p>
          <w:p>
            <w:pPr>
              <w:spacing w:line="360" w:lineRule="exact"/>
              <w:rPr>
                <w:rFonts w:hint="eastAsia"/>
                <w:sz w:val="24"/>
                <w:szCs w:val="24"/>
              </w:rPr>
            </w:pPr>
            <w:r>
              <w:rPr>
                <w:sz w:val="24"/>
                <w:szCs w:val="24"/>
              </w:rPr>
              <w:t>（包括工作目标、工作任务、工作措施等。工作目标设定要做到定性指标和定量指标相结合。工作任务要明确项目实施规划、课程体系设计、师资来源、场地保障等重要信息，并保证可操作性。可加页）</w:t>
            </w:r>
          </w:p>
          <w:p>
            <w:pPr>
              <w:spacing w:line="360" w:lineRule="exact"/>
              <w:rPr>
                <w:rFonts w:hint="eastAsia"/>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483" w:hRule="atLeast"/>
          <w:jc w:val="center"/>
        </w:trPr>
        <w:tc>
          <w:tcPr>
            <w:tcW w:w="9351" w:type="dxa"/>
            <w:gridSpan w:val="7"/>
            <w:vAlign w:val="center"/>
          </w:tcPr>
          <w:p>
            <w:pPr>
              <w:spacing w:line="360" w:lineRule="exact"/>
              <w:ind w:left="1483" w:hanging="1485" w:hangingChars="640"/>
              <w:jc w:val="left"/>
              <w:rPr>
                <w:rFonts w:hint="eastAsia" w:eastAsia="黑体"/>
                <w:sz w:val="24"/>
                <w:szCs w:val="24"/>
              </w:rPr>
            </w:pPr>
            <w:r>
              <w:rPr>
                <w:rFonts w:eastAsia="黑体"/>
                <w:sz w:val="24"/>
                <w:szCs w:val="24"/>
              </w:rPr>
              <w:t>四、项目计划及预期进展</w:t>
            </w:r>
            <w:r>
              <w:rPr>
                <w:sz w:val="24"/>
                <w:szCs w:val="24"/>
              </w:rPr>
              <w:t>（请附详细时间进度安排。可加页）</w:t>
            </w: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908" w:hRule="atLeast"/>
          <w:jc w:val="center"/>
        </w:trPr>
        <w:tc>
          <w:tcPr>
            <w:tcW w:w="9351" w:type="dxa"/>
            <w:gridSpan w:val="7"/>
            <w:vAlign w:val="center"/>
          </w:tcPr>
          <w:p>
            <w:pPr>
              <w:spacing w:line="360" w:lineRule="exact"/>
              <w:ind w:left="1483" w:hanging="1485" w:hangingChars="640"/>
              <w:jc w:val="left"/>
              <w:rPr>
                <w:rFonts w:hint="eastAsia" w:eastAsia="黑体"/>
                <w:sz w:val="24"/>
                <w:szCs w:val="24"/>
              </w:rPr>
            </w:pPr>
            <w:r>
              <w:rPr>
                <w:rFonts w:eastAsia="黑体"/>
                <w:sz w:val="24"/>
                <w:szCs w:val="24"/>
              </w:rPr>
              <w:t>五、预期效果</w:t>
            </w:r>
            <w:r>
              <w:rPr>
                <w:sz w:val="24"/>
                <w:szCs w:val="24"/>
              </w:rPr>
              <w:t>（可加页）</w:t>
            </w: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bookmarkStart w:id="0" w:name="_GoBack"/>
            <w:bookmarkEnd w:id="0"/>
          </w:p>
          <w:p>
            <w:pPr>
              <w:spacing w:line="360" w:lineRule="exact"/>
              <w:ind w:left="1483" w:hanging="1485" w:hangingChars="640"/>
              <w:jc w:val="left"/>
              <w:rPr>
                <w:rFonts w:hint="eastAsia" w:eastAsia="黑体"/>
                <w:sz w:val="24"/>
                <w:szCs w:val="24"/>
              </w:rPr>
            </w:pPr>
          </w:p>
          <w:p>
            <w:pPr>
              <w:spacing w:line="360" w:lineRule="exact"/>
              <w:ind w:left="1483" w:hanging="1485" w:hangingChars="640"/>
              <w:jc w:val="left"/>
              <w:rPr>
                <w:rFonts w:hint="eastAsia"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48" w:hRule="atLeast"/>
          <w:jc w:val="center"/>
        </w:trPr>
        <w:tc>
          <w:tcPr>
            <w:tcW w:w="4634" w:type="dxa"/>
            <w:gridSpan w:val="4"/>
            <w:vAlign w:val="center"/>
          </w:tcPr>
          <w:p>
            <w:pPr>
              <w:spacing w:line="360" w:lineRule="exact"/>
              <w:jc w:val="center"/>
              <w:rPr>
                <w:rFonts w:hint="eastAsia"/>
                <w:sz w:val="24"/>
                <w:szCs w:val="24"/>
              </w:rPr>
            </w:pPr>
            <w:r>
              <w:rPr>
                <w:rFonts w:eastAsia="黑体"/>
                <w:kern w:val="0"/>
                <w:sz w:val="24"/>
                <w:szCs w:val="24"/>
              </w:rPr>
              <w:t>申请单位意见</w:t>
            </w:r>
          </w:p>
        </w:tc>
        <w:tc>
          <w:tcPr>
            <w:tcW w:w="4717" w:type="dxa"/>
            <w:gridSpan w:val="3"/>
            <w:vAlign w:val="center"/>
          </w:tcPr>
          <w:p>
            <w:pPr>
              <w:spacing w:line="360" w:lineRule="exact"/>
              <w:jc w:val="center"/>
              <w:rPr>
                <w:rFonts w:hint="eastAsia"/>
                <w:sz w:val="24"/>
                <w:szCs w:val="24"/>
              </w:rPr>
            </w:pPr>
            <w:r>
              <w:rPr>
                <w:rFonts w:eastAsia="黑体"/>
                <w:kern w:val="0"/>
                <w:sz w:val="24"/>
                <w:szCs w:val="24"/>
              </w:rPr>
              <w:t>联合申请单位意见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48" w:hRule="atLeast"/>
          <w:jc w:val="center"/>
        </w:trPr>
        <w:tc>
          <w:tcPr>
            <w:tcW w:w="4634" w:type="dxa"/>
            <w:gridSpan w:val="4"/>
            <w:vAlign w:val="center"/>
          </w:tcPr>
          <w:p>
            <w:pPr>
              <w:spacing w:line="360" w:lineRule="exact"/>
              <w:ind w:firstLine="696" w:firstLineChars="300"/>
              <w:rPr>
                <w:rFonts w:hint="eastAsia"/>
                <w:sz w:val="24"/>
                <w:szCs w:val="24"/>
              </w:rPr>
            </w:pPr>
          </w:p>
          <w:p>
            <w:pPr>
              <w:spacing w:line="360" w:lineRule="exact"/>
              <w:ind w:firstLine="696" w:firstLineChars="300"/>
              <w:rPr>
                <w:rFonts w:hint="eastAsia"/>
                <w:sz w:val="24"/>
                <w:szCs w:val="24"/>
              </w:rPr>
            </w:pPr>
          </w:p>
          <w:p>
            <w:pPr>
              <w:spacing w:line="360" w:lineRule="exact"/>
              <w:ind w:firstLine="696" w:firstLineChars="300"/>
              <w:rPr>
                <w:rFonts w:hint="eastAsia"/>
                <w:sz w:val="24"/>
                <w:szCs w:val="24"/>
              </w:rPr>
            </w:pPr>
            <w:r>
              <w:rPr>
                <w:sz w:val="24"/>
                <w:szCs w:val="24"/>
              </w:rPr>
              <w:t>本单位保证所提供资料的真实有效，并承担因虚报材料可能引起的一切后果。</w:t>
            </w: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ind w:right="560"/>
              <w:rPr>
                <w:rFonts w:hint="eastAsia"/>
                <w:sz w:val="24"/>
                <w:szCs w:val="24"/>
              </w:rPr>
            </w:pPr>
          </w:p>
          <w:p>
            <w:pPr>
              <w:spacing w:line="360" w:lineRule="exact"/>
              <w:ind w:right="560"/>
              <w:rPr>
                <w:rFonts w:hint="eastAsia"/>
                <w:sz w:val="24"/>
                <w:szCs w:val="24"/>
              </w:rPr>
            </w:pPr>
          </w:p>
          <w:p>
            <w:pPr>
              <w:spacing w:line="360" w:lineRule="exact"/>
              <w:ind w:right="560"/>
              <w:rPr>
                <w:rFonts w:hint="eastAsia"/>
                <w:sz w:val="24"/>
                <w:szCs w:val="24"/>
              </w:rPr>
            </w:pPr>
          </w:p>
          <w:p>
            <w:pPr>
              <w:spacing w:line="360" w:lineRule="exact"/>
              <w:ind w:left="1560" w:leftChars="500" w:right="560"/>
              <w:jc w:val="left"/>
              <w:rPr>
                <w:rFonts w:hint="eastAsia"/>
                <w:sz w:val="24"/>
                <w:szCs w:val="24"/>
              </w:rPr>
            </w:pPr>
            <w:r>
              <w:rPr>
                <w:sz w:val="24"/>
                <w:szCs w:val="24"/>
              </w:rPr>
              <w:t>负责人（签名）：              单位（盖章）：</w:t>
            </w:r>
          </w:p>
          <w:p>
            <w:pPr>
              <w:spacing w:line="360" w:lineRule="exact"/>
              <w:ind w:right="560"/>
              <w:jc w:val="center"/>
              <w:rPr>
                <w:rFonts w:hint="eastAsia"/>
                <w:sz w:val="24"/>
                <w:szCs w:val="24"/>
              </w:rPr>
            </w:pPr>
            <w:r>
              <w:rPr>
                <w:sz w:val="24"/>
                <w:szCs w:val="24"/>
              </w:rPr>
              <w:t xml:space="preserve">                                               年    月    日</w:t>
            </w:r>
          </w:p>
        </w:tc>
        <w:tc>
          <w:tcPr>
            <w:tcW w:w="4717" w:type="dxa"/>
            <w:gridSpan w:val="3"/>
            <w:vAlign w:val="center"/>
          </w:tcPr>
          <w:p>
            <w:pPr>
              <w:spacing w:line="360" w:lineRule="exact"/>
              <w:ind w:firstLine="696" w:firstLineChars="300"/>
              <w:rPr>
                <w:rFonts w:hint="eastAsia"/>
                <w:sz w:val="24"/>
                <w:szCs w:val="24"/>
              </w:rPr>
            </w:pPr>
          </w:p>
          <w:p>
            <w:pPr>
              <w:spacing w:line="360" w:lineRule="exact"/>
              <w:ind w:firstLine="696" w:firstLineChars="300"/>
              <w:rPr>
                <w:rFonts w:hint="eastAsia"/>
                <w:sz w:val="24"/>
                <w:szCs w:val="24"/>
              </w:rPr>
            </w:pPr>
          </w:p>
          <w:p>
            <w:pPr>
              <w:spacing w:line="360" w:lineRule="exact"/>
              <w:ind w:firstLine="696" w:firstLineChars="300"/>
              <w:rPr>
                <w:rFonts w:hint="eastAsia"/>
                <w:sz w:val="24"/>
                <w:szCs w:val="24"/>
              </w:rPr>
            </w:pPr>
            <w:r>
              <w:rPr>
                <w:sz w:val="24"/>
                <w:szCs w:val="24"/>
              </w:rPr>
              <w:t>本单位保证所提供资料的真实有效，并承担因虚报材料可能引起的一切后果。</w:t>
            </w: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jc w:val="center"/>
              <w:rPr>
                <w:rFonts w:hint="eastAsia"/>
                <w:sz w:val="24"/>
                <w:szCs w:val="24"/>
              </w:rPr>
            </w:pPr>
          </w:p>
          <w:p>
            <w:pPr>
              <w:spacing w:line="360" w:lineRule="exact"/>
              <w:ind w:left="1560" w:leftChars="500" w:right="560"/>
              <w:jc w:val="left"/>
              <w:rPr>
                <w:rFonts w:hint="eastAsia"/>
                <w:sz w:val="24"/>
                <w:szCs w:val="24"/>
              </w:rPr>
            </w:pPr>
            <w:r>
              <w:rPr>
                <w:sz w:val="24"/>
                <w:szCs w:val="24"/>
              </w:rPr>
              <w:t xml:space="preserve">负责人（签名）：              单位（盖章）：   </w:t>
            </w:r>
          </w:p>
          <w:p>
            <w:pPr>
              <w:spacing w:line="360" w:lineRule="exact"/>
              <w:ind w:right="560"/>
              <w:jc w:val="center"/>
              <w:rPr>
                <w:rFonts w:hint="eastAsia"/>
                <w:sz w:val="24"/>
                <w:szCs w:val="24"/>
              </w:rPr>
            </w:pPr>
            <w:r>
              <w:rPr>
                <w:sz w:val="24"/>
                <w:szCs w:val="24"/>
              </w:rPr>
              <w:t xml:space="preserve">                                               年    月    日</w:t>
            </w:r>
          </w:p>
        </w:tc>
      </w:tr>
    </w:tbl>
    <w:p>
      <w:pPr>
        <w:ind w:firstLine="156" w:firstLineChars="50"/>
        <w:rPr>
          <w:rFonts w:hint="eastAsia"/>
        </w:rPr>
        <w:sectPr>
          <w:footerReference r:id="rId3" w:type="default"/>
          <w:footerReference r:id="rId4" w:type="even"/>
          <w:pgSz w:w="11906" w:h="16838"/>
          <w:pgMar w:top="1701" w:right="1588" w:bottom="1474" w:left="1588" w:header="851" w:footer="1021" w:gutter="0"/>
          <w:cols w:space="425" w:num="1"/>
          <w:docGrid w:type="linesAndChars" w:linePitch="621" w:charSpace="-1683"/>
        </w:sectPr>
      </w:pPr>
    </w:p>
    <w:p>
      <w:pPr>
        <w:adjustRightInd w:val="0"/>
        <w:snapToGrid w:val="0"/>
        <w:spacing w:line="560" w:lineRule="exact"/>
        <w:jc w:val="left"/>
        <w:rPr>
          <w:rFonts w:ascii="黑体" w:hAnsi="黑体" w:eastAsia="黑体"/>
          <w:kern w:val="0"/>
          <w:szCs w:val="32"/>
        </w:rPr>
      </w:pPr>
    </w:p>
    <w:p>
      <w:pPr>
        <w:adjustRightInd w:val="0"/>
        <w:snapToGrid w:val="0"/>
        <w:spacing w:line="560" w:lineRule="exact"/>
        <w:ind w:firstLine="864"/>
        <w:jc w:val="center"/>
        <w:rPr>
          <w:rFonts w:hint="eastAsia" w:eastAsia="小标宋"/>
          <w:sz w:val="44"/>
          <w:szCs w:val="44"/>
        </w:rPr>
      </w:pPr>
      <w:r>
        <w:rPr>
          <w:rFonts w:eastAsia="小标宋"/>
          <w:kern w:val="0"/>
          <w:sz w:val="44"/>
          <w:szCs w:val="44"/>
        </w:rPr>
        <w:t>项目申报备案资料</w:t>
      </w:r>
    </w:p>
    <w:p>
      <w:pPr>
        <w:adjustRightInd w:val="0"/>
        <w:snapToGrid w:val="0"/>
        <w:spacing w:line="560" w:lineRule="exact"/>
        <w:ind w:firstLine="624" w:firstLineChars="200"/>
        <w:rPr>
          <w:rFonts w:hint="eastAsia" w:eastAsia="黑体"/>
          <w:szCs w:val="32"/>
        </w:rPr>
      </w:pPr>
      <w:r>
        <w:rPr>
          <w:rFonts w:eastAsia="黑体"/>
          <w:szCs w:val="32"/>
        </w:rPr>
        <w:t>一、项目负责人</w:t>
      </w:r>
    </w:p>
    <w:tbl>
      <w:tblPr>
        <w:tblStyle w:val="10"/>
        <w:tblW w:w="14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306"/>
        <w:gridCol w:w="203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姓 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性别</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出生年月</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职务职称</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所学专业</w:t>
            </w:r>
          </w:p>
        </w:tc>
        <w:tc>
          <w:tcPr>
            <w:tcW w:w="17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现从事专业</w:t>
            </w:r>
          </w:p>
        </w:tc>
        <w:tc>
          <w:tcPr>
            <w:tcW w:w="23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r>
              <w:rPr>
                <w:rFonts w:eastAsia="黑体"/>
                <w:sz w:val="28"/>
              </w:rPr>
              <w:t>所在单位</w:t>
            </w:r>
          </w:p>
        </w:tc>
        <w:tc>
          <w:tcPr>
            <w:tcW w:w="20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rPr>
                <w:rFonts w:hint="eastAsia" w:eastAsia="黑体"/>
                <w:sz w:val="28"/>
              </w:rPr>
            </w:pPr>
            <w:r>
              <w:rPr>
                <w:rFonts w:eastAsia="黑体"/>
                <w:sz w:val="28"/>
              </w:rPr>
              <w:t>在项目中任务</w:t>
            </w:r>
          </w:p>
        </w:tc>
        <w:tc>
          <w:tcPr>
            <w:tcW w:w="1559" w:type="dxa"/>
            <w:tcBorders>
              <w:top w:val="single" w:color="auto" w:sz="4" w:space="0"/>
              <w:left w:val="single" w:color="auto" w:sz="4" w:space="0"/>
              <w:bottom w:val="single" w:color="auto" w:sz="4" w:space="0"/>
              <w:right w:val="single" w:color="auto" w:sz="4" w:space="0"/>
            </w:tcBorders>
          </w:tcPr>
          <w:p>
            <w:pPr>
              <w:adjustRightInd w:val="0"/>
              <w:snapToGrid w:val="0"/>
              <w:spacing w:line="560" w:lineRule="exact"/>
              <w:jc w:val="center"/>
              <w:rPr>
                <w:rFonts w:hint="eastAsia" w:eastAsia="黑体"/>
                <w:sz w:val="28"/>
              </w:rPr>
            </w:pPr>
            <w:r>
              <w:rPr>
                <w:rFonts w:eastAsia="黑体"/>
                <w:sz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7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23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20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rPr>
                <w:rFonts w:hint="eastAsia" w:eastAsia="黑体"/>
                <w:sz w:val="28"/>
              </w:rPr>
            </w:pPr>
          </w:p>
        </w:tc>
        <w:tc>
          <w:tcPr>
            <w:tcW w:w="1559" w:type="dxa"/>
            <w:tcBorders>
              <w:top w:val="single" w:color="auto" w:sz="4" w:space="0"/>
              <w:left w:val="single" w:color="auto" w:sz="4" w:space="0"/>
              <w:bottom w:val="single" w:color="auto" w:sz="4" w:space="0"/>
              <w:right w:val="single" w:color="auto" w:sz="4" w:space="0"/>
            </w:tcBorders>
          </w:tcPr>
          <w:p>
            <w:pPr>
              <w:adjustRightInd w:val="0"/>
              <w:snapToGrid w:val="0"/>
              <w:spacing w:line="560" w:lineRule="exact"/>
              <w:jc w:val="center"/>
              <w:rPr>
                <w:rFonts w:hint="eastAsia"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17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23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jc w:val="center"/>
              <w:rPr>
                <w:rFonts w:hint="eastAsia" w:eastAsia="黑体"/>
                <w:sz w:val="28"/>
              </w:rPr>
            </w:pPr>
          </w:p>
        </w:tc>
        <w:tc>
          <w:tcPr>
            <w:tcW w:w="20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60" w:lineRule="exact"/>
              <w:rPr>
                <w:rFonts w:hint="eastAsia" w:eastAsia="黑体"/>
                <w:sz w:val="28"/>
              </w:rPr>
            </w:pPr>
          </w:p>
        </w:tc>
        <w:tc>
          <w:tcPr>
            <w:tcW w:w="1559" w:type="dxa"/>
            <w:tcBorders>
              <w:top w:val="single" w:color="auto" w:sz="4" w:space="0"/>
              <w:left w:val="single" w:color="auto" w:sz="4" w:space="0"/>
              <w:bottom w:val="single" w:color="auto" w:sz="4" w:space="0"/>
              <w:right w:val="single" w:color="auto" w:sz="4" w:space="0"/>
            </w:tcBorders>
          </w:tcPr>
          <w:p>
            <w:pPr>
              <w:adjustRightInd w:val="0"/>
              <w:snapToGrid w:val="0"/>
              <w:spacing w:line="560" w:lineRule="exact"/>
              <w:jc w:val="center"/>
              <w:rPr>
                <w:rFonts w:hint="eastAsia" w:eastAsia="黑体"/>
                <w:sz w:val="28"/>
              </w:rPr>
            </w:pPr>
          </w:p>
        </w:tc>
      </w:tr>
    </w:tbl>
    <w:p>
      <w:pPr>
        <w:adjustRightInd w:val="0"/>
        <w:snapToGrid w:val="0"/>
        <w:spacing w:line="560" w:lineRule="exact"/>
        <w:ind w:firstLine="624" w:firstLineChars="200"/>
        <w:rPr>
          <w:rFonts w:hint="eastAsia" w:eastAsia="黑体"/>
        </w:rPr>
      </w:pPr>
    </w:p>
    <w:p>
      <w:pPr>
        <w:adjustRightInd w:val="0"/>
        <w:snapToGrid w:val="0"/>
        <w:spacing w:line="560" w:lineRule="exact"/>
        <w:ind w:firstLine="624" w:firstLineChars="200"/>
        <w:rPr>
          <w:rFonts w:hint="eastAsia" w:eastAsia="黑体"/>
          <w:szCs w:val="32"/>
        </w:rPr>
      </w:pPr>
      <w:r>
        <w:rPr>
          <w:rFonts w:eastAsia="黑体"/>
          <w:szCs w:val="32"/>
        </w:rPr>
        <w:t>二、主要工作人员</w:t>
      </w:r>
    </w:p>
    <w:tbl>
      <w:tblPr>
        <w:tblStyle w:val="10"/>
        <w:tblW w:w="141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840"/>
        <w:gridCol w:w="1470"/>
        <w:gridCol w:w="1470"/>
        <w:gridCol w:w="1470"/>
        <w:gridCol w:w="1785"/>
        <w:gridCol w:w="2306"/>
        <w:gridCol w:w="203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eastAsia="黑体"/>
                <w:sz w:val="28"/>
              </w:rPr>
            </w:pPr>
            <w:r>
              <w:rPr>
                <w:rFonts w:eastAsia="黑体"/>
                <w:sz w:val="28"/>
              </w:rPr>
              <w:t>姓 名</w:t>
            </w:r>
          </w:p>
        </w:tc>
        <w:tc>
          <w:tcPr>
            <w:tcW w:w="840" w:type="dxa"/>
            <w:vAlign w:val="center"/>
          </w:tcPr>
          <w:p>
            <w:pPr>
              <w:adjustRightInd w:val="0"/>
              <w:snapToGrid w:val="0"/>
              <w:spacing w:line="560" w:lineRule="exact"/>
              <w:jc w:val="center"/>
              <w:rPr>
                <w:rFonts w:hint="eastAsia" w:eastAsia="黑体"/>
                <w:sz w:val="28"/>
              </w:rPr>
            </w:pPr>
            <w:r>
              <w:rPr>
                <w:rFonts w:eastAsia="黑体"/>
                <w:sz w:val="28"/>
              </w:rPr>
              <w:t>性别</w:t>
            </w:r>
          </w:p>
        </w:tc>
        <w:tc>
          <w:tcPr>
            <w:tcW w:w="1470" w:type="dxa"/>
            <w:vAlign w:val="center"/>
          </w:tcPr>
          <w:p>
            <w:pPr>
              <w:adjustRightInd w:val="0"/>
              <w:snapToGrid w:val="0"/>
              <w:spacing w:line="560" w:lineRule="exact"/>
              <w:jc w:val="center"/>
              <w:rPr>
                <w:rFonts w:hint="eastAsia" w:eastAsia="黑体"/>
                <w:sz w:val="28"/>
              </w:rPr>
            </w:pPr>
            <w:r>
              <w:rPr>
                <w:rFonts w:eastAsia="黑体"/>
                <w:sz w:val="28"/>
              </w:rPr>
              <w:t>出生年月</w:t>
            </w:r>
          </w:p>
        </w:tc>
        <w:tc>
          <w:tcPr>
            <w:tcW w:w="1470" w:type="dxa"/>
            <w:vAlign w:val="center"/>
          </w:tcPr>
          <w:p>
            <w:pPr>
              <w:adjustRightInd w:val="0"/>
              <w:snapToGrid w:val="0"/>
              <w:spacing w:line="560" w:lineRule="exact"/>
              <w:jc w:val="center"/>
              <w:rPr>
                <w:rFonts w:hint="eastAsia" w:eastAsia="黑体"/>
                <w:sz w:val="28"/>
              </w:rPr>
            </w:pPr>
            <w:r>
              <w:rPr>
                <w:rFonts w:eastAsia="黑体"/>
                <w:sz w:val="28"/>
              </w:rPr>
              <w:t>职务职称</w:t>
            </w:r>
          </w:p>
        </w:tc>
        <w:tc>
          <w:tcPr>
            <w:tcW w:w="1470" w:type="dxa"/>
            <w:vAlign w:val="center"/>
          </w:tcPr>
          <w:p>
            <w:pPr>
              <w:adjustRightInd w:val="0"/>
              <w:snapToGrid w:val="0"/>
              <w:spacing w:line="560" w:lineRule="exact"/>
              <w:jc w:val="center"/>
              <w:rPr>
                <w:rFonts w:hint="eastAsia" w:eastAsia="黑体"/>
                <w:sz w:val="28"/>
              </w:rPr>
            </w:pPr>
            <w:r>
              <w:rPr>
                <w:rFonts w:eastAsia="黑体"/>
                <w:sz w:val="28"/>
              </w:rPr>
              <w:t>所学专业</w:t>
            </w:r>
          </w:p>
        </w:tc>
        <w:tc>
          <w:tcPr>
            <w:tcW w:w="1785" w:type="dxa"/>
            <w:vAlign w:val="center"/>
          </w:tcPr>
          <w:p>
            <w:pPr>
              <w:adjustRightInd w:val="0"/>
              <w:snapToGrid w:val="0"/>
              <w:spacing w:line="560" w:lineRule="exact"/>
              <w:jc w:val="center"/>
              <w:rPr>
                <w:rFonts w:hint="eastAsia" w:eastAsia="黑体"/>
                <w:sz w:val="28"/>
              </w:rPr>
            </w:pPr>
            <w:r>
              <w:rPr>
                <w:rFonts w:eastAsia="黑体"/>
                <w:sz w:val="28"/>
              </w:rPr>
              <w:t>现从事专业</w:t>
            </w:r>
          </w:p>
        </w:tc>
        <w:tc>
          <w:tcPr>
            <w:tcW w:w="2306" w:type="dxa"/>
            <w:vAlign w:val="center"/>
          </w:tcPr>
          <w:p>
            <w:pPr>
              <w:adjustRightInd w:val="0"/>
              <w:snapToGrid w:val="0"/>
              <w:spacing w:line="560" w:lineRule="exact"/>
              <w:jc w:val="center"/>
              <w:rPr>
                <w:rFonts w:hint="eastAsia" w:eastAsia="黑体"/>
                <w:sz w:val="28"/>
              </w:rPr>
            </w:pPr>
            <w:r>
              <w:rPr>
                <w:rFonts w:eastAsia="黑体"/>
                <w:sz w:val="28"/>
              </w:rPr>
              <w:t>所在单位</w:t>
            </w:r>
          </w:p>
        </w:tc>
        <w:tc>
          <w:tcPr>
            <w:tcW w:w="2035" w:type="dxa"/>
            <w:vAlign w:val="center"/>
          </w:tcPr>
          <w:p>
            <w:pPr>
              <w:adjustRightInd w:val="0"/>
              <w:snapToGrid w:val="0"/>
              <w:spacing w:line="560" w:lineRule="exact"/>
              <w:rPr>
                <w:rFonts w:hint="eastAsia" w:eastAsia="黑体"/>
                <w:sz w:val="28"/>
              </w:rPr>
            </w:pPr>
            <w:r>
              <w:rPr>
                <w:rFonts w:eastAsia="黑体"/>
                <w:sz w:val="28"/>
              </w:rPr>
              <w:t>在项目中任务</w:t>
            </w:r>
          </w:p>
        </w:tc>
        <w:tc>
          <w:tcPr>
            <w:tcW w:w="1559" w:type="dxa"/>
          </w:tcPr>
          <w:p>
            <w:pPr>
              <w:adjustRightInd w:val="0"/>
              <w:snapToGrid w:val="0"/>
              <w:spacing w:line="560" w:lineRule="exact"/>
              <w:jc w:val="center"/>
              <w:rPr>
                <w:rFonts w:hint="eastAsia" w:eastAsia="黑体"/>
                <w:sz w:val="28"/>
              </w:rPr>
            </w:pPr>
            <w:r>
              <w:rPr>
                <w:rFonts w:eastAsia="黑体"/>
                <w:sz w:val="28"/>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263" w:type="dxa"/>
            <w:vAlign w:val="center"/>
          </w:tcPr>
          <w:p>
            <w:pPr>
              <w:adjustRightInd w:val="0"/>
              <w:snapToGrid w:val="0"/>
              <w:spacing w:line="560" w:lineRule="exact"/>
              <w:jc w:val="center"/>
              <w:rPr>
                <w:rFonts w:hint="eastAsia"/>
                <w:sz w:val="28"/>
              </w:rPr>
            </w:pPr>
          </w:p>
        </w:tc>
        <w:tc>
          <w:tcPr>
            <w:tcW w:w="84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470" w:type="dxa"/>
            <w:vAlign w:val="center"/>
          </w:tcPr>
          <w:p>
            <w:pPr>
              <w:adjustRightInd w:val="0"/>
              <w:snapToGrid w:val="0"/>
              <w:spacing w:line="560" w:lineRule="exact"/>
              <w:jc w:val="center"/>
              <w:rPr>
                <w:rFonts w:hint="eastAsia"/>
                <w:sz w:val="28"/>
              </w:rPr>
            </w:pPr>
          </w:p>
        </w:tc>
        <w:tc>
          <w:tcPr>
            <w:tcW w:w="1785" w:type="dxa"/>
            <w:vAlign w:val="center"/>
          </w:tcPr>
          <w:p>
            <w:pPr>
              <w:adjustRightInd w:val="0"/>
              <w:snapToGrid w:val="0"/>
              <w:spacing w:line="560" w:lineRule="exact"/>
              <w:jc w:val="center"/>
              <w:rPr>
                <w:rFonts w:hint="eastAsia"/>
                <w:sz w:val="28"/>
              </w:rPr>
            </w:pPr>
          </w:p>
        </w:tc>
        <w:tc>
          <w:tcPr>
            <w:tcW w:w="2306" w:type="dxa"/>
            <w:vAlign w:val="center"/>
          </w:tcPr>
          <w:p>
            <w:pPr>
              <w:adjustRightInd w:val="0"/>
              <w:snapToGrid w:val="0"/>
              <w:spacing w:line="560" w:lineRule="exact"/>
              <w:jc w:val="center"/>
              <w:rPr>
                <w:rFonts w:hint="eastAsia"/>
                <w:sz w:val="28"/>
              </w:rPr>
            </w:pPr>
          </w:p>
        </w:tc>
        <w:tc>
          <w:tcPr>
            <w:tcW w:w="2035" w:type="dxa"/>
            <w:vAlign w:val="center"/>
          </w:tcPr>
          <w:p>
            <w:pPr>
              <w:adjustRightInd w:val="0"/>
              <w:snapToGrid w:val="0"/>
              <w:spacing w:line="560" w:lineRule="exact"/>
              <w:jc w:val="center"/>
              <w:rPr>
                <w:rFonts w:hint="eastAsia"/>
                <w:sz w:val="28"/>
              </w:rPr>
            </w:pPr>
          </w:p>
        </w:tc>
        <w:tc>
          <w:tcPr>
            <w:tcW w:w="1559" w:type="dxa"/>
          </w:tcPr>
          <w:p>
            <w:pPr>
              <w:adjustRightInd w:val="0"/>
              <w:snapToGrid w:val="0"/>
              <w:spacing w:line="560" w:lineRule="exact"/>
              <w:jc w:val="center"/>
              <w:rPr>
                <w:rFonts w:hint="eastAsia"/>
                <w:sz w:val="28"/>
              </w:rPr>
            </w:pPr>
          </w:p>
        </w:tc>
      </w:tr>
    </w:tbl>
    <w:p>
      <w:pPr>
        <w:spacing w:line="440" w:lineRule="exact"/>
        <w:rPr>
          <w:rFonts w:hint="eastAsia"/>
        </w:rPr>
        <w:sectPr>
          <w:pgSz w:w="16838" w:h="11906" w:orient="landscape"/>
          <w:pgMar w:top="1474" w:right="1701" w:bottom="1474" w:left="1474" w:header="851" w:footer="1021" w:gutter="0"/>
          <w:cols w:space="425" w:num="1"/>
          <w:docGrid w:type="linesAndChars" w:linePitch="621" w:charSpace="-1683"/>
        </w:sectPr>
      </w:pPr>
    </w:p>
    <w:p>
      <w:pPr>
        <w:adjustRightInd w:val="0"/>
        <w:snapToGrid w:val="0"/>
        <w:spacing w:line="560" w:lineRule="exact"/>
        <w:ind w:firstLine="640" w:firstLineChars="200"/>
        <w:rPr>
          <w:rFonts w:hint="eastAsia" w:eastAsia="黑体"/>
          <w:szCs w:val="32"/>
        </w:rPr>
      </w:pPr>
      <w:r>
        <w:rPr>
          <w:rFonts w:eastAsia="黑体"/>
          <w:szCs w:val="32"/>
        </w:rPr>
        <w:t>三、经费预算</w:t>
      </w:r>
    </w:p>
    <w:p>
      <w:pPr>
        <w:adjustRightInd w:val="0"/>
        <w:snapToGrid w:val="0"/>
        <w:spacing w:line="560" w:lineRule="exact"/>
        <w:jc w:val="left"/>
        <w:rPr>
          <w:rFonts w:hint="eastAsia" w:eastAsia="楷体_GB2312"/>
          <w:b/>
          <w:szCs w:val="32"/>
        </w:rPr>
      </w:pPr>
      <w:r>
        <w:rPr>
          <w:rFonts w:eastAsia="楷体_GB2312"/>
          <w:b/>
          <w:szCs w:val="32"/>
        </w:rPr>
        <w:t xml:space="preserve">    1．申请</w:t>
      </w:r>
      <w:r>
        <w:rPr>
          <w:rFonts w:hint="eastAsia" w:eastAsia="楷体_GB2312"/>
          <w:b/>
          <w:szCs w:val="32"/>
        </w:rPr>
        <w:t>海外维权研究宣传培训</w:t>
      </w:r>
      <w:r>
        <w:rPr>
          <w:rFonts w:eastAsia="楷体_GB2312"/>
          <w:b/>
          <w:szCs w:val="32"/>
        </w:rPr>
        <w:t>项目经费预算表</w:t>
      </w:r>
    </w:p>
    <w:tbl>
      <w:tblPr>
        <w:tblStyle w:val="10"/>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3537"/>
        <w:gridCol w:w="1417"/>
        <w:gridCol w:w="3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jc w:val="center"/>
        </w:trPr>
        <w:tc>
          <w:tcPr>
            <w:tcW w:w="843" w:type="dxa"/>
            <w:vAlign w:val="center"/>
          </w:tcPr>
          <w:p>
            <w:pPr>
              <w:pStyle w:val="3"/>
              <w:adjustRightInd w:val="0"/>
              <w:snapToGrid w:val="0"/>
              <w:spacing w:line="560" w:lineRule="exact"/>
              <w:ind w:firstLine="0"/>
              <w:jc w:val="center"/>
              <w:rPr>
                <w:rFonts w:eastAsia="黑体"/>
                <w:sz w:val="28"/>
              </w:rPr>
            </w:pPr>
            <w:r>
              <w:rPr>
                <w:rFonts w:eastAsia="黑体"/>
                <w:sz w:val="28"/>
              </w:rPr>
              <w:t>序号</w:t>
            </w:r>
          </w:p>
        </w:tc>
        <w:tc>
          <w:tcPr>
            <w:tcW w:w="3537" w:type="dxa"/>
            <w:vAlign w:val="center"/>
          </w:tcPr>
          <w:p>
            <w:pPr>
              <w:pStyle w:val="3"/>
              <w:adjustRightInd w:val="0"/>
              <w:snapToGrid w:val="0"/>
              <w:spacing w:line="560" w:lineRule="exact"/>
              <w:ind w:firstLine="0"/>
              <w:jc w:val="center"/>
              <w:rPr>
                <w:rFonts w:eastAsia="黑体"/>
                <w:sz w:val="28"/>
              </w:rPr>
            </w:pPr>
            <w:r>
              <w:rPr>
                <w:rFonts w:eastAsia="黑体"/>
                <w:sz w:val="28"/>
              </w:rPr>
              <w:t>经费开支科目</w:t>
            </w:r>
          </w:p>
        </w:tc>
        <w:tc>
          <w:tcPr>
            <w:tcW w:w="1417" w:type="dxa"/>
            <w:vAlign w:val="center"/>
          </w:tcPr>
          <w:p>
            <w:pPr>
              <w:pStyle w:val="3"/>
              <w:adjustRightInd w:val="0"/>
              <w:snapToGrid w:val="0"/>
              <w:spacing w:line="560" w:lineRule="exact"/>
              <w:ind w:firstLine="0"/>
              <w:jc w:val="center"/>
              <w:rPr>
                <w:rFonts w:eastAsia="黑体"/>
                <w:sz w:val="28"/>
              </w:rPr>
            </w:pPr>
            <w:r>
              <w:rPr>
                <w:rFonts w:eastAsia="黑体"/>
                <w:sz w:val="28"/>
              </w:rPr>
              <w:t>预算金额</w:t>
            </w:r>
          </w:p>
          <w:p>
            <w:pPr>
              <w:pStyle w:val="3"/>
              <w:adjustRightInd w:val="0"/>
              <w:snapToGrid w:val="0"/>
              <w:spacing w:line="560" w:lineRule="exact"/>
              <w:ind w:firstLine="0"/>
              <w:jc w:val="center"/>
              <w:rPr>
                <w:rFonts w:eastAsia="黑体"/>
                <w:sz w:val="28"/>
              </w:rPr>
            </w:pPr>
            <w:r>
              <w:rPr>
                <w:rFonts w:eastAsia="黑体"/>
                <w:sz w:val="28"/>
              </w:rPr>
              <w:t>（万元）</w:t>
            </w:r>
          </w:p>
        </w:tc>
        <w:tc>
          <w:tcPr>
            <w:tcW w:w="3131" w:type="dxa"/>
            <w:vAlign w:val="center"/>
          </w:tcPr>
          <w:p>
            <w:pPr>
              <w:pStyle w:val="3"/>
              <w:adjustRightInd w:val="0"/>
              <w:snapToGrid w:val="0"/>
              <w:spacing w:line="560" w:lineRule="exact"/>
              <w:ind w:firstLine="0"/>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szCs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843" w:type="dxa"/>
            <w:vAlign w:val="center"/>
          </w:tcPr>
          <w:p>
            <w:pPr>
              <w:pStyle w:val="3"/>
              <w:adjustRightInd w:val="0"/>
              <w:snapToGrid w:val="0"/>
              <w:spacing w:line="560" w:lineRule="exact"/>
              <w:ind w:firstLine="0"/>
              <w:jc w:val="center"/>
              <w:rPr>
                <w:rFonts w:eastAsia="仿宋_GB2312"/>
                <w:sz w:val="28"/>
              </w:rPr>
            </w:pPr>
          </w:p>
        </w:tc>
        <w:tc>
          <w:tcPr>
            <w:tcW w:w="3537" w:type="dxa"/>
            <w:vAlign w:val="center"/>
          </w:tcPr>
          <w:p>
            <w:pPr>
              <w:pStyle w:val="3"/>
              <w:adjustRightInd w:val="0"/>
              <w:snapToGrid w:val="0"/>
              <w:spacing w:line="560" w:lineRule="exact"/>
              <w:ind w:firstLine="0"/>
              <w:jc w:val="center"/>
              <w:rPr>
                <w:rFonts w:eastAsia="仿宋_GB2312"/>
                <w:sz w:val="28"/>
              </w:rPr>
            </w:pPr>
          </w:p>
        </w:tc>
        <w:tc>
          <w:tcPr>
            <w:tcW w:w="1417" w:type="dxa"/>
            <w:vAlign w:val="center"/>
          </w:tcPr>
          <w:p>
            <w:pPr>
              <w:pStyle w:val="3"/>
              <w:adjustRightInd w:val="0"/>
              <w:snapToGrid w:val="0"/>
              <w:spacing w:line="560" w:lineRule="exact"/>
              <w:ind w:firstLine="0"/>
              <w:jc w:val="center"/>
              <w:rPr>
                <w:rFonts w:eastAsia="仿宋_GB2312"/>
                <w:sz w:val="28"/>
              </w:rPr>
            </w:pPr>
          </w:p>
        </w:tc>
        <w:tc>
          <w:tcPr>
            <w:tcW w:w="3131" w:type="dxa"/>
            <w:vAlign w:val="center"/>
          </w:tcPr>
          <w:p>
            <w:pPr>
              <w:pStyle w:val="3"/>
              <w:adjustRightInd w:val="0"/>
              <w:snapToGrid w:val="0"/>
              <w:spacing w:line="560" w:lineRule="exact"/>
              <w:ind w:firstLine="0"/>
              <w:jc w:val="center"/>
              <w:rPr>
                <w:rFonts w:eastAsia="仿宋_GB2312"/>
                <w:sz w:val="28"/>
              </w:rPr>
            </w:pPr>
          </w:p>
        </w:tc>
      </w:tr>
    </w:tbl>
    <w:p>
      <w:pPr>
        <w:adjustRightInd w:val="0"/>
        <w:snapToGrid w:val="0"/>
        <w:spacing w:line="560" w:lineRule="exact"/>
        <w:ind w:firstLine="636" w:firstLineChars="198"/>
        <w:rPr>
          <w:rFonts w:hint="eastAsia" w:eastAsia="楷体_GB2312"/>
          <w:b/>
        </w:rPr>
      </w:pPr>
    </w:p>
    <w:p>
      <w:pPr>
        <w:adjustRightInd w:val="0"/>
        <w:snapToGrid w:val="0"/>
        <w:spacing w:line="560" w:lineRule="exact"/>
        <w:ind w:firstLine="636" w:firstLineChars="198"/>
        <w:rPr>
          <w:rFonts w:hint="eastAsia" w:eastAsia="楷体_GB2312"/>
          <w:b/>
          <w:szCs w:val="32"/>
        </w:rPr>
      </w:pPr>
      <w:r>
        <w:rPr>
          <w:rFonts w:eastAsia="楷体_GB2312"/>
          <w:b/>
          <w:szCs w:val="32"/>
        </w:rPr>
        <w:t>2．申请单位帐号信息：</w:t>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8"/>
        <w:gridCol w:w="6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88" w:type="dxa"/>
            <w:vAlign w:val="center"/>
          </w:tcPr>
          <w:p>
            <w:pPr>
              <w:adjustRightInd w:val="0"/>
              <w:snapToGrid w:val="0"/>
              <w:spacing w:line="560" w:lineRule="exact"/>
              <w:jc w:val="center"/>
              <w:rPr>
                <w:rFonts w:hint="eastAsia"/>
                <w:sz w:val="30"/>
                <w:szCs w:val="30"/>
              </w:rPr>
            </w:pPr>
            <w:r>
              <w:rPr>
                <w:sz w:val="30"/>
                <w:szCs w:val="30"/>
              </w:rPr>
              <w:t>开户银行</w:t>
            </w:r>
          </w:p>
        </w:tc>
        <w:tc>
          <w:tcPr>
            <w:tcW w:w="6634" w:type="dxa"/>
          </w:tcPr>
          <w:p>
            <w:pPr>
              <w:adjustRightInd w:val="0"/>
              <w:snapToGrid w:val="0"/>
              <w:spacing w:line="560" w:lineRule="exact"/>
              <w:rPr>
                <w:rFonts w:hint="eastAsia"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88" w:type="dxa"/>
            <w:vAlign w:val="center"/>
          </w:tcPr>
          <w:p>
            <w:pPr>
              <w:adjustRightInd w:val="0"/>
              <w:snapToGrid w:val="0"/>
              <w:spacing w:line="560" w:lineRule="exact"/>
              <w:jc w:val="center"/>
              <w:rPr>
                <w:rFonts w:hint="eastAsia"/>
                <w:sz w:val="30"/>
                <w:szCs w:val="30"/>
              </w:rPr>
            </w:pPr>
            <w:r>
              <w:rPr>
                <w:sz w:val="30"/>
                <w:szCs w:val="30"/>
              </w:rPr>
              <w:t>开 户 名</w:t>
            </w:r>
          </w:p>
        </w:tc>
        <w:tc>
          <w:tcPr>
            <w:tcW w:w="6634" w:type="dxa"/>
          </w:tcPr>
          <w:p>
            <w:pPr>
              <w:adjustRightInd w:val="0"/>
              <w:snapToGrid w:val="0"/>
              <w:spacing w:line="560" w:lineRule="exact"/>
              <w:rPr>
                <w:rFonts w:hint="eastAsia" w:eastAsia="楷体_GB2312"/>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88" w:type="dxa"/>
            <w:vAlign w:val="center"/>
          </w:tcPr>
          <w:p>
            <w:pPr>
              <w:adjustRightInd w:val="0"/>
              <w:snapToGrid w:val="0"/>
              <w:spacing w:line="560" w:lineRule="exact"/>
              <w:jc w:val="center"/>
              <w:rPr>
                <w:rFonts w:hint="eastAsia"/>
                <w:sz w:val="30"/>
                <w:szCs w:val="30"/>
              </w:rPr>
            </w:pPr>
            <w:r>
              <w:rPr>
                <w:sz w:val="30"/>
                <w:szCs w:val="30"/>
              </w:rPr>
              <w:t>帐    号</w:t>
            </w:r>
          </w:p>
        </w:tc>
        <w:tc>
          <w:tcPr>
            <w:tcW w:w="6634" w:type="dxa"/>
          </w:tcPr>
          <w:p>
            <w:pPr>
              <w:adjustRightInd w:val="0"/>
              <w:snapToGrid w:val="0"/>
              <w:spacing w:line="560" w:lineRule="exact"/>
              <w:rPr>
                <w:rFonts w:hint="eastAsia" w:eastAsia="楷体_GB2312"/>
                <w:b/>
              </w:rPr>
            </w:pPr>
          </w:p>
        </w:tc>
      </w:tr>
    </w:tbl>
    <w:p>
      <w:pPr>
        <w:widowControl/>
        <w:adjustRightInd w:val="0"/>
        <w:snapToGrid w:val="0"/>
        <w:spacing w:line="560" w:lineRule="exact"/>
        <w:ind w:firstLine="640" w:firstLineChars="200"/>
        <w:jc w:val="left"/>
        <w:rPr>
          <w:rFonts w:hint="eastAsia"/>
          <w:bCs/>
          <w:kern w:val="0"/>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rPr>
          <w:rFonts w:ascii="仿宋_GB2312" w:hAnsi="仿宋_GB2312" w:cs="仿宋_GB2312"/>
          <w:color w:val="000000"/>
          <w:szCs w:val="32"/>
        </w:rPr>
      </w:pPr>
      <w:r>
        <w:rPr>
          <w:rFonts w:ascii="仿宋_GB2312" w:hAnsi="仿宋_GB2312" w:cs="仿宋_GB2312"/>
          <w:color w:val="000000"/>
          <w:szCs w:val="32"/>
        </w:rPr>
        <w:t>附件</w:t>
      </w:r>
      <w:r>
        <w:rPr>
          <w:rFonts w:hint="eastAsia" w:ascii="仿宋_GB2312" w:hAnsi="仿宋_GB2312" w:cs="仿宋_GB2312"/>
          <w:color w:val="000000"/>
          <w:szCs w:val="32"/>
        </w:rPr>
        <w:t>10-2</w:t>
      </w:r>
      <w:r>
        <w:rPr>
          <w:rFonts w:ascii="仿宋_GB2312" w:hAnsi="仿宋_GB2312" w:cs="仿宋_GB2312"/>
          <w:color w:val="000000"/>
          <w:szCs w:val="32"/>
        </w:rPr>
        <w:t xml:space="preserve">                  </w:t>
      </w:r>
      <w:r>
        <w:rPr>
          <w:rFonts w:hint="eastAsia" w:ascii="仿宋_GB2312" w:hAnsi="仿宋_GB2312" w:cs="仿宋_GB2312"/>
          <w:color w:val="000000"/>
          <w:szCs w:val="32"/>
        </w:rPr>
        <w:t xml:space="preserve">            </w:t>
      </w:r>
      <w:r>
        <w:rPr>
          <w:rFonts w:ascii="仿宋_GB2312" w:hAnsi="仿宋_GB2312" w:cs="仿宋_GB2312"/>
          <w:color w:val="000000"/>
          <w:szCs w:val="32"/>
        </w:rPr>
        <w:t xml:space="preserve">编号：  </w:t>
      </w:r>
      <w:r>
        <w:rPr>
          <w:rFonts w:hint="eastAsia" w:ascii="仿宋_GB2312" w:hAnsi="仿宋_GB2312" w:cs="仿宋_GB2312"/>
          <w:color w:val="000000"/>
          <w:szCs w:val="32"/>
        </w:rPr>
        <w:t xml:space="preserve">   </w:t>
      </w:r>
      <w:r>
        <w:rPr>
          <w:rFonts w:ascii="仿宋_GB2312" w:hAnsi="仿宋_GB2312" w:cs="仿宋_GB2312"/>
          <w:color w:val="000000"/>
          <w:szCs w:val="32"/>
        </w:rPr>
        <w:t xml:space="preserve">  </w:t>
      </w:r>
    </w:p>
    <w:p>
      <w:pPr>
        <w:snapToGrid w:val="0"/>
        <w:spacing w:line="360" w:lineRule="auto"/>
        <w:jc w:val="center"/>
        <w:rPr>
          <w:rFonts w:hint="eastAsia" w:eastAsia="黑体"/>
          <w:sz w:val="52"/>
          <w:szCs w:val="52"/>
        </w:rPr>
      </w:pPr>
    </w:p>
    <w:p>
      <w:pPr>
        <w:jc w:val="center"/>
        <w:rPr>
          <w:rFonts w:ascii="黑体" w:hAnsi="黑体" w:eastAsia="黑体" w:cs="黑体"/>
          <w:color w:val="000000"/>
          <w:sz w:val="48"/>
          <w:szCs w:val="48"/>
        </w:rPr>
      </w:pPr>
      <w:r>
        <w:rPr>
          <w:rFonts w:hint="eastAsia" w:ascii="黑体" w:hAnsi="黑体" w:eastAsia="黑体" w:cs="黑体"/>
          <w:color w:val="000000"/>
          <w:sz w:val="48"/>
          <w:szCs w:val="48"/>
        </w:rPr>
        <w:t>汕头市企事业单位知识产权海外维权资助项目申报表（二）</w:t>
      </w:r>
    </w:p>
    <w:p>
      <w:pPr>
        <w:jc w:val="center"/>
        <w:rPr>
          <w:rFonts w:ascii="黑体" w:hAnsi="黑体" w:eastAsia="黑体" w:cs="黑体"/>
          <w:color w:val="000000"/>
          <w:sz w:val="48"/>
          <w:szCs w:val="48"/>
        </w:rPr>
      </w:pPr>
    </w:p>
    <w:p>
      <w:pPr>
        <w:jc w:val="center"/>
        <w:rPr>
          <w:rFonts w:ascii="黑体" w:hAnsi="黑体" w:eastAsia="黑体" w:cs="黑体"/>
          <w:color w:val="000000"/>
          <w:sz w:val="48"/>
          <w:szCs w:val="48"/>
        </w:rPr>
      </w:pPr>
    </w:p>
    <w:tbl>
      <w:tblPr>
        <w:tblStyle w:val="10"/>
        <w:tblW w:w="8755" w:type="dxa"/>
        <w:tblInd w:w="0" w:type="dxa"/>
        <w:tblLayout w:type="fixed"/>
        <w:tblCellMar>
          <w:top w:w="0" w:type="dxa"/>
          <w:left w:w="108" w:type="dxa"/>
          <w:bottom w:w="0" w:type="dxa"/>
          <w:right w:w="108" w:type="dxa"/>
        </w:tblCellMar>
      </w:tblPr>
      <w:tblGrid>
        <w:gridCol w:w="2093"/>
        <w:gridCol w:w="6662"/>
      </w:tblGrid>
      <w:tr>
        <w:tblPrEx>
          <w:tblLayout w:type="fixed"/>
          <w:tblCellMar>
            <w:top w:w="0" w:type="dxa"/>
            <w:left w:w="108" w:type="dxa"/>
            <w:bottom w:w="0" w:type="dxa"/>
            <w:right w:w="108" w:type="dxa"/>
          </w:tblCellMar>
        </w:tblPrEx>
        <w:tc>
          <w:tcPr>
            <w:tcW w:w="2093" w:type="dxa"/>
          </w:tcPr>
          <w:p>
            <w:pPr>
              <w:adjustRightInd w:val="0"/>
              <w:snapToGrid w:val="0"/>
              <w:spacing w:line="600" w:lineRule="exact"/>
              <w:rPr>
                <w:rFonts w:ascii="仿宋" w:hAnsi="仿宋" w:eastAsia="仿宋" w:cs="仿宋"/>
                <w:color w:val="000000"/>
                <w:szCs w:val="32"/>
              </w:rPr>
            </w:pPr>
            <w:r>
              <w:rPr>
                <w:rFonts w:hint="eastAsia" w:ascii="仿宋" w:hAnsi="仿宋" w:eastAsia="仿宋" w:cs="仿宋"/>
                <w:color w:val="000000"/>
                <w:szCs w:val="32"/>
              </w:rPr>
              <w:t xml:space="preserve">项目名称：  </w:t>
            </w:r>
          </w:p>
        </w:tc>
        <w:tc>
          <w:tcPr>
            <w:tcW w:w="6662" w:type="dxa"/>
          </w:tcPr>
          <w:p>
            <w:pPr>
              <w:adjustRightInd w:val="0"/>
              <w:snapToGrid w:val="0"/>
              <w:spacing w:line="600" w:lineRule="exact"/>
              <w:rPr>
                <w:rFonts w:ascii="仿宋" w:hAnsi="仿宋" w:eastAsia="仿宋" w:cs="仿宋"/>
                <w:color w:val="000000"/>
                <w:szCs w:val="32"/>
                <w:u w:val="single"/>
              </w:rPr>
            </w:pPr>
            <w:r>
              <w:rPr>
                <w:rFonts w:hint="eastAsia" w:ascii="仿宋" w:hAnsi="仿宋" w:eastAsia="仿宋" w:cs="黑体"/>
                <w:color w:val="000000"/>
                <w:szCs w:val="32"/>
                <w:u w:val="single"/>
              </w:rPr>
              <w:t>汕头市企事业单位知识产权海外维权资助项目</w:t>
            </w:r>
            <w:r>
              <w:rPr>
                <w:rFonts w:hint="eastAsia" w:ascii="仿宋" w:hAnsi="仿宋" w:eastAsia="仿宋" w:cs="仿宋"/>
                <w:color w:val="000000"/>
                <w:szCs w:val="32"/>
                <w:u w:val="single"/>
              </w:rPr>
              <w:t xml:space="preserve">                                     </w:t>
            </w:r>
          </w:p>
        </w:tc>
      </w:tr>
      <w:tr>
        <w:tblPrEx>
          <w:tblLayout w:type="fixed"/>
        </w:tblPrEx>
        <w:tc>
          <w:tcPr>
            <w:tcW w:w="2093" w:type="dxa"/>
            <w:vMerge w:val="restart"/>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申报单位：（盖章）</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Merge w:val="continue"/>
            <w:vAlign w:val="center"/>
          </w:tcPr>
          <w:p>
            <w:pPr>
              <w:adjustRightInd w:val="0"/>
              <w:snapToGrid w:val="0"/>
              <w:spacing w:line="600" w:lineRule="exact"/>
              <w:jc w:val="left"/>
              <w:rPr>
                <w:rFonts w:ascii="仿宋" w:hAnsi="仿宋" w:eastAsia="仿宋" w:cs="仿宋"/>
                <w:color w:val="000000"/>
                <w:szCs w:val="32"/>
              </w:rPr>
            </w:pPr>
          </w:p>
        </w:tc>
        <w:tc>
          <w:tcPr>
            <w:tcW w:w="6662" w:type="dxa"/>
            <w:vAlign w:val="center"/>
          </w:tcPr>
          <w:p>
            <w:pPr>
              <w:adjustRightInd w:val="0"/>
              <w:snapToGrid w:val="0"/>
              <w:spacing w:line="600" w:lineRule="exact"/>
              <w:jc w:val="left"/>
              <w:rPr>
                <w:rFonts w:ascii="仿宋" w:hAnsi="仿宋" w:eastAsia="仿宋" w:cs="仿宋"/>
                <w:color w:val="000000"/>
                <w:szCs w:val="32"/>
                <w:u w:val="single"/>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rPr>
          <w:trHeight w:val="660" w:hRule="atLeast"/>
        </w:trPr>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项目联系人：</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单位及职务：</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联系电话：</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手机号码：</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电子邮箱：</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w:t>
            </w:r>
          </w:p>
        </w:tc>
      </w:tr>
      <w:tr>
        <w:tblPrEx>
          <w:tblLayout w:type="fixed"/>
          <w:tblCellMar>
            <w:top w:w="0" w:type="dxa"/>
            <w:left w:w="108" w:type="dxa"/>
            <w:bottom w:w="0" w:type="dxa"/>
            <w:right w:w="108" w:type="dxa"/>
          </w:tblCellMar>
        </w:tblPrEx>
        <w:tc>
          <w:tcPr>
            <w:tcW w:w="2093"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rPr>
              <w:t>填报日期：</w:t>
            </w:r>
          </w:p>
        </w:tc>
        <w:tc>
          <w:tcPr>
            <w:tcW w:w="6662" w:type="dxa"/>
            <w:vAlign w:val="center"/>
          </w:tcPr>
          <w:p>
            <w:pPr>
              <w:adjustRightInd w:val="0"/>
              <w:snapToGrid w:val="0"/>
              <w:spacing w:line="600" w:lineRule="exact"/>
              <w:jc w:val="left"/>
              <w:rPr>
                <w:rFonts w:ascii="仿宋" w:hAnsi="仿宋" w:eastAsia="仿宋" w:cs="仿宋"/>
                <w:color w:val="000000"/>
                <w:szCs w:val="32"/>
              </w:rPr>
            </w:pPr>
            <w:r>
              <w:rPr>
                <w:rFonts w:hint="eastAsia" w:ascii="仿宋" w:hAnsi="仿宋" w:eastAsia="仿宋" w:cs="仿宋"/>
                <w:color w:val="000000"/>
                <w:szCs w:val="32"/>
                <w:u w:val="single"/>
              </w:rPr>
              <w:t xml:space="preserve">             年    月    日                              </w:t>
            </w:r>
          </w:p>
        </w:tc>
      </w:tr>
    </w:tbl>
    <w:p>
      <w:pPr>
        <w:ind w:firstLine="615"/>
        <w:jc w:val="center"/>
        <w:rPr>
          <w:rFonts w:ascii="仿宋" w:hAnsi="仿宋" w:eastAsia="仿宋" w:cs="仿宋"/>
          <w:szCs w:val="32"/>
        </w:rPr>
      </w:pPr>
    </w:p>
    <w:p>
      <w:pPr>
        <w:ind w:firstLine="615"/>
        <w:jc w:val="center"/>
        <w:rPr>
          <w:rFonts w:ascii="仿宋" w:hAnsi="仿宋" w:eastAsia="仿宋" w:cs="仿宋"/>
          <w:szCs w:val="32"/>
        </w:rPr>
      </w:pPr>
    </w:p>
    <w:p>
      <w:pPr>
        <w:rPr>
          <w:rFonts w:ascii="仿宋" w:hAnsi="仿宋" w:eastAsia="仿宋" w:cs="仿宋"/>
          <w:szCs w:val="32"/>
        </w:rPr>
      </w:pPr>
    </w:p>
    <w:p>
      <w:pPr>
        <w:jc w:val="center"/>
        <w:rPr>
          <w:rFonts w:ascii="仿宋" w:hAnsi="仿宋" w:eastAsia="仿宋" w:cs="仿宋"/>
          <w:sz w:val="36"/>
          <w:szCs w:val="36"/>
        </w:rPr>
      </w:pPr>
      <w:r>
        <w:rPr>
          <w:rFonts w:hint="eastAsia" w:ascii="仿宋" w:hAnsi="仿宋" w:eastAsia="仿宋" w:cs="仿宋"/>
          <w:sz w:val="36"/>
          <w:szCs w:val="36"/>
        </w:rPr>
        <w:t>汕头市市场监督管理局（知识产权局）编制</w:t>
      </w:r>
    </w:p>
    <w:p>
      <w:pPr>
        <w:jc w:val="center"/>
        <w:rPr>
          <w:rFonts w:ascii="仿宋" w:hAnsi="仿宋" w:eastAsia="仿宋" w:cs="仿宋"/>
          <w:sz w:val="36"/>
          <w:szCs w:val="36"/>
        </w:rPr>
      </w:pPr>
      <w:r>
        <w:rPr>
          <w:rFonts w:hint="eastAsia" w:ascii="仿宋" w:hAnsi="仿宋" w:eastAsia="仿宋" w:cs="仿宋"/>
          <w:sz w:val="36"/>
          <w:szCs w:val="36"/>
        </w:rPr>
        <w:t>2020年</w:t>
      </w:r>
    </w:p>
    <w:p>
      <w:pPr>
        <w:jc w:val="center"/>
        <w:rPr>
          <w:rFonts w:ascii="仿宋" w:hAnsi="仿宋" w:eastAsia="仿宋" w:cs="仿宋"/>
          <w:sz w:val="36"/>
          <w:szCs w:val="36"/>
        </w:rPr>
      </w:pPr>
    </w:p>
    <w:p>
      <w:pPr>
        <w:spacing w:beforeLines="100" w:line="360" w:lineRule="auto"/>
        <w:jc w:val="center"/>
        <w:rPr>
          <w:rFonts w:ascii="小标宋" w:hAnsi="黑体" w:eastAsia="小标宋"/>
          <w:sz w:val="44"/>
        </w:rPr>
      </w:pPr>
      <w:r>
        <w:rPr>
          <w:rFonts w:hint="eastAsia" w:ascii="小标宋" w:hAnsi="黑体" w:eastAsia="小标宋"/>
          <w:sz w:val="44"/>
        </w:rPr>
        <w:t>填写说明</w:t>
      </w:r>
    </w:p>
    <w:p>
      <w:pPr>
        <w:spacing w:line="360" w:lineRule="auto"/>
        <w:ind w:firstLine="640" w:firstLineChars="200"/>
        <w:rPr>
          <w:rFonts w:hint="eastAsia"/>
          <w:szCs w:val="32"/>
        </w:rPr>
      </w:pPr>
      <w:r>
        <w:rPr>
          <w:szCs w:val="32"/>
        </w:rPr>
        <w:t>一、本申请书适用于</w:t>
      </w:r>
      <w:r>
        <w:rPr>
          <w:rFonts w:hint="eastAsia"/>
          <w:szCs w:val="32"/>
        </w:rPr>
        <w:t>汕头市企事业单位知识产权海外维权资助项目</w:t>
      </w:r>
      <w:r>
        <w:rPr>
          <w:szCs w:val="32"/>
        </w:rPr>
        <w:t>的申报工作。</w:t>
      </w:r>
    </w:p>
    <w:p>
      <w:pPr>
        <w:spacing w:line="360" w:lineRule="auto"/>
        <w:ind w:firstLine="640" w:firstLineChars="200"/>
        <w:rPr>
          <w:rFonts w:hint="eastAsia"/>
          <w:szCs w:val="32"/>
        </w:rPr>
      </w:pPr>
      <w:r>
        <w:rPr>
          <w:szCs w:val="32"/>
        </w:rPr>
        <w:t>二、封面中项目编号</w:t>
      </w:r>
      <w:r>
        <w:rPr>
          <w:rFonts w:hint="eastAsia"/>
          <w:szCs w:val="32"/>
        </w:rPr>
        <w:t>由汕头市市场监督管理局</w:t>
      </w:r>
      <w:r>
        <w:rPr>
          <w:szCs w:val="32"/>
        </w:rPr>
        <w:t>填写。</w:t>
      </w:r>
    </w:p>
    <w:p>
      <w:pPr>
        <w:spacing w:line="360" w:lineRule="auto"/>
        <w:ind w:firstLine="640" w:firstLineChars="200"/>
        <w:rPr>
          <w:rFonts w:hint="eastAsia"/>
          <w:szCs w:val="32"/>
        </w:rPr>
      </w:pPr>
      <w:r>
        <w:rPr>
          <w:rFonts w:hint="eastAsia"/>
          <w:szCs w:val="32"/>
        </w:rPr>
        <w:t>三</w:t>
      </w:r>
      <w:r>
        <w:rPr>
          <w:szCs w:val="32"/>
        </w:rPr>
        <w:t>、项目任务请填写申报指南中各项目下的对应任务。</w:t>
      </w:r>
    </w:p>
    <w:p>
      <w:pPr>
        <w:spacing w:line="360" w:lineRule="auto"/>
        <w:ind w:firstLine="640" w:firstLineChars="200"/>
        <w:rPr>
          <w:rFonts w:hint="eastAsia"/>
          <w:szCs w:val="32"/>
        </w:rPr>
      </w:pPr>
      <w:r>
        <w:rPr>
          <w:rFonts w:hint="eastAsia"/>
          <w:szCs w:val="32"/>
        </w:rPr>
        <w:t>四</w:t>
      </w:r>
      <w:r>
        <w:rPr>
          <w:szCs w:val="32"/>
        </w:rPr>
        <w:t>、申报单位对本申请材料以及所附材料的合法性、真实性、准确性负责。</w:t>
      </w:r>
    </w:p>
    <w:p>
      <w:pPr>
        <w:spacing w:line="360" w:lineRule="auto"/>
        <w:ind w:firstLine="640" w:firstLineChars="200"/>
        <w:rPr>
          <w:rFonts w:hint="eastAsia"/>
          <w:szCs w:val="32"/>
        </w:rPr>
      </w:pPr>
      <w:r>
        <w:rPr>
          <w:rFonts w:hint="eastAsia"/>
          <w:szCs w:val="32"/>
        </w:rPr>
        <w:t>五</w:t>
      </w:r>
      <w:r>
        <w:rPr>
          <w:szCs w:val="32"/>
        </w:rPr>
        <w:t>、申请书规格为A4纸，各栏不够填写时，请自行加页。申请书宜双面打印，并于左侧装订成册，一式</w:t>
      </w:r>
      <w:r>
        <w:rPr>
          <w:rFonts w:hint="eastAsia"/>
          <w:szCs w:val="32"/>
        </w:rPr>
        <w:t>三</w:t>
      </w:r>
      <w:r>
        <w:rPr>
          <w:szCs w:val="32"/>
        </w:rPr>
        <w:t>份。</w:t>
      </w:r>
    </w:p>
    <w:p>
      <w:pPr>
        <w:spacing w:line="560" w:lineRule="exact"/>
        <w:rPr>
          <w:rFonts w:hint="eastAsia"/>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p>
      <w:pPr>
        <w:jc w:val="center"/>
        <w:rPr>
          <w:rFonts w:ascii="仿宋" w:hAnsi="仿宋" w:eastAsia="仿宋"/>
          <w:bCs/>
          <w:szCs w:val="32"/>
        </w:rPr>
      </w:pPr>
    </w:p>
    <w:tbl>
      <w:tblPr>
        <w:tblStyle w:val="10"/>
        <w:tblW w:w="9357"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59"/>
        <w:gridCol w:w="1332"/>
        <w:gridCol w:w="1838"/>
        <w:gridCol w:w="1650"/>
        <w:gridCol w:w="1402"/>
        <w:gridCol w:w="117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255" w:hRule="atLeast"/>
          <w:jc w:val="center"/>
        </w:trPr>
        <w:tc>
          <w:tcPr>
            <w:tcW w:w="9357" w:type="dxa"/>
            <w:gridSpan w:val="6"/>
            <w:tcBorders>
              <w:top w:val="single" w:color="auto" w:sz="8" w:space="0"/>
              <w:left w:val="single" w:color="auto" w:sz="8" w:space="0"/>
              <w:bottom w:val="single" w:color="auto" w:sz="8" w:space="0"/>
              <w:right w:val="single" w:color="auto" w:sz="8" w:space="0"/>
            </w:tcBorders>
            <w:vAlign w:val="center"/>
          </w:tcPr>
          <w:p>
            <w:pPr>
              <w:jc w:val="center"/>
              <w:rPr>
                <w:rFonts w:hint="eastAsia"/>
                <w:sz w:val="28"/>
                <w:szCs w:val="28"/>
              </w:rPr>
            </w:pPr>
            <w:r>
              <w:rPr>
                <w:rFonts w:hint="eastAsia" w:ascii="黑体" w:eastAsia="黑体"/>
                <w:b/>
                <w:sz w:val="28"/>
                <w:szCs w:val="28"/>
              </w:rPr>
              <w:t>一、单位基本情况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07" w:hRule="atLeast"/>
          <w:jc w:val="center"/>
        </w:trPr>
        <w:tc>
          <w:tcPr>
            <w:tcW w:w="195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单位名称</w:t>
            </w:r>
          </w:p>
        </w:tc>
        <w:tc>
          <w:tcPr>
            <w:tcW w:w="4820" w:type="dxa"/>
            <w:gridSpan w:val="3"/>
            <w:tcBorders>
              <w:top w:val="single" w:color="auto" w:sz="8" w:space="0"/>
              <w:left w:val="single" w:color="auto" w:sz="8" w:space="0"/>
              <w:bottom w:val="single" w:color="auto" w:sz="8" w:space="0"/>
              <w:right w:val="single" w:color="auto" w:sz="4" w:space="0"/>
            </w:tcBorders>
            <w:vAlign w:val="center"/>
          </w:tcPr>
          <w:p>
            <w:pPr>
              <w:jc w:val="left"/>
              <w:rPr>
                <w:rFonts w:hint="eastAsia"/>
                <w:sz w:val="28"/>
                <w:szCs w:val="28"/>
              </w:rPr>
            </w:pPr>
          </w:p>
        </w:tc>
        <w:tc>
          <w:tcPr>
            <w:tcW w:w="1402" w:type="dxa"/>
            <w:tcBorders>
              <w:top w:val="single" w:color="auto" w:sz="8" w:space="0"/>
              <w:left w:val="single" w:color="auto" w:sz="4" w:space="0"/>
              <w:bottom w:val="single" w:color="auto" w:sz="8" w:space="0"/>
              <w:right w:val="single" w:color="auto" w:sz="4" w:space="0"/>
            </w:tcBorders>
            <w:vAlign w:val="center"/>
          </w:tcPr>
          <w:p>
            <w:pPr>
              <w:jc w:val="center"/>
              <w:rPr>
                <w:rFonts w:hint="eastAsia"/>
                <w:sz w:val="28"/>
                <w:szCs w:val="28"/>
              </w:rPr>
            </w:pPr>
            <w:r>
              <w:rPr>
                <w:rFonts w:hint="eastAsia" w:ascii="仿宋_GB2312"/>
                <w:sz w:val="28"/>
                <w:szCs w:val="28"/>
              </w:rPr>
              <w:t>注册时间</w:t>
            </w:r>
          </w:p>
        </w:tc>
        <w:tc>
          <w:tcPr>
            <w:tcW w:w="1176" w:type="dxa"/>
            <w:tcBorders>
              <w:top w:val="single" w:color="auto" w:sz="8" w:space="0"/>
              <w:left w:val="single" w:color="auto" w:sz="4" w:space="0"/>
              <w:bottom w:val="single" w:color="auto" w:sz="8" w:space="0"/>
              <w:right w:val="single" w:color="auto" w:sz="8" w:space="0"/>
            </w:tcBorders>
            <w:vAlign w:val="center"/>
          </w:tcPr>
          <w:p>
            <w:pPr>
              <w:jc w:val="center"/>
              <w:rPr>
                <w:rFonts w:hint="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137" w:hRule="atLeast"/>
          <w:jc w:val="center"/>
        </w:trPr>
        <w:tc>
          <w:tcPr>
            <w:tcW w:w="195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注册地址</w:t>
            </w:r>
          </w:p>
        </w:tc>
        <w:tc>
          <w:tcPr>
            <w:tcW w:w="4820" w:type="dxa"/>
            <w:gridSpan w:val="3"/>
            <w:tcBorders>
              <w:top w:val="single" w:color="auto" w:sz="8" w:space="0"/>
              <w:left w:val="single" w:color="auto" w:sz="8" w:space="0"/>
              <w:bottom w:val="single" w:color="auto" w:sz="8" w:space="0"/>
              <w:right w:val="single" w:color="auto" w:sz="4" w:space="0"/>
            </w:tcBorders>
          </w:tcPr>
          <w:p>
            <w:pPr>
              <w:rPr>
                <w:rFonts w:hint="eastAsia"/>
                <w:sz w:val="28"/>
                <w:szCs w:val="28"/>
              </w:rPr>
            </w:pPr>
          </w:p>
        </w:tc>
        <w:tc>
          <w:tcPr>
            <w:tcW w:w="1402" w:type="dxa"/>
            <w:tcBorders>
              <w:top w:val="single" w:color="auto" w:sz="8" w:space="0"/>
              <w:left w:val="single" w:color="auto" w:sz="4" w:space="0"/>
              <w:bottom w:val="single" w:color="auto" w:sz="8" w:space="0"/>
              <w:right w:val="single" w:color="auto" w:sz="4" w:space="0"/>
            </w:tcBorders>
            <w:vAlign w:val="center"/>
          </w:tcPr>
          <w:p>
            <w:pPr>
              <w:jc w:val="center"/>
              <w:rPr>
                <w:rFonts w:hint="eastAsia" w:ascii="仿宋_GB2312"/>
                <w:sz w:val="28"/>
                <w:szCs w:val="28"/>
              </w:rPr>
            </w:pPr>
            <w:r>
              <w:rPr>
                <w:rFonts w:hint="eastAsia" w:ascii="仿宋_GB2312"/>
                <w:sz w:val="28"/>
                <w:szCs w:val="28"/>
              </w:rPr>
              <w:t>所在区县</w:t>
            </w:r>
          </w:p>
        </w:tc>
        <w:tc>
          <w:tcPr>
            <w:tcW w:w="1176" w:type="dxa"/>
            <w:tcBorders>
              <w:top w:val="single" w:color="auto" w:sz="8" w:space="0"/>
              <w:left w:val="single" w:color="auto" w:sz="4" w:space="0"/>
              <w:bottom w:val="single" w:color="auto" w:sz="8" w:space="0"/>
              <w:right w:val="single" w:color="auto" w:sz="8" w:space="0"/>
            </w:tcBorders>
            <w:vAlign w:val="center"/>
          </w:tcPr>
          <w:p>
            <w:pPr>
              <w:jc w:val="center"/>
              <w:rPr>
                <w:rFonts w:hint="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965" w:hRule="atLeast"/>
          <w:jc w:val="center"/>
        </w:trPr>
        <w:tc>
          <w:tcPr>
            <w:tcW w:w="195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通讯地址</w:t>
            </w:r>
          </w:p>
        </w:tc>
        <w:tc>
          <w:tcPr>
            <w:tcW w:w="4820" w:type="dxa"/>
            <w:gridSpan w:val="3"/>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1402"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邮政编码</w:t>
            </w:r>
          </w:p>
        </w:tc>
        <w:tc>
          <w:tcPr>
            <w:tcW w:w="1176"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108" w:hRule="atLeast"/>
          <w:jc w:val="center"/>
        </w:trPr>
        <w:tc>
          <w:tcPr>
            <w:tcW w:w="1959"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法人代表</w:t>
            </w:r>
          </w:p>
        </w:tc>
        <w:tc>
          <w:tcPr>
            <w:tcW w:w="1332"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8"/>
                <w:szCs w:val="28"/>
              </w:rPr>
            </w:pPr>
            <w:r>
              <w:rPr>
                <w:rFonts w:hint="eastAsia"/>
                <w:sz w:val="28"/>
                <w:szCs w:val="28"/>
              </w:rPr>
              <w:t>姓名</w:t>
            </w:r>
          </w:p>
        </w:tc>
        <w:tc>
          <w:tcPr>
            <w:tcW w:w="183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联系电话</w:t>
            </w:r>
          </w:p>
        </w:tc>
        <w:tc>
          <w:tcPr>
            <w:tcW w:w="165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传真</w:t>
            </w:r>
          </w:p>
        </w:tc>
        <w:tc>
          <w:tcPr>
            <w:tcW w:w="2578"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E－mail</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974" w:hRule="atLeast"/>
          <w:jc w:val="center"/>
        </w:trPr>
        <w:tc>
          <w:tcPr>
            <w:tcW w:w="195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1332"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8"/>
                <w:szCs w:val="28"/>
              </w:rPr>
            </w:pPr>
          </w:p>
        </w:tc>
        <w:tc>
          <w:tcPr>
            <w:tcW w:w="183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165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2578"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826" w:hRule="atLeast"/>
          <w:jc w:val="center"/>
        </w:trPr>
        <w:tc>
          <w:tcPr>
            <w:tcW w:w="1959" w:type="dxa"/>
            <w:vMerge w:val="restart"/>
            <w:tcBorders>
              <w:top w:val="single" w:color="auto" w:sz="8" w:space="0"/>
              <w:left w:val="single" w:color="auto" w:sz="8" w:space="0"/>
              <w:bottom w:val="single" w:color="auto" w:sz="8" w:space="0"/>
              <w:right w:val="single" w:color="auto" w:sz="8" w:space="0"/>
            </w:tcBorders>
            <w:vAlign w:val="center"/>
          </w:tcPr>
          <w:p>
            <w:pPr>
              <w:spacing w:line="440" w:lineRule="exact"/>
              <w:jc w:val="center"/>
              <w:rPr>
                <w:rFonts w:hint="eastAsia" w:ascii="仿宋_GB2312"/>
                <w:sz w:val="28"/>
                <w:szCs w:val="28"/>
              </w:rPr>
            </w:pPr>
            <w:r>
              <w:rPr>
                <w:rFonts w:hint="eastAsia" w:ascii="仿宋_GB2312"/>
                <w:sz w:val="28"/>
                <w:szCs w:val="28"/>
              </w:rPr>
              <w:t>项目负责人</w:t>
            </w:r>
          </w:p>
        </w:tc>
        <w:tc>
          <w:tcPr>
            <w:tcW w:w="1332" w:type="dxa"/>
            <w:tcBorders>
              <w:top w:val="single" w:color="auto" w:sz="8" w:space="0"/>
              <w:left w:val="single" w:color="auto" w:sz="8" w:space="0"/>
              <w:bottom w:val="single" w:color="auto" w:sz="8" w:space="0"/>
              <w:right w:val="single" w:color="auto" w:sz="8" w:space="0"/>
            </w:tcBorders>
            <w:vAlign w:val="center"/>
          </w:tcPr>
          <w:p>
            <w:pPr>
              <w:jc w:val="center"/>
              <w:rPr>
                <w:rFonts w:hint="eastAsia"/>
                <w:sz w:val="28"/>
                <w:szCs w:val="28"/>
              </w:rPr>
            </w:pPr>
            <w:r>
              <w:rPr>
                <w:rFonts w:hint="eastAsia"/>
                <w:sz w:val="28"/>
                <w:szCs w:val="28"/>
              </w:rPr>
              <w:t>姓名</w:t>
            </w:r>
          </w:p>
        </w:tc>
        <w:tc>
          <w:tcPr>
            <w:tcW w:w="183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联系电话</w:t>
            </w:r>
          </w:p>
        </w:tc>
        <w:tc>
          <w:tcPr>
            <w:tcW w:w="165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传真</w:t>
            </w:r>
          </w:p>
        </w:tc>
        <w:tc>
          <w:tcPr>
            <w:tcW w:w="2578"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E－mail</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916" w:hRule="atLeast"/>
          <w:jc w:val="center"/>
        </w:trPr>
        <w:tc>
          <w:tcPr>
            <w:tcW w:w="1959" w:type="dxa"/>
            <w:vMerge w:val="continue"/>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1332" w:type="dxa"/>
            <w:tcBorders>
              <w:top w:val="single" w:color="auto" w:sz="8" w:space="0"/>
              <w:left w:val="single" w:color="auto" w:sz="8" w:space="0"/>
              <w:bottom w:val="single" w:color="auto" w:sz="8" w:space="0"/>
              <w:right w:val="single" w:color="auto" w:sz="8" w:space="0"/>
            </w:tcBorders>
            <w:vAlign w:val="center"/>
          </w:tcPr>
          <w:p>
            <w:pPr>
              <w:rPr>
                <w:rFonts w:hint="eastAsia"/>
                <w:sz w:val="28"/>
                <w:szCs w:val="28"/>
              </w:rPr>
            </w:pPr>
          </w:p>
        </w:tc>
        <w:tc>
          <w:tcPr>
            <w:tcW w:w="183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1650"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c>
          <w:tcPr>
            <w:tcW w:w="2578" w:type="dxa"/>
            <w:gridSpan w:val="2"/>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894" w:hRule="atLeast"/>
          <w:jc w:val="center"/>
        </w:trPr>
        <w:tc>
          <w:tcPr>
            <w:tcW w:w="1959" w:type="dxa"/>
            <w:tcBorders>
              <w:top w:val="single" w:color="auto" w:sz="8"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开户银行</w:t>
            </w:r>
          </w:p>
        </w:tc>
        <w:tc>
          <w:tcPr>
            <w:tcW w:w="3170" w:type="dxa"/>
            <w:gridSpan w:val="2"/>
            <w:tcBorders>
              <w:top w:val="single" w:color="auto" w:sz="8" w:space="0"/>
              <w:left w:val="single" w:color="auto" w:sz="8" w:space="0"/>
              <w:bottom w:val="single" w:color="auto" w:sz="4" w:space="0"/>
              <w:right w:val="single" w:color="auto" w:sz="8" w:space="0"/>
            </w:tcBorders>
            <w:vAlign w:val="center"/>
          </w:tcPr>
          <w:p>
            <w:pPr>
              <w:jc w:val="center"/>
              <w:rPr>
                <w:rFonts w:hint="eastAsia" w:ascii="仿宋_GB2312"/>
                <w:sz w:val="28"/>
                <w:szCs w:val="28"/>
              </w:rPr>
            </w:pPr>
          </w:p>
        </w:tc>
        <w:tc>
          <w:tcPr>
            <w:tcW w:w="1650" w:type="dxa"/>
            <w:tcBorders>
              <w:top w:val="single" w:color="auto" w:sz="8"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企业帐号</w:t>
            </w:r>
          </w:p>
        </w:tc>
        <w:tc>
          <w:tcPr>
            <w:tcW w:w="2578" w:type="dxa"/>
            <w:gridSpan w:val="2"/>
            <w:tcBorders>
              <w:top w:val="single" w:color="auto" w:sz="8" w:space="0"/>
              <w:left w:val="single" w:color="auto" w:sz="8" w:space="0"/>
              <w:bottom w:val="single" w:color="auto" w:sz="4" w:space="0"/>
              <w:right w:val="single" w:color="auto" w:sz="8" w:space="0"/>
            </w:tcBorders>
            <w:vAlign w:val="center"/>
          </w:tcPr>
          <w:p>
            <w:pP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73" w:hRule="atLeast"/>
          <w:jc w:val="center"/>
        </w:trPr>
        <w:tc>
          <w:tcPr>
            <w:tcW w:w="1959"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注册登记类型</w:t>
            </w:r>
          </w:p>
        </w:tc>
        <w:tc>
          <w:tcPr>
            <w:tcW w:w="3170" w:type="dxa"/>
            <w:gridSpan w:val="2"/>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p>
        </w:tc>
        <w:tc>
          <w:tcPr>
            <w:tcW w:w="1650"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所属行业</w:t>
            </w:r>
          </w:p>
        </w:tc>
        <w:tc>
          <w:tcPr>
            <w:tcW w:w="2578" w:type="dxa"/>
            <w:gridSpan w:val="2"/>
            <w:tcBorders>
              <w:top w:val="single" w:color="auto" w:sz="4" w:space="0"/>
              <w:left w:val="single" w:color="auto" w:sz="8" w:space="0"/>
              <w:bottom w:val="single" w:color="auto" w:sz="4" w:space="0"/>
              <w:right w:val="single" w:color="auto" w:sz="8" w:space="0"/>
            </w:tcBorders>
            <w:vAlign w:val="center"/>
          </w:tcPr>
          <w:p>
            <w:pP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02" w:hRule="atLeast"/>
          <w:jc w:val="center"/>
        </w:trPr>
        <w:tc>
          <w:tcPr>
            <w:tcW w:w="1959"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注册资金</w:t>
            </w:r>
          </w:p>
        </w:tc>
        <w:tc>
          <w:tcPr>
            <w:tcW w:w="3170" w:type="dxa"/>
            <w:gridSpan w:val="2"/>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p>
        </w:tc>
        <w:tc>
          <w:tcPr>
            <w:tcW w:w="1650"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含外资比例</w:t>
            </w:r>
          </w:p>
        </w:tc>
        <w:tc>
          <w:tcPr>
            <w:tcW w:w="2578" w:type="dxa"/>
            <w:gridSpan w:val="2"/>
            <w:tcBorders>
              <w:top w:val="single" w:color="auto" w:sz="4" w:space="0"/>
              <w:left w:val="single" w:color="auto" w:sz="8" w:space="0"/>
              <w:bottom w:val="single" w:color="auto" w:sz="4" w:space="0"/>
              <w:right w:val="single" w:color="auto" w:sz="8" w:space="0"/>
            </w:tcBorders>
            <w:vAlign w:val="center"/>
          </w:tcPr>
          <w:p>
            <w:pPr>
              <w:jc w:val="right"/>
              <w:rPr>
                <w:rFonts w:hint="eastAsia" w:ascii="仿宋_GB2312"/>
                <w:sz w:val="28"/>
                <w:szCs w:val="28"/>
              </w:rPr>
            </w:pPr>
            <w:r>
              <w:rPr>
                <w:rFonts w:hint="eastAsia" w:ascii="仿宋_GB2312"/>
                <w:sz w:val="28"/>
                <w:szCs w:val="2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7" w:hRule="atLeast"/>
          <w:jc w:val="center"/>
        </w:trPr>
        <w:tc>
          <w:tcPr>
            <w:tcW w:w="1959"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职工总数</w:t>
            </w:r>
          </w:p>
        </w:tc>
        <w:tc>
          <w:tcPr>
            <w:tcW w:w="3170" w:type="dxa"/>
            <w:gridSpan w:val="2"/>
            <w:tcBorders>
              <w:top w:val="single" w:color="auto" w:sz="4" w:space="0"/>
              <w:left w:val="single" w:color="auto" w:sz="8" w:space="0"/>
              <w:bottom w:val="single" w:color="auto" w:sz="4" w:space="0"/>
              <w:right w:val="single" w:color="auto" w:sz="8" w:space="0"/>
            </w:tcBorders>
            <w:vAlign w:val="center"/>
          </w:tcPr>
          <w:p>
            <w:pPr>
              <w:jc w:val="right"/>
              <w:rPr>
                <w:rFonts w:hint="eastAsia" w:ascii="仿宋_GB2312"/>
                <w:sz w:val="28"/>
                <w:szCs w:val="28"/>
              </w:rPr>
            </w:pPr>
            <w:r>
              <w:rPr>
                <w:rFonts w:hint="eastAsia" w:ascii="仿宋_GB2312"/>
                <w:sz w:val="28"/>
                <w:szCs w:val="28"/>
              </w:rPr>
              <w:t>人</w:t>
            </w:r>
          </w:p>
        </w:tc>
        <w:tc>
          <w:tcPr>
            <w:tcW w:w="1650"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研发人员</w:t>
            </w:r>
          </w:p>
          <w:p>
            <w:pPr>
              <w:jc w:val="center"/>
              <w:rPr>
                <w:rFonts w:hint="eastAsia" w:ascii="仿宋_GB2312"/>
                <w:sz w:val="28"/>
                <w:szCs w:val="28"/>
              </w:rPr>
            </w:pPr>
            <w:r>
              <w:rPr>
                <w:rFonts w:hint="eastAsia" w:ascii="仿宋_GB2312"/>
                <w:sz w:val="28"/>
                <w:szCs w:val="28"/>
              </w:rPr>
              <w:t>数量</w:t>
            </w:r>
          </w:p>
        </w:tc>
        <w:tc>
          <w:tcPr>
            <w:tcW w:w="2578" w:type="dxa"/>
            <w:gridSpan w:val="2"/>
            <w:tcBorders>
              <w:top w:val="single" w:color="auto" w:sz="4" w:space="0"/>
              <w:left w:val="single" w:color="auto" w:sz="8" w:space="0"/>
              <w:bottom w:val="single" w:color="auto" w:sz="4" w:space="0"/>
              <w:right w:val="single" w:color="auto" w:sz="8" w:space="0"/>
            </w:tcBorders>
            <w:vAlign w:val="center"/>
          </w:tcPr>
          <w:p>
            <w:pPr>
              <w:jc w:val="right"/>
              <w:rPr>
                <w:rFonts w:hint="eastAsia" w:ascii="仿宋_GB2312"/>
                <w:sz w:val="28"/>
                <w:szCs w:val="28"/>
              </w:rPr>
            </w:pPr>
            <w:r>
              <w:rPr>
                <w:rFonts w:hint="eastAsia" w:ascii="仿宋_GB2312"/>
                <w:sz w:val="28"/>
                <w:szCs w:val="28"/>
              </w:rPr>
              <w:t>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958" w:hRule="atLeast"/>
          <w:jc w:val="center"/>
        </w:trPr>
        <w:tc>
          <w:tcPr>
            <w:tcW w:w="195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单位</w:t>
            </w:r>
          </w:p>
          <w:p>
            <w:pPr>
              <w:jc w:val="center"/>
              <w:rPr>
                <w:rFonts w:hint="eastAsia" w:ascii="仿宋_GB2312"/>
                <w:sz w:val="28"/>
                <w:szCs w:val="28"/>
              </w:rPr>
            </w:pPr>
            <w:r>
              <w:rPr>
                <w:rFonts w:hint="eastAsia" w:ascii="仿宋_GB2312"/>
                <w:sz w:val="28"/>
                <w:szCs w:val="28"/>
              </w:rPr>
              <w:t>知识产权</w:t>
            </w:r>
          </w:p>
          <w:p>
            <w:pPr>
              <w:jc w:val="center"/>
              <w:rPr>
                <w:rFonts w:hint="eastAsia" w:ascii="仿宋_GB2312"/>
                <w:sz w:val="28"/>
                <w:szCs w:val="28"/>
              </w:rPr>
            </w:pPr>
            <w:r>
              <w:rPr>
                <w:rFonts w:hint="eastAsia" w:ascii="仿宋_GB2312"/>
                <w:sz w:val="28"/>
                <w:szCs w:val="28"/>
              </w:rPr>
              <w:t>情况</w:t>
            </w:r>
          </w:p>
        </w:tc>
        <w:tc>
          <w:tcPr>
            <w:tcW w:w="7398" w:type="dxa"/>
            <w:gridSpan w:val="5"/>
            <w:tcBorders>
              <w:top w:val="single" w:color="auto" w:sz="8" w:space="0"/>
              <w:left w:val="single" w:color="auto" w:sz="8" w:space="0"/>
              <w:bottom w:val="single" w:color="auto" w:sz="8" w:space="0"/>
              <w:right w:val="single" w:color="auto" w:sz="8" w:space="0"/>
            </w:tcBorders>
          </w:tcPr>
          <w:p>
            <w:pPr>
              <w:spacing w:line="0" w:lineRule="atLeast"/>
              <w:ind w:firstLine="720" w:firstLineChars="300"/>
              <w:rPr>
                <w:rFonts w:ascii="仿宋_GB2312" w:hAnsi="宋体"/>
                <w:sz w:val="24"/>
                <w:szCs w:val="24"/>
              </w:rPr>
            </w:pPr>
            <w:r>
              <w:rPr>
                <w:rFonts w:hint="eastAsia" w:ascii="仿宋_GB2312" w:hAnsi="宋体"/>
                <w:sz w:val="24"/>
                <w:szCs w:val="24"/>
              </w:rPr>
              <w:t>1. 申报单位拥有国内外专利、商标、版权等知识产权数量、法律状态等情况；</w:t>
            </w:r>
          </w:p>
          <w:p>
            <w:pPr>
              <w:spacing w:line="0" w:lineRule="atLeast"/>
              <w:ind w:firstLine="715" w:firstLineChars="298"/>
              <w:rPr>
                <w:rFonts w:ascii="仿宋_GB2312" w:hAnsi="宋体"/>
                <w:sz w:val="24"/>
                <w:szCs w:val="24"/>
              </w:rPr>
            </w:pPr>
            <w:r>
              <w:rPr>
                <w:rFonts w:hint="eastAsia" w:ascii="仿宋_GB2312" w:hAnsi="宋体"/>
                <w:sz w:val="24"/>
                <w:szCs w:val="24"/>
              </w:rPr>
              <w:t>2.申报单位知识产权管理制度情况；</w:t>
            </w:r>
          </w:p>
          <w:p>
            <w:pPr>
              <w:spacing w:line="0" w:lineRule="atLeast"/>
              <w:ind w:firstLine="715" w:firstLineChars="298"/>
              <w:rPr>
                <w:rFonts w:ascii="仿宋_GB2312" w:hAnsi="宋体"/>
                <w:sz w:val="24"/>
                <w:szCs w:val="24"/>
              </w:rPr>
            </w:pPr>
            <w:r>
              <w:rPr>
                <w:rFonts w:hint="eastAsia" w:ascii="仿宋_GB2312" w:hAnsi="宋体"/>
                <w:sz w:val="24"/>
                <w:szCs w:val="24"/>
              </w:rPr>
              <w:t>3.委托处理知识产权纠纷的相关机构简介。</w:t>
            </w:r>
          </w:p>
          <w:p>
            <w:pPr>
              <w:spacing w:line="0" w:lineRule="atLeast"/>
              <w:ind w:firstLine="715" w:firstLineChars="298"/>
              <w:rPr>
                <w:rFonts w:ascii="仿宋_GB2312" w:hAnsi="宋体"/>
                <w:sz w:val="24"/>
                <w:szCs w:val="24"/>
              </w:rPr>
            </w:pPr>
            <w:r>
              <w:rPr>
                <w:rFonts w:hint="eastAsia" w:ascii="仿宋_GB2312" w:hAnsi="宋体"/>
                <w:sz w:val="24"/>
                <w:szCs w:val="24"/>
              </w:rPr>
              <w:t>4.申报单位发生的国外知识产权纠纷及维权情况、典型案例。</w:t>
            </w:r>
          </w:p>
          <w:p>
            <w:pPr>
              <w:rPr>
                <w:rFonts w:ascii="仿宋_GB2312" w:hAnsi="宋体"/>
                <w:sz w:val="28"/>
                <w:szCs w:val="28"/>
              </w:rPr>
            </w:pPr>
            <w:r>
              <w:rPr>
                <w:rFonts w:hint="eastAsia" w:ascii="仿宋_GB2312" w:hAnsi="宋体"/>
                <w:sz w:val="28"/>
                <w:szCs w:val="28"/>
              </w:rPr>
              <w:t xml:space="preserve">     </w:t>
            </w: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hint="eastAsia"/>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asciiTheme="minorHAnsi" w:hAnsiTheme="minorHAnsi"/>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p>
            <w:pPr>
              <w:rPr>
                <w:rFonts w:hint="eastAsia" w:ascii="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689" w:hRule="atLeast"/>
          <w:jc w:val="center"/>
        </w:trPr>
        <w:tc>
          <w:tcPr>
            <w:tcW w:w="9357" w:type="dxa"/>
            <w:gridSpan w:val="6"/>
            <w:tcBorders>
              <w:top w:val="single" w:color="auto" w:sz="8" w:space="0"/>
              <w:left w:val="single" w:color="auto" w:sz="8" w:space="0"/>
              <w:bottom w:val="single" w:color="auto" w:sz="8" w:space="0"/>
              <w:right w:val="single" w:color="auto" w:sz="8" w:space="0"/>
            </w:tcBorders>
            <w:vAlign w:val="center"/>
          </w:tcPr>
          <w:p>
            <w:pPr>
              <w:jc w:val="center"/>
              <w:rPr>
                <w:rFonts w:hint="eastAsia"/>
                <w:sz w:val="28"/>
                <w:szCs w:val="28"/>
              </w:rPr>
            </w:pPr>
            <w:r>
              <w:rPr>
                <w:rFonts w:hint="eastAsia" w:ascii="黑体" w:eastAsia="黑体"/>
                <w:b/>
                <w:sz w:val="28"/>
                <w:szCs w:val="28"/>
              </w:rPr>
              <w:t>二、申请援助的必要性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247" w:hRule="atLeast"/>
          <w:jc w:val="center"/>
        </w:trPr>
        <w:tc>
          <w:tcPr>
            <w:tcW w:w="1959" w:type="dxa"/>
            <w:tcBorders>
              <w:top w:val="single" w:color="auto" w:sz="4"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项目情况</w:t>
            </w:r>
          </w:p>
          <w:p>
            <w:pPr>
              <w:jc w:val="center"/>
              <w:rPr>
                <w:rFonts w:hint="eastAsia" w:ascii="仿宋_GB2312"/>
                <w:sz w:val="28"/>
                <w:szCs w:val="28"/>
              </w:rPr>
            </w:pPr>
            <w:r>
              <w:rPr>
                <w:rFonts w:hint="eastAsia" w:ascii="仿宋_GB2312"/>
                <w:sz w:val="28"/>
                <w:szCs w:val="28"/>
              </w:rPr>
              <w:t>说明</w:t>
            </w:r>
          </w:p>
        </w:tc>
        <w:tc>
          <w:tcPr>
            <w:tcW w:w="7398" w:type="dxa"/>
            <w:gridSpan w:val="5"/>
            <w:tcBorders>
              <w:top w:val="single" w:color="auto" w:sz="4" w:space="0"/>
              <w:left w:val="single" w:color="auto" w:sz="8" w:space="0"/>
              <w:bottom w:val="single" w:color="auto" w:sz="4" w:space="0"/>
              <w:right w:val="single" w:color="auto" w:sz="8" w:space="0"/>
            </w:tcBorders>
            <w:vAlign w:val="center"/>
          </w:tcPr>
          <w:p>
            <w:pPr>
              <w:spacing w:line="0" w:lineRule="atLeast"/>
              <w:ind w:firstLine="720" w:firstLineChars="300"/>
              <w:rPr>
                <w:rFonts w:ascii="仿宋_GB2312" w:hAnsi="宋体"/>
                <w:sz w:val="24"/>
                <w:szCs w:val="24"/>
              </w:rPr>
            </w:pPr>
            <w:r>
              <w:rPr>
                <w:rFonts w:hint="eastAsia" w:ascii="仿宋_GB2312" w:hAnsi="宋体"/>
                <w:sz w:val="24"/>
                <w:szCs w:val="24"/>
              </w:rPr>
              <w:t>1.项目基本情况介绍（重点突出海外纠纷过程）；</w:t>
            </w:r>
          </w:p>
          <w:p>
            <w:pPr>
              <w:spacing w:line="0" w:lineRule="atLeast"/>
              <w:ind w:firstLine="720" w:firstLineChars="300"/>
              <w:rPr>
                <w:rFonts w:ascii="仿宋_GB2312" w:hAnsi="宋体"/>
                <w:sz w:val="24"/>
                <w:szCs w:val="24"/>
              </w:rPr>
            </w:pPr>
            <w:r>
              <w:rPr>
                <w:rFonts w:hint="eastAsia" w:ascii="仿宋_GB2312" w:hAnsi="宋体"/>
                <w:sz w:val="24"/>
                <w:szCs w:val="24"/>
              </w:rPr>
              <w:t>2.对相关行（产）业及我市经济社会发展的影响；</w:t>
            </w:r>
          </w:p>
          <w:p>
            <w:pPr>
              <w:spacing w:line="0" w:lineRule="atLeast"/>
              <w:ind w:firstLine="720" w:firstLineChars="300"/>
              <w:rPr>
                <w:rFonts w:ascii="仿宋_GB2312" w:hAnsi="宋体"/>
                <w:sz w:val="24"/>
                <w:szCs w:val="24"/>
              </w:rPr>
            </w:pPr>
            <w:r>
              <w:rPr>
                <w:rFonts w:hint="eastAsia" w:ascii="仿宋_GB2312" w:hAnsi="宋体"/>
                <w:sz w:val="24"/>
                <w:szCs w:val="24"/>
              </w:rPr>
              <w:t>3.目前案件的结果情况（需明确是法院判决、执行令、调解、仲裁等）。</w:t>
            </w: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rPr>
                <w:rFonts w:ascii="仿宋_GB2312" w:hAnsi="宋体"/>
                <w:sz w:val="28"/>
                <w:szCs w:val="28"/>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p>
            <w:pPr>
              <w:spacing w:line="0" w:lineRule="atLeast"/>
              <w:rPr>
                <w:rFonts w:ascii="仿宋_GB2312" w:hAnsi="宋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61" w:hRule="atLeast"/>
          <w:jc w:val="center"/>
        </w:trPr>
        <w:tc>
          <w:tcPr>
            <w:tcW w:w="1959" w:type="dxa"/>
            <w:tcBorders>
              <w:top w:val="single" w:color="auto" w:sz="4" w:space="0"/>
              <w:left w:val="single" w:color="auto" w:sz="8" w:space="0"/>
              <w:bottom w:val="single" w:color="auto" w:sz="8" w:space="0"/>
              <w:right w:val="single" w:color="auto" w:sz="8" w:space="0"/>
            </w:tcBorders>
            <w:vAlign w:val="center"/>
          </w:tcPr>
          <w:p>
            <w:pPr>
              <w:jc w:val="center"/>
              <w:rPr>
                <w:rFonts w:hint="eastAsia" w:ascii="仿宋_GB2312"/>
                <w:sz w:val="28"/>
                <w:szCs w:val="28"/>
              </w:rPr>
            </w:pPr>
            <w:r>
              <w:rPr>
                <w:rFonts w:hint="eastAsia" w:ascii="仿宋_GB2312"/>
                <w:sz w:val="28"/>
                <w:szCs w:val="28"/>
              </w:rPr>
              <w:t>项目相关的知识产权状况</w:t>
            </w:r>
          </w:p>
        </w:tc>
        <w:tc>
          <w:tcPr>
            <w:tcW w:w="7398" w:type="dxa"/>
            <w:gridSpan w:val="5"/>
            <w:tcBorders>
              <w:top w:val="single" w:color="auto" w:sz="4" w:space="0"/>
              <w:left w:val="single" w:color="auto" w:sz="8" w:space="0"/>
              <w:bottom w:val="single" w:color="auto" w:sz="8" w:space="0"/>
              <w:right w:val="single" w:color="auto" w:sz="8" w:space="0"/>
            </w:tcBorders>
            <w:vAlign w:val="center"/>
          </w:tcPr>
          <w:p>
            <w:pPr>
              <w:spacing w:line="0" w:lineRule="atLeast"/>
              <w:rPr>
                <w:rFonts w:ascii="仿宋_GB2312" w:hAnsi="宋体"/>
                <w:sz w:val="24"/>
                <w:szCs w:val="24"/>
              </w:rPr>
            </w:pPr>
            <w:r>
              <w:rPr>
                <w:rFonts w:hint="eastAsia" w:ascii="仿宋_GB2312" w:hAnsi="宋体"/>
                <w:sz w:val="24"/>
                <w:szCs w:val="24"/>
              </w:rPr>
              <w:t xml:space="preserve">     详细介绍项目涉及知识产权具体状况，包括其技术含量、进一步发展前景、权利稳定性分析等。</w:t>
            </w:r>
          </w:p>
          <w:p>
            <w:pPr>
              <w:rPr>
                <w:rFonts w:hint="eastAsia" w:ascii="仿宋_GB2312"/>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85" w:hRule="atLeast"/>
          <w:jc w:val="center"/>
        </w:trPr>
        <w:tc>
          <w:tcPr>
            <w:tcW w:w="9357" w:type="dxa"/>
            <w:gridSpan w:val="6"/>
            <w:tcBorders>
              <w:top w:val="single" w:color="auto" w:sz="8" w:space="0"/>
              <w:left w:val="single" w:color="auto" w:sz="8" w:space="0"/>
              <w:bottom w:val="single" w:color="auto" w:sz="4" w:space="0"/>
              <w:right w:val="single" w:color="auto" w:sz="8" w:space="0"/>
            </w:tcBorders>
            <w:vAlign w:val="center"/>
          </w:tcPr>
          <w:p>
            <w:pPr>
              <w:jc w:val="center"/>
              <w:rPr>
                <w:rFonts w:hint="eastAsia"/>
                <w:sz w:val="28"/>
                <w:szCs w:val="28"/>
              </w:rPr>
            </w:pPr>
            <w:r>
              <w:rPr>
                <w:rFonts w:hint="eastAsia" w:ascii="黑体" w:eastAsia="黑体"/>
                <w:b/>
                <w:sz w:val="28"/>
                <w:szCs w:val="28"/>
              </w:rPr>
              <w:t>三、申请援助项目的具体请求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0" w:hRule="atLeast"/>
          <w:jc w:val="center"/>
        </w:trPr>
        <w:tc>
          <w:tcPr>
            <w:tcW w:w="1959" w:type="dxa"/>
            <w:tcBorders>
              <w:top w:val="single" w:color="auto" w:sz="8" w:space="0"/>
              <w:left w:val="single" w:color="auto" w:sz="8" w:space="0"/>
              <w:bottom w:val="single" w:color="auto" w:sz="4" w:space="0"/>
              <w:right w:val="single" w:color="auto" w:sz="8" w:space="0"/>
            </w:tcBorders>
            <w:vAlign w:val="center"/>
          </w:tcPr>
          <w:p>
            <w:pPr>
              <w:jc w:val="center"/>
              <w:rPr>
                <w:rFonts w:hint="eastAsia" w:ascii="仿宋_GB2312"/>
                <w:sz w:val="28"/>
                <w:szCs w:val="28"/>
              </w:rPr>
            </w:pPr>
            <w:r>
              <w:rPr>
                <w:rFonts w:hint="eastAsia" w:ascii="仿宋_GB2312"/>
                <w:sz w:val="28"/>
                <w:szCs w:val="28"/>
              </w:rPr>
              <w:t>企业实际维权费用金额</w:t>
            </w:r>
          </w:p>
        </w:tc>
        <w:tc>
          <w:tcPr>
            <w:tcW w:w="7398" w:type="dxa"/>
            <w:gridSpan w:val="5"/>
            <w:tcBorders>
              <w:top w:val="single" w:color="auto" w:sz="8" w:space="0"/>
              <w:left w:val="single" w:color="auto" w:sz="8" w:space="0"/>
              <w:bottom w:val="single" w:color="auto" w:sz="4" w:space="0"/>
              <w:right w:val="single" w:color="auto" w:sz="8" w:space="0"/>
            </w:tcBorders>
            <w:vAlign w:val="center"/>
          </w:tcPr>
          <w:p>
            <w:pPr>
              <w:ind w:right="560" w:firstLine="4480" w:firstLineChars="1600"/>
              <w:rPr>
                <w:rFonts w:hint="eastAsia" w:ascii="仿宋_GB2312"/>
                <w:sz w:val="28"/>
                <w:szCs w:val="28"/>
              </w:rPr>
            </w:pPr>
            <w:r>
              <w:rPr>
                <w:rFonts w:hint="eastAsia" w:ascii="仿宋_GB2312"/>
                <w:sz w:val="28"/>
                <w:szCs w:val="28"/>
              </w:rPr>
              <w:t>万元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99" w:hRule="atLeast"/>
          <w:jc w:val="center"/>
        </w:trPr>
        <w:tc>
          <w:tcPr>
            <w:tcW w:w="1959" w:type="dxa"/>
            <w:tcBorders>
              <w:top w:val="single" w:color="auto" w:sz="4" w:space="0"/>
              <w:left w:val="single" w:color="auto" w:sz="8" w:space="0"/>
              <w:bottom w:val="single" w:color="auto" w:sz="4" w:space="0"/>
              <w:right w:val="single" w:color="auto" w:sz="8" w:space="0"/>
            </w:tcBorders>
            <w:vAlign w:val="center"/>
          </w:tcPr>
          <w:p>
            <w:pPr>
              <w:jc w:val="center"/>
              <w:rPr>
                <w:rFonts w:hint="eastAsia"/>
              </w:rPr>
            </w:pPr>
            <w:r>
              <w:rPr>
                <w:rFonts w:hint="eastAsia"/>
                <w:sz w:val="28"/>
                <w:szCs w:val="28"/>
              </w:rPr>
              <w:t>附件清单</w:t>
            </w:r>
          </w:p>
        </w:tc>
        <w:tc>
          <w:tcPr>
            <w:tcW w:w="7398" w:type="dxa"/>
            <w:gridSpan w:val="5"/>
            <w:tcBorders>
              <w:top w:val="single" w:color="auto" w:sz="4" w:space="0"/>
              <w:left w:val="single" w:color="auto" w:sz="8" w:space="0"/>
              <w:bottom w:val="single" w:color="auto" w:sz="8" w:space="0"/>
              <w:right w:val="single" w:color="auto" w:sz="8" w:space="0"/>
            </w:tcBorders>
          </w:tcPr>
          <w:p>
            <w:pPr>
              <w:spacing w:line="0" w:lineRule="atLeast"/>
              <w:ind w:firstLine="480" w:firstLineChars="200"/>
              <w:rPr>
                <w:rFonts w:ascii="仿宋_GB2312" w:hAnsi="宋体"/>
                <w:sz w:val="24"/>
                <w:szCs w:val="24"/>
              </w:rPr>
            </w:pPr>
            <w:r>
              <w:rPr>
                <w:rFonts w:hint="eastAsia" w:ascii="仿宋_GB2312" w:hAnsi="宋体"/>
                <w:sz w:val="24"/>
                <w:szCs w:val="24"/>
              </w:rPr>
              <w:t>按顺序列出本申请书提交证明材料的清单：</w:t>
            </w:r>
          </w:p>
          <w:p>
            <w:pPr>
              <w:spacing w:line="0" w:lineRule="atLeast"/>
              <w:ind w:firstLine="480" w:firstLineChars="200"/>
              <w:rPr>
                <w:rFonts w:ascii="仿宋_GB2312" w:hAnsi="宋体"/>
                <w:sz w:val="24"/>
                <w:szCs w:val="24"/>
              </w:rPr>
            </w:pPr>
            <w:r>
              <w:rPr>
                <w:rFonts w:hint="eastAsia" w:ascii="仿宋_GB2312" w:hAnsi="宋体"/>
                <w:sz w:val="24"/>
                <w:szCs w:val="24"/>
              </w:rPr>
              <w:t>1.营业执照、组织机构代码证（复印件）；</w:t>
            </w:r>
          </w:p>
          <w:p>
            <w:pPr>
              <w:spacing w:line="0" w:lineRule="atLeast"/>
              <w:ind w:firstLine="480" w:firstLineChars="200"/>
              <w:rPr>
                <w:rFonts w:ascii="仿宋_GB2312" w:hAnsi="宋体"/>
                <w:sz w:val="24"/>
                <w:szCs w:val="24"/>
              </w:rPr>
            </w:pPr>
            <w:r>
              <w:rPr>
                <w:rFonts w:hint="eastAsia" w:ascii="仿宋_GB2312" w:hAnsi="宋体"/>
                <w:sz w:val="24"/>
                <w:szCs w:val="24"/>
              </w:rPr>
              <w:t>2.知识产权权利证明（复印件）；</w:t>
            </w:r>
          </w:p>
          <w:p>
            <w:pPr>
              <w:spacing w:line="0" w:lineRule="atLeast"/>
              <w:ind w:firstLine="480" w:firstLineChars="200"/>
              <w:rPr>
                <w:rFonts w:ascii="仿宋_GB2312" w:hAnsi="宋体"/>
                <w:sz w:val="24"/>
                <w:szCs w:val="24"/>
              </w:rPr>
            </w:pPr>
            <w:r>
              <w:rPr>
                <w:rFonts w:hint="eastAsia" w:ascii="仿宋_GB2312" w:hAnsi="宋体"/>
                <w:sz w:val="24"/>
                <w:szCs w:val="24"/>
              </w:rPr>
              <w:t>3.知识产权纠纷或问题的有关材料；</w:t>
            </w:r>
          </w:p>
          <w:p>
            <w:pPr>
              <w:spacing w:line="0" w:lineRule="atLeast"/>
              <w:ind w:firstLine="480" w:firstLineChars="200"/>
              <w:rPr>
                <w:rFonts w:ascii="仿宋_GB2312" w:hAnsi="宋体"/>
                <w:sz w:val="24"/>
                <w:szCs w:val="24"/>
              </w:rPr>
            </w:pPr>
            <w:r>
              <w:rPr>
                <w:rFonts w:hint="eastAsia" w:ascii="仿宋_GB2312" w:hAnsi="宋体"/>
                <w:sz w:val="24"/>
                <w:szCs w:val="24"/>
              </w:rPr>
              <w:t>4.海外知识产权保护和维权过程中的代理合同、协议及对应一致的代理费凭证（加盖单位公章或财务章）。</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tc>
      </w:tr>
    </w:tbl>
    <w:tbl>
      <w:tblPr>
        <w:tblStyle w:val="10"/>
        <w:tblpPr w:leftFromText="180" w:rightFromText="180" w:vertAnchor="text" w:horzAnchor="margin" w:tblpX="-459" w:tblpY="-275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946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b/>
                <w:bCs/>
                <w:color w:val="000000"/>
                <w:spacing w:val="-16"/>
                <w:sz w:val="30"/>
                <w:szCs w:val="30"/>
              </w:rPr>
            </w:pPr>
            <w:r>
              <w:rPr>
                <w:rFonts w:hint="eastAsia" w:ascii="宋体" w:hAnsi="宋体"/>
                <w:b/>
                <w:bCs/>
                <w:color w:val="000000"/>
                <w:spacing w:val="-16"/>
                <w:sz w:val="30"/>
                <w:szCs w:val="30"/>
              </w:rPr>
              <w:t>四</w:t>
            </w:r>
            <w:r>
              <w:rPr>
                <w:rFonts w:hint="eastAsia" w:ascii="宋体" w:hAnsi="宋体" w:eastAsia="宋体"/>
                <w:b/>
                <w:bCs/>
                <w:color w:val="000000"/>
                <w:spacing w:val="-16"/>
                <w:sz w:val="30"/>
                <w:szCs w:val="30"/>
              </w:rPr>
              <w:t>、区县知识产权部门意见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6" w:hRule="atLeast"/>
        </w:trPr>
        <w:tc>
          <w:tcPr>
            <w:tcW w:w="9464" w:type="dxa"/>
            <w:tcBorders>
              <w:top w:val="single" w:color="auto" w:sz="4" w:space="0"/>
              <w:left w:val="single" w:color="auto" w:sz="4" w:space="0"/>
              <w:bottom w:val="single" w:color="auto" w:sz="4" w:space="0"/>
              <w:right w:val="single" w:color="auto" w:sz="4" w:space="0"/>
            </w:tcBorders>
          </w:tcPr>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7200" w:firstLineChars="2250"/>
              <w:rPr>
                <w:rFonts w:hint="eastAsia" w:ascii="楷体_GB2312" w:eastAsia="楷体_GB2312"/>
                <w:bCs/>
              </w:rPr>
            </w:pPr>
          </w:p>
          <w:p>
            <w:pPr>
              <w:spacing w:line="480" w:lineRule="auto"/>
              <w:ind w:right="480" w:firstLine="6300" w:firstLineChars="2250"/>
              <w:rPr>
                <w:rFonts w:hint="eastAsia"/>
                <w:sz w:val="28"/>
                <w:szCs w:val="28"/>
              </w:rPr>
            </w:pPr>
            <w:r>
              <w:rPr>
                <w:rFonts w:hint="eastAsia"/>
                <w:sz w:val="28"/>
                <w:szCs w:val="28"/>
              </w:rPr>
              <w:t>单位公章：</w:t>
            </w:r>
          </w:p>
          <w:p>
            <w:pPr>
              <w:adjustRightInd w:val="0"/>
              <w:snapToGrid w:val="0"/>
              <w:spacing w:line="560" w:lineRule="exact"/>
              <w:rPr>
                <w:rFonts w:hint="eastAsia" w:ascii="楷体_GB2312" w:eastAsia="楷体_GB2312"/>
                <w:bCs/>
              </w:rPr>
            </w:pPr>
            <w:r>
              <w:rPr>
                <w:rFonts w:hint="eastAsia"/>
                <w:sz w:val="28"/>
                <w:szCs w:val="28"/>
              </w:rPr>
              <w:t xml:space="preserve">                                            年   月   日</w:t>
            </w:r>
          </w:p>
        </w:tc>
      </w:tr>
    </w:tbl>
    <w:p>
      <w:pPr>
        <w:rPr>
          <w:rFonts w:hint="eastAsia" w:ascii="仿宋_GB2312"/>
          <w:color w:val="000000"/>
          <w:szCs w:val="32"/>
        </w:rPr>
      </w:pPr>
    </w:p>
    <w:p>
      <w:pPr>
        <w:rPr>
          <w:rFonts w:hint="eastAsia" w:ascii="仿宋_GB2312"/>
          <w:color w:val="000000"/>
          <w:szCs w:val="32"/>
        </w:rPr>
      </w:pPr>
    </w:p>
    <w:p>
      <w:pPr>
        <w:pStyle w:val="16"/>
        <w:spacing w:line="600" w:lineRule="exact"/>
        <w:jc w:val="both"/>
        <w:rPr>
          <w:rFonts w:ascii="仿宋_GB2312" w:hAnsi="宋体"/>
          <w:u w:val="thick"/>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spacing w:line="440" w:lineRule="exact"/>
        <w:jc w:val="left"/>
        <w:rPr>
          <w:rFonts w:hint="eastAsia" w:eastAsia="黑体"/>
          <w:szCs w:val="32"/>
        </w:rPr>
      </w:pPr>
    </w:p>
    <w:p>
      <w:pPr>
        <w:rPr>
          <w:rFonts w:ascii="仿宋_GB2312" w:hAnsi="仿宋_GB2312" w:cs="仿宋_GB2312"/>
          <w:color w:val="000000"/>
          <w:szCs w:val="32"/>
        </w:rPr>
      </w:pPr>
      <w:r>
        <w:rPr>
          <w:rFonts w:hint="eastAsia" w:ascii="仿宋_GB2312" w:hAnsi="仿宋_GB2312" w:cs="仿宋_GB2312"/>
          <w:color w:val="000000"/>
          <w:szCs w:val="32"/>
        </w:rPr>
        <w:t>附件10-3</w:t>
      </w:r>
    </w:p>
    <w:p>
      <w:pPr>
        <w:rPr>
          <w:rFonts w:ascii="仿宋_GB2312" w:hAnsi="仿宋_GB2312" w:cs="仿宋_GB2312"/>
          <w:color w:val="000000"/>
          <w:szCs w:val="32"/>
        </w:rPr>
      </w:pPr>
    </w:p>
    <w:p>
      <w:pPr>
        <w:jc w:val="center"/>
        <w:rPr>
          <w:rFonts w:ascii="黑体" w:hAnsi="黑体" w:eastAsia="黑体" w:cs="方正小标宋简体"/>
          <w:sz w:val="44"/>
          <w:szCs w:val="44"/>
        </w:rPr>
      </w:pPr>
      <w:r>
        <w:rPr>
          <w:rFonts w:hint="eastAsia" w:ascii="黑体" w:hAnsi="黑体" w:eastAsia="黑体" w:cs="方正小标宋简体"/>
          <w:sz w:val="44"/>
          <w:szCs w:val="44"/>
        </w:rPr>
        <w:t>信用承诺书</w:t>
      </w:r>
    </w:p>
    <w:p>
      <w:pPr>
        <w:jc w:val="left"/>
        <w:rPr>
          <w:rFonts w:ascii="仿宋_GB2312" w:hAnsi="仿宋" w:cs="仿宋_GB2312" w:eastAsiaTheme="minorEastAsia"/>
          <w:sz w:val="21"/>
          <w:szCs w:val="32"/>
        </w:rPr>
      </w:pPr>
      <w:r>
        <w:rPr>
          <w:rFonts w:hint="eastAsia" w:ascii="仿宋_GB2312" w:hAnsi="仿宋" w:cs="仿宋_GB2312"/>
          <w:szCs w:val="32"/>
        </w:rPr>
        <w:t xml:space="preserve">    </w:t>
      </w:r>
    </w:p>
    <w:p>
      <w:pPr>
        <w:spacing w:line="360" w:lineRule="auto"/>
        <w:jc w:val="left"/>
        <w:rPr>
          <w:rFonts w:ascii="仿宋" w:hAnsi="仿宋" w:eastAsia="仿宋" w:cs="仿宋_GB2312"/>
          <w:szCs w:val="32"/>
        </w:rPr>
      </w:pPr>
      <w:r>
        <w:rPr>
          <w:rFonts w:hint="eastAsia" w:ascii="仿宋" w:hAnsi="仿宋" w:eastAsia="仿宋" w:cs="仿宋_GB2312"/>
          <w:szCs w:val="32"/>
        </w:rPr>
        <w:t xml:space="preserve">    我(单位)郑重承诺：向政府部门提供的各类资料，均符合国家法律法规和政策要求，真实、有效，无任何伪造修改和虚假成分，如有虚假和失信行为，我单位及相关责任人员愿意承担相关的法律责任;情节严重的，同意由相关行政主管部门予以社会公示。</w:t>
      </w:r>
    </w:p>
    <w:p>
      <w:pPr>
        <w:pStyle w:val="7"/>
        <w:shd w:val="clear" w:color="auto" w:fill="FFFFFF"/>
        <w:spacing w:before="0" w:beforeAutospacing="0" w:after="0" w:afterAutospacing="0" w:line="360" w:lineRule="auto"/>
        <w:ind w:firstLine="640" w:firstLineChars="200"/>
        <w:jc w:val="both"/>
        <w:rPr>
          <w:rFonts w:ascii="仿宋" w:hAnsi="仿宋" w:eastAsia="仿宋"/>
          <w:color w:val="000000"/>
          <w:sz w:val="32"/>
          <w:szCs w:val="32"/>
        </w:rPr>
      </w:pPr>
      <w:r>
        <w:rPr>
          <w:rFonts w:hint="eastAsia" w:ascii="仿宋" w:hAnsi="仿宋" w:eastAsia="仿宋" w:cs="仿宋_GB2312"/>
          <w:kern w:val="2"/>
          <w:sz w:val="32"/>
          <w:szCs w:val="32"/>
        </w:rPr>
        <w:t>提交的</w:t>
      </w:r>
      <w:r>
        <w:rPr>
          <w:rFonts w:hint="eastAsia" w:ascii="仿宋" w:hAnsi="仿宋" w:eastAsia="仿宋"/>
          <w:color w:val="000000"/>
          <w:sz w:val="32"/>
          <w:szCs w:val="32"/>
          <w:shd w:val="clear" w:color="auto" w:fill="FFFFFF"/>
        </w:rPr>
        <w:t>相关涉外知识产权保护、维权等相关事务,同意在不涉及商业秘密的范围内,将有关信息和研究成果提供给政府部门,并同意政府部门将上述有关信息应用于市场监管等行政履职事务中以及面向社会公开。</w:t>
      </w:r>
    </w:p>
    <w:p>
      <w:pPr>
        <w:spacing w:line="360" w:lineRule="auto"/>
        <w:jc w:val="left"/>
        <w:rPr>
          <w:rFonts w:ascii="仿宋" w:hAnsi="仿宋" w:eastAsia="仿宋" w:cs="仿宋_GB2312"/>
          <w:szCs w:val="32"/>
        </w:rPr>
      </w:pPr>
    </w:p>
    <w:p>
      <w:pPr>
        <w:spacing w:line="360" w:lineRule="auto"/>
        <w:jc w:val="left"/>
        <w:rPr>
          <w:rFonts w:ascii="仿宋" w:hAnsi="仿宋" w:eastAsia="仿宋" w:cs="仿宋_GB2312"/>
          <w:szCs w:val="32"/>
        </w:rPr>
      </w:pPr>
    </w:p>
    <w:p>
      <w:pPr>
        <w:spacing w:line="360" w:lineRule="auto"/>
        <w:jc w:val="left"/>
        <w:rPr>
          <w:rFonts w:ascii="仿宋" w:hAnsi="仿宋" w:eastAsia="仿宋" w:cs="仿宋_GB2312"/>
          <w:szCs w:val="32"/>
        </w:rPr>
      </w:pPr>
    </w:p>
    <w:p>
      <w:pPr>
        <w:spacing w:line="360" w:lineRule="auto"/>
        <w:ind w:firstLine="3680"/>
        <w:jc w:val="left"/>
        <w:rPr>
          <w:rFonts w:ascii="仿宋" w:hAnsi="仿宋" w:eastAsia="仿宋" w:cs="仿宋_GB2312"/>
          <w:szCs w:val="32"/>
        </w:rPr>
      </w:pPr>
      <w:r>
        <w:rPr>
          <w:rFonts w:hint="eastAsia" w:ascii="仿宋" w:hAnsi="仿宋" w:eastAsia="仿宋" w:cs="仿宋_GB2312"/>
          <w:szCs w:val="32"/>
        </w:rPr>
        <w:t xml:space="preserve">    申报单位全称(印章) </w:t>
      </w:r>
    </w:p>
    <w:p>
      <w:pPr>
        <w:spacing w:line="360" w:lineRule="auto"/>
        <w:ind w:firstLine="3680"/>
        <w:jc w:val="left"/>
        <w:rPr>
          <w:rFonts w:ascii="仿宋" w:hAnsi="仿宋" w:eastAsia="仿宋" w:cs="仿宋_GB2312"/>
          <w:szCs w:val="32"/>
        </w:rPr>
      </w:pPr>
      <w:r>
        <w:rPr>
          <w:rFonts w:hint="eastAsia" w:ascii="仿宋" w:hAnsi="仿宋" w:eastAsia="仿宋" w:cs="仿宋_GB2312"/>
          <w:szCs w:val="32"/>
        </w:rPr>
        <w:t xml:space="preserve">       年   月   日 </w:t>
      </w:r>
    </w:p>
    <w:p>
      <w:pPr>
        <w:spacing w:line="360" w:lineRule="auto"/>
        <w:rPr>
          <w:rFonts w:ascii="仿宋" w:hAnsi="仿宋" w:eastAsia="仿宋"/>
          <w:szCs w:val="32"/>
        </w:rPr>
      </w:pPr>
    </w:p>
    <w:p>
      <w:pPr>
        <w:spacing w:line="440" w:lineRule="exact"/>
        <w:jc w:val="left"/>
        <w:rPr>
          <w:rFonts w:hint="eastAsia" w:eastAsia="黑体"/>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小标宋">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00" w:usb3="00000000" w:csb0="00040000" w:csb1="00000000"/>
  </w:font>
  <w:font w:name="Basemic Times">
    <w:altName w:val="Courier New"/>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20" w:rightChars="100"/>
      <w:jc w:val="right"/>
      <w:rPr>
        <w:rFonts w:ascii="宋体" w:hAnsi="宋体"/>
        <w:sz w:val="28"/>
        <w:szCs w:val="28"/>
      </w:rPr>
    </w:pPr>
    <w:r>
      <w:rPr>
        <w:rFonts w:ascii="宋体" w:hAnsi="宋体"/>
        <w:sz w:val="28"/>
        <w:szCs w:val="28"/>
      </w:rPr>
      <w:t>—</w:t>
    </w:r>
    <w:r>
      <w:rPr>
        <w:rFonts w:hint="eastAsia" w:ascii="宋体" w:hAnsi="宋体"/>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rFonts w:hint="eastAsia"/>
        <w:sz w:val="28"/>
        <w:szCs w:val="28"/>
        <w:lang w:val="zh-CN"/>
      </w:rPr>
      <w:t>1</w:t>
    </w:r>
    <w:r>
      <w:rPr>
        <w:sz w:val="28"/>
        <w:szCs w:val="28"/>
      </w:rPr>
      <w:fldChar w:fldCharType="end"/>
    </w:r>
    <w:r>
      <w:rPr>
        <w:rFonts w:hint="eastAsia" w:ascii="宋体" w:hAnsi="宋体"/>
        <w:sz w:val="28"/>
        <w:szCs w:val="28"/>
      </w:rPr>
      <w:t xml:space="preserve"> </w:t>
    </w:r>
    <w:r>
      <w:rPr>
        <w:rFonts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rPr>
        <w:rFonts w:hint="eastAsia"/>
      </w:rPr>
    </w:pPr>
    <w:r>
      <w:rPr>
        <w:rFonts w:ascii="仿宋_GB2312" w:hAnsi="Basemic Times"/>
        <w:kern w:val="0"/>
        <w:sz w:val="28"/>
      </w:rPr>
      <w:t xml:space="preserve">  </w:t>
    </w:r>
    <w:r>
      <w:rPr>
        <w:rFonts w:hint="eastAsia" w:ascii="仿宋_GB2312" w:hAnsi="Basemic Times"/>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26</w:t>
    </w:r>
    <w:r>
      <w:rPr>
        <w:kern w:val="0"/>
        <w:sz w:val="28"/>
      </w:rPr>
      <w:fldChar w:fldCharType="end"/>
    </w:r>
    <w:r>
      <w:rPr>
        <w:kern w:val="0"/>
        <w:sz w:val="28"/>
      </w:rPr>
      <w:t xml:space="preserve"> </w:t>
    </w:r>
    <w:r>
      <w:rPr>
        <w:rFonts w:hint="eastAsia" w:ascii="仿宋_GB2312" w:hAnsi="Basemic Times"/>
        <w:kern w:val="0"/>
        <w:sz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501C"/>
    <w:rsid w:val="00002B32"/>
    <w:rsid w:val="0000353D"/>
    <w:rsid w:val="00003896"/>
    <w:rsid w:val="00003F0F"/>
    <w:rsid w:val="00004532"/>
    <w:rsid w:val="00005741"/>
    <w:rsid w:val="00006505"/>
    <w:rsid w:val="00006B25"/>
    <w:rsid w:val="00010BF0"/>
    <w:rsid w:val="00012EFC"/>
    <w:rsid w:val="00015D11"/>
    <w:rsid w:val="00020C97"/>
    <w:rsid w:val="00021426"/>
    <w:rsid w:val="0002195F"/>
    <w:rsid w:val="00022321"/>
    <w:rsid w:val="00022BB6"/>
    <w:rsid w:val="000249C9"/>
    <w:rsid w:val="00025650"/>
    <w:rsid w:val="00025D5D"/>
    <w:rsid w:val="00026956"/>
    <w:rsid w:val="00031D69"/>
    <w:rsid w:val="0003235D"/>
    <w:rsid w:val="00032ECD"/>
    <w:rsid w:val="00034AB5"/>
    <w:rsid w:val="00034B41"/>
    <w:rsid w:val="0003592E"/>
    <w:rsid w:val="000362A8"/>
    <w:rsid w:val="00036944"/>
    <w:rsid w:val="00036FAD"/>
    <w:rsid w:val="00040CC0"/>
    <w:rsid w:val="000420D2"/>
    <w:rsid w:val="00042DEE"/>
    <w:rsid w:val="00042DF3"/>
    <w:rsid w:val="000442BE"/>
    <w:rsid w:val="00044592"/>
    <w:rsid w:val="00047B45"/>
    <w:rsid w:val="00050AD0"/>
    <w:rsid w:val="00050B30"/>
    <w:rsid w:val="00050C6E"/>
    <w:rsid w:val="00054F83"/>
    <w:rsid w:val="000558D3"/>
    <w:rsid w:val="000559A4"/>
    <w:rsid w:val="00055F3A"/>
    <w:rsid w:val="0005643D"/>
    <w:rsid w:val="00057A59"/>
    <w:rsid w:val="00061258"/>
    <w:rsid w:val="0006188D"/>
    <w:rsid w:val="00063034"/>
    <w:rsid w:val="000632FC"/>
    <w:rsid w:val="00063B02"/>
    <w:rsid w:val="00063B42"/>
    <w:rsid w:val="000653CD"/>
    <w:rsid w:val="00066942"/>
    <w:rsid w:val="0006746D"/>
    <w:rsid w:val="00071858"/>
    <w:rsid w:val="00072730"/>
    <w:rsid w:val="00072926"/>
    <w:rsid w:val="00072B04"/>
    <w:rsid w:val="000732CB"/>
    <w:rsid w:val="00075285"/>
    <w:rsid w:val="00077422"/>
    <w:rsid w:val="00077634"/>
    <w:rsid w:val="00080784"/>
    <w:rsid w:val="00082569"/>
    <w:rsid w:val="000829D1"/>
    <w:rsid w:val="00083156"/>
    <w:rsid w:val="000842B7"/>
    <w:rsid w:val="000847FA"/>
    <w:rsid w:val="00086DCC"/>
    <w:rsid w:val="00091DFC"/>
    <w:rsid w:val="00093360"/>
    <w:rsid w:val="000938D5"/>
    <w:rsid w:val="0009611B"/>
    <w:rsid w:val="00096F17"/>
    <w:rsid w:val="000A1EE4"/>
    <w:rsid w:val="000A2256"/>
    <w:rsid w:val="000A299D"/>
    <w:rsid w:val="000A33E0"/>
    <w:rsid w:val="000A3B99"/>
    <w:rsid w:val="000A3FDF"/>
    <w:rsid w:val="000A43E7"/>
    <w:rsid w:val="000A4C83"/>
    <w:rsid w:val="000A5B9D"/>
    <w:rsid w:val="000A5C02"/>
    <w:rsid w:val="000B3E6B"/>
    <w:rsid w:val="000B76F7"/>
    <w:rsid w:val="000C10B8"/>
    <w:rsid w:val="000C1200"/>
    <w:rsid w:val="000C15F5"/>
    <w:rsid w:val="000C1C47"/>
    <w:rsid w:val="000C2EC7"/>
    <w:rsid w:val="000C3760"/>
    <w:rsid w:val="000C40DB"/>
    <w:rsid w:val="000C4E16"/>
    <w:rsid w:val="000C514A"/>
    <w:rsid w:val="000C53E2"/>
    <w:rsid w:val="000C6CA0"/>
    <w:rsid w:val="000C7BBC"/>
    <w:rsid w:val="000D01CA"/>
    <w:rsid w:val="000D1047"/>
    <w:rsid w:val="000D1093"/>
    <w:rsid w:val="000D3618"/>
    <w:rsid w:val="000D4B33"/>
    <w:rsid w:val="000D524A"/>
    <w:rsid w:val="000D7E7E"/>
    <w:rsid w:val="000E08EA"/>
    <w:rsid w:val="000E147F"/>
    <w:rsid w:val="000E43BB"/>
    <w:rsid w:val="000E73E8"/>
    <w:rsid w:val="000E74E5"/>
    <w:rsid w:val="000F0EE6"/>
    <w:rsid w:val="000F14C8"/>
    <w:rsid w:val="000F2465"/>
    <w:rsid w:val="000F2716"/>
    <w:rsid w:val="000F318C"/>
    <w:rsid w:val="000F3976"/>
    <w:rsid w:val="000F3EE4"/>
    <w:rsid w:val="000F5E26"/>
    <w:rsid w:val="000F6BB0"/>
    <w:rsid w:val="000F70F6"/>
    <w:rsid w:val="00100893"/>
    <w:rsid w:val="00100DDD"/>
    <w:rsid w:val="00102A0B"/>
    <w:rsid w:val="00103B53"/>
    <w:rsid w:val="001049D3"/>
    <w:rsid w:val="00104C49"/>
    <w:rsid w:val="00105DBC"/>
    <w:rsid w:val="001105DF"/>
    <w:rsid w:val="0011074B"/>
    <w:rsid w:val="00110F32"/>
    <w:rsid w:val="001115C1"/>
    <w:rsid w:val="00111B2A"/>
    <w:rsid w:val="001122F1"/>
    <w:rsid w:val="0011280B"/>
    <w:rsid w:val="0011371E"/>
    <w:rsid w:val="00113919"/>
    <w:rsid w:val="00114316"/>
    <w:rsid w:val="00114989"/>
    <w:rsid w:val="00120521"/>
    <w:rsid w:val="0012462B"/>
    <w:rsid w:val="001260E6"/>
    <w:rsid w:val="00127C11"/>
    <w:rsid w:val="00131AF4"/>
    <w:rsid w:val="001320F9"/>
    <w:rsid w:val="001328CD"/>
    <w:rsid w:val="00134539"/>
    <w:rsid w:val="00134EFA"/>
    <w:rsid w:val="00137326"/>
    <w:rsid w:val="00137FFC"/>
    <w:rsid w:val="0014248C"/>
    <w:rsid w:val="0014286D"/>
    <w:rsid w:val="00143CD6"/>
    <w:rsid w:val="0014743A"/>
    <w:rsid w:val="00150AA3"/>
    <w:rsid w:val="001511DF"/>
    <w:rsid w:val="00154D16"/>
    <w:rsid w:val="00156E0A"/>
    <w:rsid w:val="001576DD"/>
    <w:rsid w:val="00157EFE"/>
    <w:rsid w:val="001602AD"/>
    <w:rsid w:val="00160C1B"/>
    <w:rsid w:val="001619A7"/>
    <w:rsid w:val="001636C6"/>
    <w:rsid w:val="00163B16"/>
    <w:rsid w:val="00163C18"/>
    <w:rsid w:val="00164978"/>
    <w:rsid w:val="00166464"/>
    <w:rsid w:val="00167E15"/>
    <w:rsid w:val="00170FA2"/>
    <w:rsid w:val="00171928"/>
    <w:rsid w:val="00171D83"/>
    <w:rsid w:val="00172720"/>
    <w:rsid w:val="0017597B"/>
    <w:rsid w:val="00175F8D"/>
    <w:rsid w:val="00176AE3"/>
    <w:rsid w:val="00183501"/>
    <w:rsid w:val="001837F5"/>
    <w:rsid w:val="00184599"/>
    <w:rsid w:val="00185218"/>
    <w:rsid w:val="0018670B"/>
    <w:rsid w:val="00187746"/>
    <w:rsid w:val="00191D35"/>
    <w:rsid w:val="00195D13"/>
    <w:rsid w:val="00195EB8"/>
    <w:rsid w:val="001972B5"/>
    <w:rsid w:val="00197B7C"/>
    <w:rsid w:val="00197D09"/>
    <w:rsid w:val="001A0BCF"/>
    <w:rsid w:val="001A1A2D"/>
    <w:rsid w:val="001A1AD0"/>
    <w:rsid w:val="001A3575"/>
    <w:rsid w:val="001A4FA0"/>
    <w:rsid w:val="001A6EAA"/>
    <w:rsid w:val="001A70DE"/>
    <w:rsid w:val="001B1EC1"/>
    <w:rsid w:val="001B262D"/>
    <w:rsid w:val="001B2A0E"/>
    <w:rsid w:val="001B3090"/>
    <w:rsid w:val="001B6CC9"/>
    <w:rsid w:val="001C1DFA"/>
    <w:rsid w:val="001C2A12"/>
    <w:rsid w:val="001C2E45"/>
    <w:rsid w:val="001C3B2C"/>
    <w:rsid w:val="001C5605"/>
    <w:rsid w:val="001C68D1"/>
    <w:rsid w:val="001C73FE"/>
    <w:rsid w:val="001D29E5"/>
    <w:rsid w:val="001D32A7"/>
    <w:rsid w:val="001D3E53"/>
    <w:rsid w:val="001D4970"/>
    <w:rsid w:val="001D57B8"/>
    <w:rsid w:val="001D5DE7"/>
    <w:rsid w:val="001D6666"/>
    <w:rsid w:val="001E25FA"/>
    <w:rsid w:val="001E4730"/>
    <w:rsid w:val="001E592C"/>
    <w:rsid w:val="001F065A"/>
    <w:rsid w:val="001F0E53"/>
    <w:rsid w:val="001F127E"/>
    <w:rsid w:val="001F2F93"/>
    <w:rsid w:val="001F42C2"/>
    <w:rsid w:val="001F54E8"/>
    <w:rsid w:val="001F574F"/>
    <w:rsid w:val="001F64F5"/>
    <w:rsid w:val="001F6D47"/>
    <w:rsid w:val="001F71CF"/>
    <w:rsid w:val="0020046A"/>
    <w:rsid w:val="002007AD"/>
    <w:rsid w:val="0020113E"/>
    <w:rsid w:val="00201AFC"/>
    <w:rsid w:val="00203874"/>
    <w:rsid w:val="00204203"/>
    <w:rsid w:val="00204828"/>
    <w:rsid w:val="00205FF4"/>
    <w:rsid w:val="00207918"/>
    <w:rsid w:val="00214D62"/>
    <w:rsid w:val="00215222"/>
    <w:rsid w:val="00216038"/>
    <w:rsid w:val="002218DD"/>
    <w:rsid w:val="0022319A"/>
    <w:rsid w:val="00223D99"/>
    <w:rsid w:val="0022458F"/>
    <w:rsid w:val="00225EC7"/>
    <w:rsid w:val="00226E62"/>
    <w:rsid w:val="00227288"/>
    <w:rsid w:val="002274DA"/>
    <w:rsid w:val="00231ACF"/>
    <w:rsid w:val="00232195"/>
    <w:rsid w:val="002333EF"/>
    <w:rsid w:val="00233774"/>
    <w:rsid w:val="00233D8E"/>
    <w:rsid w:val="002344C8"/>
    <w:rsid w:val="00234D1D"/>
    <w:rsid w:val="00236E07"/>
    <w:rsid w:val="0023757D"/>
    <w:rsid w:val="00240286"/>
    <w:rsid w:val="0024087D"/>
    <w:rsid w:val="002417F3"/>
    <w:rsid w:val="00241F5E"/>
    <w:rsid w:val="00245B07"/>
    <w:rsid w:val="00250981"/>
    <w:rsid w:val="00252116"/>
    <w:rsid w:val="00252624"/>
    <w:rsid w:val="00254347"/>
    <w:rsid w:val="00255FBE"/>
    <w:rsid w:val="002602A7"/>
    <w:rsid w:val="0026500D"/>
    <w:rsid w:val="0026698C"/>
    <w:rsid w:val="00266D1B"/>
    <w:rsid w:val="002719C0"/>
    <w:rsid w:val="00271C99"/>
    <w:rsid w:val="00271CAD"/>
    <w:rsid w:val="00271CF9"/>
    <w:rsid w:val="00273968"/>
    <w:rsid w:val="00274198"/>
    <w:rsid w:val="00276F3E"/>
    <w:rsid w:val="00277A6B"/>
    <w:rsid w:val="00283632"/>
    <w:rsid w:val="00284000"/>
    <w:rsid w:val="00287255"/>
    <w:rsid w:val="00287A21"/>
    <w:rsid w:val="00287DF2"/>
    <w:rsid w:val="00291165"/>
    <w:rsid w:val="00291EFD"/>
    <w:rsid w:val="00292D8E"/>
    <w:rsid w:val="00293D9B"/>
    <w:rsid w:val="00294238"/>
    <w:rsid w:val="002947FE"/>
    <w:rsid w:val="00296162"/>
    <w:rsid w:val="002972BF"/>
    <w:rsid w:val="0029775E"/>
    <w:rsid w:val="002A0049"/>
    <w:rsid w:val="002A17A7"/>
    <w:rsid w:val="002A3262"/>
    <w:rsid w:val="002A3CDF"/>
    <w:rsid w:val="002A4FD4"/>
    <w:rsid w:val="002A7D48"/>
    <w:rsid w:val="002B1871"/>
    <w:rsid w:val="002B1872"/>
    <w:rsid w:val="002B262D"/>
    <w:rsid w:val="002B4450"/>
    <w:rsid w:val="002B4545"/>
    <w:rsid w:val="002B4C34"/>
    <w:rsid w:val="002B6066"/>
    <w:rsid w:val="002B6413"/>
    <w:rsid w:val="002B6545"/>
    <w:rsid w:val="002B6798"/>
    <w:rsid w:val="002B69F4"/>
    <w:rsid w:val="002B7FBA"/>
    <w:rsid w:val="002C0F30"/>
    <w:rsid w:val="002C2A2A"/>
    <w:rsid w:val="002C3706"/>
    <w:rsid w:val="002C3791"/>
    <w:rsid w:val="002C48BD"/>
    <w:rsid w:val="002C4A02"/>
    <w:rsid w:val="002C4E21"/>
    <w:rsid w:val="002C51E8"/>
    <w:rsid w:val="002C53B4"/>
    <w:rsid w:val="002C56D0"/>
    <w:rsid w:val="002C5D7B"/>
    <w:rsid w:val="002C6EFA"/>
    <w:rsid w:val="002C7938"/>
    <w:rsid w:val="002D1EE5"/>
    <w:rsid w:val="002D3E64"/>
    <w:rsid w:val="002D4D0B"/>
    <w:rsid w:val="002D6D60"/>
    <w:rsid w:val="002D720D"/>
    <w:rsid w:val="002E29C9"/>
    <w:rsid w:val="002E3404"/>
    <w:rsid w:val="002E422D"/>
    <w:rsid w:val="002E4EF9"/>
    <w:rsid w:val="002F3B36"/>
    <w:rsid w:val="002F44E0"/>
    <w:rsid w:val="002F63F4"/>
    <w:rsid w:val="002F6616"/>
    <w:rsid w:val="003009BD"/>
    <w:rsid w:val="0030132E"/>
    <w:rsid w:val="00307017"/>
    <w:rsid w:val="003076DB"/>
    <w:rsid w:val="003110C6"/>
    <w:rsid w:val="00312776"/>
    <w:rsid w:val="00313889"/>
    <w:rsid w:val="00313DBC"/>
    <w:rsid w:val="00314B2C"/>
    <w:rsid w:val="003214C2"/>
    <w:rsid w:val="00321823"/>
    <w:rsid w:val="00321CE7"/>
    <w:rsid w:val="0032290E"/>
    <w:rsid w:val="00322CE8"/>
    <w:rsid w:val="00322D5B"/>
    <w:rsid w:val="00325E82"/>
    <w:rsid w:val="00325EE9"/>
    <w:rsid w:val="00327444"/>
    <w:rsid w:val="00331371"/>
    <w:rsid w:val="00331439"/>
    <w:rsid w:val="00331FEA"/>
    <w:rsid w:val="00333F1D"/>
    <w:rsid w:val="00334473"/>
    <w:rsid w:val="003356AD"/>
    <w:rsid w:val="00335F59"/>
    <w:rsid w:val="003364CD"/>
    <w:rsid w:val="00340097"/>
    <w:rsid w:val="00340770"/>
    <w:rsid w:val="00343494"/>
    <w:rsid w:val="00343E9C"/>
    <w:rsid w:val="00345254"/>
    <w:rsid w:val="00347E04"/>
    <w:rsid w:val="00350F4D"/>
    <w:rsid w:val="0035185E"/>
    <w:rsid w:val="00352661"/>
    <w:rsid w:val="003551E3"/>
    <w:rsid w:val="0035528B"/>
    <w:rsid w:val="00355DAA"/>
    <w:rsid w:val="0035702F"/>
    <w:rsid w:val="00357842"/>
    <w:rsid w:val="00362B50"/>
    <w:rsid w:val="0036759C"/>
    <w:rsid w:val="0037014C"/>
    <w:rsid w:val="00371384"/>
    <w:rsid w:val="00374B60"/>
    <w:rsid w:val="00381865"/>
    <w:rsid w:val="00384F4A"/>
    <w:rsid w:val="0038515C"/>
    <w:rsid w:val="00385E68"/>
    <w:rsid w:val="003866CB"/>
    <w:rsid w:val="00386C7A"/>
    <w:rsid w:val="00386D0B"/>
    <w:rsid w:val="0039223E"/>
    <w:rsid w:val="00392681"/>
    <w:rsid w:val="00393075"/>
    <w:rsid w:val="003943B5"/>
    <w:rsid w:val="00395F0A"/>
    <w:rsid w:val="003A0676"/>
    <w:rsid w:val="003A11E5"/>
    <w:rsid w:val="003A234A"/>
    <w:rsid w:val="003A24A2"/>
    <w:rsid w:val="003A3C6E"/>
    <w:rsid w:val="003A552C"/>
    <w:rsid w:val="003B0224"/>
    <w:rsid w:val="003B0A9A"/>
    <w:rsid w:val="003B0D36"/>
    <w:rsid w:val="003B1C60"/>
    <w:rsid w:val="003B301B"/>
    <w:rsid w:val="003B5DFD"/>
    <w:rsid w:val="003B6634"/>
    <w:rsid w:val="003B6993"/>
    <w:rsid w:val="003B6CF4"/>
    <w:rsid w:val="003B76AC"/>
    <w:rsid w:val="003B7A77"/>
    <w:rsid w:val="003B7D23"/>
    <w:rsid w:val="003B7F04"/>
    <w:rsid w:val="003C08DE"/>
    <w:rsid w:val="003C13A7"/>
    <w:rsid w:val="003C1EEF"/>
    <w:rsid w:val="003C3747"/>
    <w:rsid w:val="003C4D84"/>
    <w:rsid w:val="003C5BF3"/>
    <w:rsid w:val="003C7651"/>
    <w:rsid w:val="003D0001"/>
    <w:rsid w:val="003D01A3"/>
    <w:rsid w:val="003D06CA"/>
    <w:rsid w:val="003D28E3"/>
    <w:rsid w:val="003D39F0"/>
    <w:rsid w:val="003D5922"/>
    <w:rsid w:val="003D73F8"/>
    <w:rsid w:val="003D7C1F"/>
    <w:rsid w:val="003D7CB7"/>
    <w:rsid w:val="003E05D1"/>
    <w:rsid w:val="003E0ABD"/>
    <w:rsid w:val="003E3B6E"/>
    <w:rsid w:val="003E6086"/>
    <w:rsid w:val="003E6D49"/>
    <w:rsid w:val="003E7472"/>
    <w:rsid w:val="003E7A22"/>
    <w:rsid w:val="003F14D7"/>
    <w:rsid w:val="003F2B83"/>
    <w:rsid w:val="003F2BEB"/>
    <w:rsid w:val="003F3108"/>
    <w:rsid w:val="003F6DF0"/>
    <w:rsid w:val="003F75B1"/>
    <w:rsid w:val="00404E6B"/>
    <w:rsid w:val="004053D6"/>
    <w:rsid w:val="004057E3"/>
    <w:rsid w:val="00406413"/>
    <w:rsid w:val="00411530"/>
    <w:rsid w:val="00412123"/>
    <w:rsid w:val="0041324A"/>
    <w:rsid w:val="004133D2"/>
    <w:rsid w:val="00415253"/>
    <w:rsid w:val="00415DCD"/>
    <w:rsid w:val="004167C0"/>
    <w:rsid w:val="0041787D"/>
    <w:rsid w:val="00421E97"/>
    <w:rsid w:val="00425226"/>
    <w:rsid w:val="00425EA8"/>
    <w:rsid w:val="0042646A"/>
    <w:rsid w:val="00426696"/>
    <w:rsid w:val="0042795D"/>
    <w:rsid w:val="00427A99"/>
    <w:rsid w:val="00427C0D"/>
    <w:rsid w:val="004306F5"/>
    <w:rsid w:val="00431503"/>
    <w:rsid w:val="004339F9"/>
    <w:rsid w:val="00433FDD"/>
    <w:rsid w:val="00435D49"/>
    <w:rsid w:val="00441405"/>
    <w:rsid w:val="0044195D"/>
    <w:rsid w:val="00447D0F"/>
    <w:rsid w:val="00451EBD"/>
    <w:rsid w:val="0045241D"/>
    <w:rsid w:val="004525D4"/>
    <w:rsid w:val="00453391"/>
    <w:rsid w:val="00456987"/>
    <w:rsid w:val="0046177C"/>
    <w:rsid w:val="0046193D"/>
    <w:rsid w:val="004637D4"/>
    <w:rsid w:val="00463879"/>
    <w:rsid w:val="00466B1F"/>
    <w:rsid w:val="004701FB"/>
    <w:rsid w:val="004706C1"/>
    <w:rsid w:val="0047089C"/>
    <w:rsid w:val="004724A9"/>
    <w:rsid w:val="00472845"/>
    <w:rsid w:val="00472E22"/>
    <w:rsid w:val="00476DCE"/>
    <w:rsid w:val="00477929"/>
    <w:rsid w:val="00477A98"/>
    <w:rsid w:val="004808F8"/>
    <w:rsid w:val="00484437"/>
    <w:rsid w:val="00485FA2"/>
    <w:rsid w:val="004866B2"/>
    <w:rsid w:val="00486F0F"/>
    <w:rsid w:val="00490D21"/>
    <w:rsid w:val="00492CB4"/>
    <w:rsid w:val="00492DD7"/>
    <w:rsid w:val="00493221"/>
    <w:rsid w:val="0049461F"/>
    <w:rsid w:val="004952A5"/>
    <w:rsid w:val="0049603A"/>
    <w:rsid w:val="0049625F"/>
    <w:rsid w:val="00496AF0"/>
    <w:rsid w:val="00496CB3"/>
    <w:rsid w:val="004A2DBF"/>
    <w:rsid w:val="004A365C"/>
    <w:rsid w:val="004A3695"/>
    <w:rsid w:val="004A414A"/>
    <w:rsid w:val="004A42BC"/>
    <w:rsid w:val="004A5D35"/>
    <w:rsid w:val="004A6146"/>
    <w:rsid w:val="004A76F0"/>
    <w:rsid w:val="004B00FC"/>
    <w:rsid w:val="004B0679"/>
    <w:rsid w:val="004B0773"/>
    <w:rsid w:val="004B3287"/>
    <w:rsid w:val="004B4DC2"/>
    <w:rsid w:val="004B552E"/>
    <w:rsid w:val="004B5D9F"/>
    <w:rsid w:val="004B7CE1"/>
    <w:rsid w:val="004C1059"/>
    <w:rsid w:val="004C2135"/>
    <w:rsid w:val="004C236E"/>
    <w:rsid w:val="004C40B2"/>
    <w:rsid w:val="004C48E3"/>
    <w:rsid w:val="004C6E2C"/>
    <w:rsid w:val="004C7411"/>
    <w:rsid w:val="004C7B80"/>
    <w:rsid w:val="004C7C9A"/>
    <w:rsid w:val="004D00D1"/>
    <w:rsid w:val="004D06D6"/>
    <w:rsid w:val="004D1307"/>
    <w:rsid w:val="004D1F34"/>
    <w:rsid w:val="004D2089"/>
    <w:rsid w:val="004D2749"/>
    <w:rsid w:val="004D3093"/>
    <w:rsid w:val="004D38DD"/>
    <w:rsid w:val="004D4FDA"/>
    <w:rsid w:val="004D59F6"/>
    <w:rsid w:val="004D5B77"/>
    <w:rsid w:val="004D70F7"/>
    <w:rsid w:val="004E191C"/>
    <w:rsid w:val="004E44CB"/>
    <w:rsid w:val="004E53FB"/>
    <w:rsid w:val="004E5849"/>
    <w:rsid w:val="004F267F"/>
    <w:rsid w:val="004F2F60"/>
    <w:rsid w:val="004F4B67"/>
    <w:rsid w:val="004F5281"/>
    <w:rsid w:val="004F52C9"/>
    <w:rsid w:val="004F6DF9"/>
    <w:rsid w:val="00501284"/>
    <w:rsid w:val="005016FC"/>
    <w:rsid w:val="00502835"/>
    <w:rsid w:val="005030D7"/>
    <w:rsid w:val="00503BFE"/>
    <w:rsid w:val="0050547C"/>
    <w:rsid w:val="00505CC5"/>
    <w:rsid w:val="00507E6D"/>
    <w:rsid w:val="00510428"/>
    <w:rsid w:val="00510FB4"/>
    <w:rsid w:val="005113CB"/>
    <w:rsid w:val="00511485"/>
    <w:rsid w:val="005123DE"/>
    <w:rsid w:val="005126C1"/>
    <w:rsid w:val="00514A41"/>
    <w:rsid w:val="00516E85"/>
    <w:rsid w:val="00517A2E"/>
    <w:rsid w:val="005203E5"/>
    <w:rsid w:val="005206E1"/>
    <w:rsid w:val="00520DDD"/>
    <w:rsid w:val="00521CF2"/>
    <w:rsid w:val="0052247D"/>
    <w:rsid w:val="005227EB"/>
    <w:rsid w:val="005228FE"/>
    <w:rsid w:val="00523563"/>
    <w:rsid w:val="00524597"/>
    <w:rsid w:val="00525439"/>
    <w:rsid w:val="00526872"/>
    <w:rsid w:val="005275B1"/>
    <w:rsid w:val="00530CF1"/>
    <w:rsid w:val="005316C2"/>
    <w:rsid w:val="005327C4"/>
    <w:rsid w:val="00533A4D"/>
    <w:rsid w:val="00533E24"/>
    <w:rsid w:val="005341AE"/>
    <w:rsid w:val="005352BF"/>
    <w:rsid w:val="0053553A"/>
    <w:rsid w:val="00541C52"/>
    <w:rsid w:val="00543309"/>
    <w:rsid w:val="005438C2"/>
    <w:rsid w:val="005447F2"/>
    <w:rsid w:val="00544C7E"/>
    <w:rsid w:val="00545035"/>
    <w:rsid w:val="00545FE5"/>
    <w:rsid w:val="00547B43"/>
    <w:rsid w:val="005507EE"/>
    <w:rsid w:val="005509F2"/>
    <w:rsid w:val="00551950"/>
    <w:rsid w:val="0055254D"/>
    <w:rsid w:val="00553205"/>
    <w:rsid w:val="00554D4E"/>
    <w:rsid w:val="0055524D"/>
    <w:rsid w:val="005553FD"/>
    <w:rsid w:val="00556E48"/>
    <w:rsid w:val="005570BF"/>
    <w:rsid w:val="00557A7C"/>
    <w:rsid w:val="00561B46"/>
    <w:rsid w:val="00561D65"/>
    <w:rsid w:val="00561E6E"/>
    <w:rsid w:val="00562FD5"/>
    <w:rsid w:val="00563CC6"/>
    <w:rsid w:val="00565532"/>
    <w:rsid w:val="005655E1"/>
    <w:rsid w:val="0056577A"/>
    <w:rsid w:val="005659D4"/>
    <w:rsid w:val="0056776E"/>
    <w:rsid w:val="00567DF1"/>
    <w:rsid w:val="00571248"/>
    <w:rsid w:val="0057465F"/>
    <w:rsid w:val="005752B2"/>
    <w:rsid w:val="005754A1"/>
    <w:rsid w:val="005756F5"/>
    <w:rsid w:val="00577422"/>
    <w:rsid w:val="005804DC"/>
    <w:rsid w:val="00580882"/>
    <w:rsid w:val="005814A6"/>
    <w:rsid w:val="00581745"/>
    <w:rsid w:val="005832CD"/>
    <w:rsid w:val="0058447E"/>
    <w:rsid w:val="00584A87"/>
    <w:rsid w:val="005857D8"/>
    <w:rsid w:val="00586319"/>
    <w:rsid w:val="00586A26"/>
    <w:rsid w:val="00587318"/>
    <w:rsid w:val="00587688"/>
    <w:rsid w:val="00587FAF"/>
    <w:rsid w:val="00590C96"/>
    <w:rsid w:val="00591CEE"/>
    <w:rsid w:val="0059338E"/>
    <w:rsid w:val="0059672C"/>
    <w:rsid w:val="00596B10"/>
    <w:rsid w:val="005A0430"/>
    <w:rsid w:val="005A354D"/>
    <w:rsid w:val="005A4962"/>
    <w:rsid w:val="005A4AEE"/>
    <w:rsid w:val="005A5CFF"/>
    <w:rsid w:val="005A6901"/>
    <w:rsid w:val="005B0FFE"/>
    <w:rsid w:val="005B1EEC"/>
    <w:rsid w:val="005B50E5"/>
    <w:rsid w:val="005B5ACD"/>
    <w:rsid w:val="005C2098"/>
    <w:rsid w:val="005C6717"/>
    <w:rsid w:val="005C76B9"/>
    <w:rsid w:val="005C76D7"/>
    <w:rsid w:val="005C7774"/>
    <w:rsid w:val="005D07DE"/>
    <w:rsid w:val="005D1080"/>
    <w:rsid w:val="005D1271"/>
    <w:rsid w:val="005D2982"/>
    <w:rsid w:val="005D2A0A"/>
    <w:rsid w:val="005D401A"/>
    <w:rsid w:val="005D4599"/>
    <w:rsid w:val="005E04D0"/>
    <w:rsid w:val="005E06DC"/>
    <w:rsid w:val="005E08FA"/>
    <w:rsid w:val="005E09DD"/>
    <w:rsid w:val="005E10CE"/>
    <w:rsid w:val="005E1275"/>
    <w:rsid w:val="005E209A"/>
    <w:rsid w:val="005E3D65"/>
    <w:rsid w:val="005E4746"/>
    <w:rsid w:val="005E486A"/>
    <w:rsid w:val="005E58AB"/>
    <w:rsid w:val="005E6FC7"/>
    <w:rsid w:val="005E7222"/>
    <w:rsid w:val="005F036F"/>
    <w:rsid w:val="005F1140"/>
    <w:rsid w:val="005F23CC"/>
    <w:rsid w:val="005F29BC"/>
    <w:rsid w:val="005F2CA7"/>
    <w:rsid w:val="005F4AD6"/>
    <w:rsid w:val="005F52D4"/>
    <w:rsid w:val="005F56A8"/>
    <w:rsid w:val="005F7ACB"/>
    <w:rsid w:val="0060393C"/>
    <w:rsid w:val="006054E5"/>
    <w:rsid w:val="00606274"/>
    <w:rsid w:val="0060760E"/>
    <w:rsid w:val="00607DB8"/>
    <w:rsid w:val="0061006D"/>
    <w:rsid w:val="006103F2"/>
    <w:rsid w:val="006105ED"/>
    <w:rsid w:val="00611520"/>
    <w:rsid w:val="00612A04"/>
    <w:rsid w:val="00613883"/>
    <w:rsid w:val="00620277"/>
    <w:rsid w:val="00623248"/>
    <w:rsid w:val="0062356B"/>
    <w:rsid w:val="0062541B"/>
    <w:rsid w:val="0062577F"/>
    <w:rsid w:val="00625924"/>
    <w:rsid w:val="00625E26"/>
    <w:rsid w:val="0062633C"/>
    <w:rsid w:val="006263D7"/>
    <w:rsid w:val="00626F9C"/>
    <w:rsid w:val="006312D1"/>
    <w:rsid w:val="00631398"/>
    <w:rsid w:val="00632811"/>
    <w:rsid w:val="0063380A"/>
    <w:rsid w:val="00633DB1"/>
    <w:rsid w:val="006352FA"/>
    <w:rsid w:val="0063560F"/>
    <w:rsid w:val="006358FD"/>
    <w:rsid w:val="0063616F"/>
    <w:rsid w:val="0063784D"/>
    <w:rsid w:val="00641DCB"/>
    <w:rsid w:val="006436C6"/>
    <w:rsid w:val="00644C3A"/>
    <w:rsid w:val="00647619"/>
    <w:rsid w:val="00647A11"/>
    <w:rsid w:val="006500E0"/>
    <w:rsid w:val="00651421"/>
    <w:rsid w:val="00652792"/>
    <w:rsid w:val="00654382"/>
    <w:rsid w:val="00654479"/>
    <w:rsid w:val="006552F5"/>
    <w:rsid w:val="0065655D"/>
    <w:rsid w:val="00656CB8"/>
    <w:rsid w:val="00661240"/>
    <w:rsid w:val="0066232A"/>
    <w:rsid w:val="00662422"/>
    <w:rsid w:val="00664A71"/>
    <w:rsid w:val="00665355"/>
    <w:rsid w:val="00665552"/>
    <w:rsid w:val="0066605B"/>
    <w:rsid w:val="00667ED1"/>
    <w:rsid w:val="0067103A"/>
    <w:rsid w:val="00671DD9"/>
    <w:rsid w:val="006730F9"/>
    <w:rsid w:val="00673264"/>
    <w:rsid w:val="00674F4E"/>
    <w:rsid w:val="00675210"/>
    <w:rsid w:val="00675825"/>
    <w:rsid w:val="00676B08"/>
    <w:rsid w:val="00676B36"/>
    <w:rsid w:val="00676EBD"/>
    <w:rsid w:val="00681AE5"/>
    <w:rsid w:val="00681EA2"/>
    <w:rsid w:val="00682FAF"/>
    <w:rsid w:val="00685FE6"/>
    <w:rsid w:val="00687E63"/>
    <w:rsid w:val="006901E2"/>
    <w:rsid w:val="00691803"/>
    <w:rsid w:val="00692067"/>
    <w:rsid w:val="00694DDB"/>
    <w:rsid w:val="0069779B"/>
    <w:rsid w:val="00697B74"/>
    <w:rsid w:val="006A0A2C"/>
    <w:rsid w:val="006A1A49"/>
    <w:rsid w:val="006A20C8"/>
    <w:rsid w:val="006A3179"/>
    <w:rsid w:val="006A4414"/>
    <w:rsid w:val="006A4611"/>
    <w:rsid w:val="006A4FC6"/>
    <w:rsid w:val="006A51E8"/>
    <w:rsid w:val="006A6CE7"/>
    <w:rsid w:val="006A7182"/>
    <w:rsid w:val="006B023A"/>
    <w:rsid w:val="006B103A"/>
    <w:rsid w:val="006B18F1"/>
    <w:rsid w:val="006B340A"/>
    <w:rsid w:val="006B4097"/>
    <w:rsid w:val="006B43F0"/>
    <w:rsid w:val="006B4612"/>
    <w:rsid w:val="006B6BCB"/>
    <w:rsid w:val="006B76E7"/>
    <w:rsid w:val="006C19DC"/>
    <w:rsid w:val="006C20E0"/>
    <w:rsid w:val="006C2302"/>
    <w:rsid w:val="006C4A82"/>
    <w:rsid w:val="006C6131"/>
    <w:rsid w:val="006D37DF"/>
    <w:rsid w:val="006D468A"/>
    <w:rsid w:val="006D6CE8"/>
    <w:rsid w:val="006D6FB6"/>
    <w:rsid w:val="006D7C03"/>
    <w:rsid w:val="006E1BAC"/>
    <w:rsid w:val="006E4143"/>
    <w:rsid w:val="006E6553"/>
    <w:rsid w:val="006E7698"/>
    <w:rsid w:val="006E7712"/>
    <w:rsid w:val="006E7E96"/>
    <w:rsid w:val="006F0C71"/>
    <w:rsid w:val="006F12A2"/>
    <w:rsid w:val="006F1E5C"/>
    <w:rsid w:val="006F3508"/>
    <w:rsid w:val="006F5F2B"/>
    <w:rsid w:val="006F769F"/>
    <w:rsid w:val="0070009E"/>
    <w:rsid w:val="00701F2B"/>
    <w:rsid w:val="00704A9E"/>
    <w:rsid w:val="00704B1E"/>
    <w:rsid w:val="00705911"/>
    <w:rsid w:val="00705C0B"/>
    <w:rsid w:val="00706282"/>
    <w:rsid w:val="00706772"/>
    <w:rsid w:val="00707B90"/>
    <w:rsid w:val="007107FD"/>
    <w:rsid w:val="00713A5A"/>
    <w:rsid w:val="0071449B"/>
    <w:rsid w:val="007153DF"/>
    <w:rsid w:val="00717B8C"/>
    <w:rsid w:val="00717EEE"/>
    <w:rsid w:val="00720581"/>
    <w:rsid w:val="00721F98"/>
    <w:rsid w:val="0072443D"/>
    <w:rsid w:val="00724593"/>
    <w:rsid w:val="00724C14"/>
    <w:rsid w:val="0072583E"/>
    <w:rsid w:val="007271D6"/>
    <w:rsid w:val="00727C4F"/>
    <w:rsid w:val="00730DBA"/>
    <w:rsid w:val="00732719"/>
    <w:rsid w:val="00732F1D"/>
    <w:rsid w:val="00733C81"/>
    <w:rsid w:val="00734736"/>
    <w:rsid w:val="00735A0E"/>
    <w:rsid w:val="00735BDA"/>
    <w:rsid w:val="0073633C"/>
    <w:rsid w:val="007364B5"/>
    <w:rsid w:val="007365DA"/>
    <w:rsid w:val="007369FF"/>
    <w:rsid w:val="0073700A"/>
    <w:rsid w:val="007433E9"/>
    <w:rsid w:val="00746667"/>
    <w:rsid w:val="00747494"/>
    <w:rsid w:val="007519DF"/>
    <w:rsid w:val="0075365D"/>
    <w:rsid w:val="0075483C"/>
    <w:rsid w:val="00755A72"/>
    <w:rsid w:val="007562D8"/>
    <w:rsid w:val="00756DE6"/>
    <w:rsid w:val="00757879"/>
    <w:rsid w:val="00757BD9"/>
    <w:rsid w:val="00760929"/>
    <w:rsid w:val="00760DB9"/>
    <w:rsid w:val="00760E00"/>
    <w:rsid w:val="0076167C"/>
    <w:rsid w:val="0076229A"/>
    <w:rsid w:val="00762A1D"/>
    <w:rsid w:val="00762A2C"/>
    <w:rsid w:val="0076486D"/>
    <w:rsid w:val="007658FD"/>
    <w:rsid w:val="00765C95"/>
    <w:rsid w:val="00766766"/>
    <w:rsid w:val="00766854"/>
    <w:rsid w:val="00766E3A"/>
    <w:rsid w:val="00767C2C"/>
    <w:rsid w:val="00767EDA"/>
    <w:rsid w:val="00770945"/>
    <w:rsid w:val="00772CB9"/>
    <w:rsid w:val="00772EB9"/>
    <w:rsid w:val="00773634"/>
    <w:rsid w:val="007737BD"/>
    <w:rsid w:val="0077384A"/>
    <w:rsid w:val="007742F7"/>
    <w:rsid w:val="00774A22"/>
    <w:rsid w:val="007818C7"/>
    <w:rsid w:val="0078263A"/>
    <w:rsid w:val="007828AC"/>
    <w:rsid w:val="00784534"/>
    <w:rsid w:val="007857E0"/>
    <w:rsid w:val="00785BD9"/>
    <w:rsid w:val="00786226"/>
    <w:rsid w:val="00786248"/>
    <w:rsid w:val="007862FE"/>
    <w:rsid w:val="00786C71"/>
    <w:rsid w:val="00787461"/>
    <w:rsid w:val="0079038E"/>
    <w:rsid w:val="00792FF5"/>
    <w:rsid w:val="00794EE2"/>
    <w:rsid w:val="007A0188"/>
    <w:rsid w:val="007A0A40"/>
    <w:rsid w:val="007A115B"/>
    <w:rsid w:val="007A387D"/>
    <w:rsid w:val="007A38AF"/>
    <w:rsid w:val="007A5106"/>
    <w:rsid w:val="007A6B47"/>
    <w:rsid w:val="007B01A6"/>
    <w:rsid w:val="007B13DF"/>
    <w:rsid w:val="007B1495"/>
    <w:rsid w:val="007B1ABB"/>
    <w:rsid w:val="007B264D"/>
    <w:rsid w:val="007B2A29"/>
    <w:rsid w:val="007B73A2"/>
    <w:rsid w:val="007C0783"/>
    <w:rsid w:val="007C0D86"/>
    <w:rsid w:val="007C1125"/>
    <w:rsid w:val="007C144E"/>
    <w:rsid w:val="007C35A8"/>
    <w:rsid w:val="007C3908"/>
    <w:rsid w:val="007C3CA4"/>
    <w:rsid w:val="007C3D46"/>
    <w:rsid w:val="007C43BA"/>
    <w:rsid w:val="007C5539"/>
    <w:rsid w:val="007C6E2D"/>
    <w:rsid w:val="007D018E"/>
    <w:rsid w:val="007D034D"/>
    <w:rsid w:val="007D0722"/>
    <w:rsid w:val="007D095C"/>
    <w:rsid w:val="007D2E81"/>
    <w:rsid w:val="007D3363"/>
    <w:rsid w:val="007D3F6B"/>
    <w:rsid w:val="007D430F"/>
    <w:rsid w:val="007D4687"/>
    <w:rsid w:val="007D4EDC"/>
    <w:rsid w:val="007D5098"/>
    <w:rsid w:val="007D5900"/>
    <w:rsid w:val="007D5C54"/>
    <w:rsid w:val="007D64DD"/>
    <w:rsid w:val="007D7B6B"/>
    <w:rsid w:val="007E1DDC"/>
    <w:rsid w:val="007E3070"/>
    <w:rsid w:val="007E405A"/>
    <w:rsid w:val="007E6BC7"/>
    <w:rsid w:val="007E70CC"/>
    <w:rsid w:val="007F03E7"/>
    <w:rsid w:val="007F2BA5"/>
    <w:rsid w:val="007F2E45"/>
    <w:rsid w:val="007F313D"/>
    <w:rsid w:val="007F644C"/>
    <w:rsid w:val="007F71BF"/>
    <w:rsid w:val="007F7A54"/>
    <w:rsid w:val="007F7EAB"/>
    <w:rsid w:val="008002C6"/>
    <w:rsid w:val="008058C8"/>
    <w:rsid w:val="00806721"/>
    <w:rsid w:val="008077F6"/>
    <w:rsid w:val="00807A59"/>
    <w:rsid w:val="00810DA7"/>
    <w:rsid w:val="008153D5"/>
    <w:rsid w:val="008169D5"/>
    <w:rsid w:val="00820A80"/>
    <w:rsid w:val="00821C73"/>
    <w:rsid w:val="00822C64"/>
    <w:rsid w:val="008254FB"/>
    <w:rsid w:val="00826C8A"/>
    <w:rsid w:val="00826C97"/>
    <w:rsid w:val="0083057D"/>
    <w:rsid w:val="00830E80"/>
    <w:rsid w:val="0083294F"/>
    <w:rsid w:val="008370A4"/>
    <w:rsid w:val="0083755B"/>
    <w:rsid w:val="008379C5"/>
    <w:rsid w:val="00840261"/>
    <w:rsid w:val="00840583"/>
    <w:rsid w:val="0084129C"/>
    <w:rsid w:val="00842806"/>
    <w:rsid w:val="008431E4"/>
    <w:rsid w:val="00844B49"/>
    <w:rsid w:val="00846BFD"/>
    <w:rsid w:val="00847663"/>
    <w:rsid w:val="00850C0D"/>
    <w:rsid w:val="00850F21"/>
    <w:rsid w:val="00850F8A"/>
    <w:rsid w:val="00851858"/>
    <w:rsid w:val="0085367E"/>
    <w:rsid w:val="00853913"/>
    <w:rsid w:val="00853E63"/>
    <w:rsid w:val="00854EF4"/>
    <w:rsid w:val="0085534C"/>
    <w:rsid w:val="00855A7A"/>
    <w:rsid w:val="00855E87"/>
    <w:rsid w:val="00856E2F"/>
    <w:rsid w:val="00857258"/>
    <w:rsid w:val="008575A1"/>
    <w:rsid w:val="008575F0"/>
    <w:rsid w:val="00857CDB"/>
    <w:rsid w:val="00857D8A"/>
    <w:rsid w:val="00861A44"/>
    <w:rsid w:val="00862D63"/>
    <w:rsid w:val="008638F1"/>
    <w:rsid w:val="0086395E"/>
    <w:rsid w:val="00867530"/>
    <w:rsid w:val="0087014B"/>
    <w:rsid w:val="008801E7"/>
    <w:rsid w:val="008802A6"/>
    <w:rsid w:val="00882282"/>
    <w:rsid w:val="00882399"/>
    <w:rsid w:val="008836AF"/>
    <w:rsid w:val="008849AB"/>
    <w:rsid w:val="008859F9"/>
    <w:rsid w:val="0089173C"/>
    <w:rsid w:val="0089409E"/>
    <w:rsid w:val="00894AEF"/>
    <w:rsid w:val="00896DB5"/>
    <w:rsid w:val="008A0A33"/>
    <w:rsid w:val="008A160F"/>
    <w:rsid w:val="008A1DD0"/>
    <w:rsid w:val="008A44EE"/>
    <w:rsid w:val="008A4EE3"/>
    <w:rsid w:val="008A7814"/>
    <w:rsid w:val="008B0CD5"/>
    <w:rsid w:val="008B0D2D"/>
    <w:rsid w:val="008B283F"/>
    <w:rsid w:val="008B301C"/>
    <w:rsid w:val="008B3E72"/>
    <w:rsid w:val="008B429A"/>
    <w:rsid w:val="008B440B"/>
    <w:rsid w:val="008B500F"/>
    <w:rsid w:val="008B584B"/>
    <w:rsid w:val="008B5C2D"/>
    <w:rsid w:val="008B6BAA"/>
    <w:rsid w:val="008B778F"/>
    <w:rsid w:val="008C281A"/>
    <w:rsid w:val="008C59D4"/>
    <w:rsid w:val="008C7B5B"/>
    <w:rsid w:val="008D0869"/>
    <w:rsid w:val="008D3394"/>
    <w:rsid w:val="008D707B"/>
    <w:rsid w:val="008E067A"/>
    <w:rsid w:val="008E2114"/>
    <w:rsid w:val="008E22FD"/>
    <w:rsid w:val="008E26F7"/>
    <w:rsid w:val="008E4E74"/>
    <w:rsid w:val="008E6472"/>
    <w:rsid w:val="008F265C"/>
    <w:rsid w:val="008F322B"/>
    <w:rsid w:val="008F58C4"/>
    <w:rsid w:val="008F594E"/>
    <w:rsid w:val="008F76B6"/>
    <w:rsid w:val="009004CB"/>
    <w:rsid w:val="009007C3"/>
    <w:rsid w:val="00903FD6"/>
    <w:rsid w:val="0090594E"/>
    <w:rsid w:val="00907368"/>
    <w:rsid w:val="00907AB5"/>
    <w:rsid w:val="00910A9D"/>
    <w:rsid w:val="00911430"/>
    <w:rsid w:val="009114B8"/>
    <w:rsid w:val="0091192E"/>
    <w:rsid w:val="009139F1"/>
    <w:rsid w:val="0091504B"/>
    <w:rsid w:val="00915306"/>
    <w:rsid w:val="00916E9A"/>
    <w:rsid w:val="009201AA"/>
    <w:rsid w:val="009223D0"/>
    <w:rsid w:val="009266D9"/>
    <w:rsid w:val="00926747"/>
    <w:rsid w:val="00927F6F"/>
    <w:rsid w:val="0093102C"/>
    <w:rsid w:val="00932021"/>
    <w:rsid w:val="00935683"/>
    <w:rsid w:val="009375BC"/>
    <w:rsid w:val="0093763B"/>
    <w:rsid w:val="00937D9D"/>
    <w:rsid w:val="00940487"/>
    <w:rsid w:val="0094091B"/>
    <w:rsid w:val="0094560E"/>
    <w:rsid w:val="00946B48"/>
    <w:rsid w:val="00953038"/>
    <w:rsid w:val="00953E1D"/>
    <w:rsid w:val="009543E6"/>
    <w:rsid w:val="00955BB1"/>
    <w:rsid w:val="00957861"/>
    <w:rsid w:val="00960064"/>
    <w:rsid w:val="009602FF"/>
    <w:rsid w:val="00960E7C"/>
    <w:rsid w:val="00961152"/>
    <w:rsid w:val="009620D4"/>
    <w:rsid w:val="00962AC0"/>
    <w:rsid w:val="00963952"/>
    <w:rsid w:val="009653BF"/>
    <w:rsid w:val="00965FE0"/>
    <w:rsid w:val="009666AE"/>
    <w:rsid w:val="0097168B"/>
    <w:rsid w:val="00972171"/>
    <w:rsid w:val="00973120"/>
    <w:rsid w:val="00973504"/>
    <w:rsid w:val="0097456A"/>
    <w:rsid w:val="00976B93"/>
    <w:rsid w:val="009774BB"/>
    <w:rsid w:val="00977611"/>
    <w:rsid w:val="0097776C"/>
    <w:rsid w:val="009809B5"/>
    <w:rsid w:val="009831A5"/>
    <w:rsid w:val="00983406"/>
    <w:rsid w:val="0098574C"/>
    <w:rsid w:val="00985ABD"/>
    <w:rsid w:val="00985C15"/>
    <w:rsid w:val="00986A63"/>
    <w:rsid w:val="00991F75"/>
    <w:rsid w:val="009934CD"/>
    <w:rsid w:val="009960E7"/>
    <w:rsid w:val="009A0665"/>
    <w:rsid w:val="009A2E6B"/>
    <w:rsid w:val="009A3996"/>
    <w:rsid w:val="009A40E6"/>
    <w:rsid w:val="009A472B"/>
    <w:rsid w:val="009A599F"/>
    <w:rsid w:val="009A5C65"/>
    <w:rsid w:val="009A6347"/>
    <w:rsid w:val="009A7406"/>
    <w:rsid w:val="009A748A"/>
    <w:rsid w:val="009B0BE1"/>
    <w:rsid w:val="009B14D6"/>
    <w:rsid w:val="009B2BFD"/>
    <w:rsid w:val="009B2C5C"/>
    <w:rsid w:val="009B2D6E"/>
    <w:rsid w:val="009B3F3A"/>
    <w:rsid w:val="009B5B8E"/>
    <w:rsid w:val="009B6098"/>
    <w:rsid w:val="009B6AEA"/>
    <w:rsid w:val="009B7429"/>
    <w:rsid w:val="009B76BE"/>
    <w:rsid w:val="009B7BE3"/>
    <w:rsid w:val="009C223D"/>
    <w:rsid w:val="009C32F0"/>
    <w:rsid w:val="009C4B60"/>
    <w:rsid w:val="009C4E40"/>
    <w:rsid w:val="009C73BA"/>
    <w:rsid w:val="009D0407"/>
    <w:rsid w:val="009D2310"/>
    <w:rsid w:val="009D27B5"/>
    <w:rsid w:val="009D4011"/>
    <w:rsid w:val="009D4DB0"/>
    <w:rsid w:val="009D57F6"/>
    <w:rsid w:val="009D7E8F"/>
    <w:rsid w:val="009E0C1E"/>
    <w:rsid w:val="009E31A1"/>
    <w:rsid w:val="009E3AF8"/>
    <w:rsid w:val="009E4EA0"/>
    <w:rsid w:val="009E60ED"/>
    <w:rsid w:val="009E6965"/>
    <w:rsid w:val="009E6982"/>
    <w:rsid w:val="009E7139"/>
    <w:rsid w:val="009E73A5"/>
    <w:rsid w:val="009F3064"/>
    <w:rsid w:val="009F374D"/>
    <w:rsid w:val="009F4723"/>
    <w:rsid w:val="009F4815"/>
    <w:rsid w:val="009F783A"/>
    <w:rsid w:val="009F7F6B"/>
    <w:rsid w:val="00A00121"/>
    <w:rsid w:val="00A01CF9"/>
    <w:rsid w:val="00A01E62"/>
    <w:rsid w:val="00A025AB"/>
    <w:rsid w:val="00A027CA"/>
    <w:rsid w:val="00A02CCE"/>
    <w:rsid w:val="00A02ECB"/>
    <w:rsid w:val="00A038B7"/>
    <w:rsid w:val="00A0432F"/>
    <w:rsid w:val="00A045C0"/>
    <w:rsid w:val="00A05C11"/>
    <w:rsid w:val="00A06930"/>
    <w:rsid w:val="00A06A48"/>
    <w:rsid w:val="00A108A2"/>
    <w:rsid w:val="00A13A6A"/>
    <w:rsid w:val="00A1428B"/>
    <w:rsid w:val="00A143E3"/>
    <w:rsid w:val="00A1769A"/>
    <w:rsid w:val="00A2161D"/>
    <w:rsid w:val="00A22F61"/>
    <w:rsid w:val="00A2342C"/>
    <w:rsid w:val="00A2534A"/>
    <w:rsid w:val="00A25D7F"/>
    <w:rsid w:val="00A25DA7"/>
    <w:rsid w:val="00A26247"/>
    <w:rsid w:val="00A32052"/>
    <w:rsid w:val="00A35369"/>
    <w:rsid w:val="00A36267"/>
    <w:rsid w:val="00A40377"/>
    <w:rsid w:val="00A40C4A"/>
    <w:rsid w:val="00A44779"/>
    <w:rsid w:val="00A45550"/>
    <w:rsid w:val="00A45D0F"/>
    <w:rsid w:val="00A462E2"/>
    <w:rsid w:val="00A4778E"/>
    <w:rsid w:val="00A47929"/>
    <w:rsid w:val="00A519D2"/>
    <w:rsid w:val="00A5293A"/>
    <w:rsid w:val="00A53547"/>
    <w:rsid w:val="00A567F8"/>
    <w:rsid w:val="00A57259"/>
    <w:rsid w:val="00A5726C"/>
    <w:rsid w:val="00A60E0B"/>
    <w:rsid w:val="00A629DE"/>
    <w:rsid w:val="00A62F89"/>
    <w:rsid w:val="00A63D39"/>
    <w:rsid w:val="00A63D4F"/>
    <w:rsid w:val="00A640CF"/>
    <w:rsid w:val="00A64661"/>
    <w:rsid w:val="00A653F6"/>
    <w:rsid w:val="00A669CC"/>
    <w:rsid w:val="00A66EB0"/>
    <w:rsid w:val="00A67599"/>
    <w:rsid w:val="00A7020E"/>
    <w:rsid w:val="00A759CA"/>
    <w:rsid w:val="00A76E71"/>
    <w:rsid w:val="00A82383"/>
    <w:rsid w:val="00A8307E"/>
    <w:rsid w:val="00A8344F"/>
    <w:rsid w:val="00A84D83"/>
    <w:rsid w:val="00A85032"/>
    <w:rsid w:val="00A8760F"/>
    <w:rsid w:val="00A903A2"/>
    <w:rsid w:val="00A90585"/>
    <w:rsid w:val="00A91238"/>
    <w:rsid w:val="00A91259"/>
    <w:rsid w:val="00A91F15"/>
    <w:rsid w:val="00A96378"/>
    <w:rsid w:val="00A968E4"/>
    <w:rsid w:val="00A96BCB"/>
    <w:rsid w:val="00AA0A0A"/>
    <w:rsid w:val="00AA4D4E"/>
    <w:rsid w:val="00AA5EF3"/>
    <w:rsid w:val="00AA75BD"/>
    <w:rsid w:val="00AB14D4"/>
    <w:rsid w:val="00AB15B9"/>
    <w:rsid w:val="00AB1972"/>
    <w:rsid w:val="00AB1BE3"/>
    <w:rsid w:val="00AB228D"/>
    <w:rsid w:val="00AB24FD"/>
    <w:rsid w:val="00AB49B4"/>
    <w:rsid w:val="00AB55D5"/>
    <w:rsid w:val="00AB5C06"/>
    <w:rsid w:val="00AB625E"/>
    <w:rsid w:val="00AC0794"/>
    <w:rsid w:val="00AC1654"/>
    <w:rsid w:val="00AC1FD3"/>
    <w:rsid w:val="00AC344E"/>
    <w:rsid w:val="00AC3C9D"/>
    <w:rsid w:val="00AC43A8"/>
    <w:rsid w:val="00AC4995"/>
    <w:rsid w:val="00AC4EEE"/>
    <w:rsid w:val="00AC6F79"/>
    <w:rsid w:val="00AD0BE5"/>
    <w:rsid w:val="00AD1915"/>
    <w:rsid w:val="00AD3BCD"/>
    <w:rsid w:val="00AE0C1E"/>
    <w:rsid w:val="00AE1451"/>
    <w:rsid w:val="00AE2B8B"/>
    <w:rsid w:val="00AE2C2C"/>
    <w:rsid w:val="00AE3EDA"/>
    <w:rsid w:val="00AE65B7"/>
    <w:rsid w:val="00AE7A51"/>
    <w:rsid w:val="00AE7B61"/>
    <w:rsid w:val="00AF2FC1"/>
    <w:rsid w:val="00AF5D68"/>
    <w:rsid w:val="00AF7813"/>
    <w:rsid w:val="00AF7832"/>
    <w:rsid w:val="00AF7B87"/>
    <w:rsid w:val="00AF7CF3"/>
    <w:rsid w:val="00B00DB2"/>
    <w:rsid w:val="00B01229"/>
    <w:rsid w:val="00B01606"/>
    <w:rsid w:val="00B0317B"/>
    <w:rsid w:val="00B037A8"/>
    <w:rsid w:val="00B03A89"/>
    <w:rsid w:val="00B059A0"/>
    <w:rsid w:val="00B06C3A"/>
    <w:rsid w:val="00B06DB6"/>
    <w:rsid w:val="00B07301"/>
    <w:rsid w:val="00B137E4"/>
    <w:rsid w:val="00B14348"/>
    <w:rsid w:val="00B166C9"/>
    <w:rsid w:val="00B205A8"/>
    <w:rsid w:val="00B207B8"/>
    <w:rsid w:val="00B21006"/>
    <w:rsid w:val="00B244CF"/>
    <w:rsid w:val="00B25A84"/>
    <w:rsid w:val="00B27326"/>
    <w:rsid w:val="00B30336"/>
    <w:rsid w:val="00B3100C"/>
    <w:rsid w:val="00B32934"/>
    <w:rsid w:val="00B33E07"/>
    <w:rsid w:val="00B33F50"/>
    <w:rsid w:val="00B34FBD"/>
    <w:rsid w:val="00B35528"/>
    <w:rsid w:val="00B42706"/>
    <w:rsid w:val="00B45C9C"/>
    <w:rsid w:val="00B46F4C"/>
    <w:rsid w:val="00B5042F"/>
    <w:rsid w:val="00B51151"/>
    <w:rsid w:val="00B524F1"/>
    <w:rsid w:val="00B53B7E"/>
    <w:rsid w:val="00B53D39"/>
    <w:rsid w:val="00B546AE"/>
    <w:rsid w:val="00B5548A"/>
    <w:rsid w:val="00B559DE"/>
    <w:rsid w:val="00B56DF0"/>
    <w:rsid w:val="00B5724D"/>
    <w:rsid w:val="00B6023B"/>
    <w:rsid w:val="00B603E1"/>
    <w:rsid w:val="00B6104E"/>
    <w:rsid w:val="00B611CB"/>
    <w:rsid w:val="00B613B0"/>
    <w:rsid w:val="00B615D4"/>
    <w:rsid w:val="00B631DE"/>
    <w:rsid w:val="00B632D1"/>
    <w:rsid w:val="00B63506"/>
    <w:rsid w:val="00B64F65"/>
    <w:rsid w:val="00B661C7"/>
    <w:rsid w:val="00B663DF"/>
    <w:rsid w:val="00B67C62"/>
    <w:rsid w:val="00B67EA8"/>
    <w:rsid w:val="00B72BFD"/>
    <w:rsid w:val="00B738CF"/>
    <w:rsid w:val="00B75225"/>
    <w:rsid w:val="00B765A6"/>
    <w:rsid w:val="00B76D1A"/>
    <w:rsid w:val="00B77655"/>
    <w:rsid w:val="00B80B14"/>
    <w:rsid w:val="00B8163C"/>
    <w:rsid w:val="00B81B99"/>
    <w:rsid w:val="00B827B5"/>
    <w:rsid w:val="00B83DE5"/>
    <w:rsid w:val="00B85387"/>
    <w:rsid w:val="00B86063"/>
    <w:rsid w:val="00B86D5C"/>
    <w:rsid w:val="00B87199"/>
    <w:rsid w:val="00B87260"/>
    <w:rsid w:val="00B9009D"/>
    <w:rsid w:val="00B90FD0"/>
    <w:rsid w:val="00B90FFD"/>
    <w:rsid w:val="00B912A1"/>
    <w:rsid w:val="00B91F57"/>
    <w:rsid w:val="00B936B9"/>
    <w:rsid w:val="00B94BF3"/>
    <w:rsid w:val="00B94D83"/>
    <w:rsid w:val="00B954F0"/>
    <w:rsid w:val="00B95506"/>
    <w:rsid w:val="00B96042"/>
    <w:rsid w:val="00BA2337"/>
    <w:rsid w:val="00BA338A"/>
    <w:rsid w:val="00BA426F"/>
    <w:rsid w:val="00BA5D09"/>
    <w:rsid w:val="00BA6281"/>
    <w:rsid w:val="00BA73B8"/>
    <w:rsid w:val="00BB1AA7"/>
    <w:rsid w:val="00BB1B38"/>
    <w:rsid w:val="00BB1D22"/>
    <w:rsid w:val="00BB2210"/>
    <w:rsid w:val="00BB2703"/>
    <w:rsid w:val="00BB368B"/>
    <w:rsid w:val="00BB4380"/>
    <w:rsid w:val="00BB514E"/>
    <w:rsid w:val="00BB5474"/>
    <w:rsid w:val="00BB6168"/>
    <w:rsid w:val="00BB70F0"/>
    <w:rsid w:val="00BC064F"/>
    <w:rsid w:val="00BC313A"/>
    <w:rsid w:val="00BC3412"/>
    <w:rsid w:val="00BC3F15"/>
    <w:rsid w:val="00BD09BF"/>
    <w:rsid w:val="00BD1BB4"/>
    <w:rsid w:val="00BD28B9"/>
    <w:rsid w:val="00BD4DDF"/>
    <w:rsid w:val="00BD53BC"/>
    <w:rsid w:val="00BD59AA"/>
    <w:rsid w:val="00BD5EF6"/>
    <w:rsid w:val="00BD616D"/>
    <w:rsid w:val="00BD7E09"/>
    <w:rsid w:val="00BE0F2D"/>
    <w:rsid w:val="00BE24B9"/>
    <w:rsid w:val="00BE27DC"/>
    <w:rsid w:val="00BE3727"/>
    <w:rsid w:val="00BE5778"/>
    <w:rsid w:val="00BE5E60"/>
    <w:rsid w:val="00BE71A5"/>
    <w:rsid w:val="00BF1964"/>
    <w:rsid w:val="00BF34C2"/>
    <w:rsid w:val="00BF5ED0"/>
    <w:rsid w:val="00BF6222"/>
    <w:rsid w:val="00BF673E"/>
    <w:rsid w:val="00C004FB"/>
    <w:rsid w:val="00C018A8"/>
    <w:rsid w:val="00C01ACC"/>
    <w:rsid w:val="00C01B21"/>
    <w:rsid w:val="00C02A1E"/>
    <w:rsid w:val="00C0437F"/>
    <w:rsid w:val="00C043F7"/>
    <w:rsid w:val="00C11686"/>
    <w:rsid w:val="00C125D2"/>
    <w:rsid w:val="00C129FF"/>
    <w:rsid w:val="00C132CB"/>
    <w:rsid w:val="00C13B93"/>
    <w:rsid w:val="00C14174"/>
    <w:rsid w:val="00C154C0"/>
    <w:rsid w:val="00C15E9F"/>
    <w:rsid w:val="00C16DCF"/>
    <w:rsid w:val="00C1757D"/>
    <w:rsid w:val="00C20888"/>
    <w:rsid w:val="00C20E70"/>
    <w:rsid w:val="00C21270"/>
    <w:rsid w:val="00C2181C"/>
    <w:rsid w:val="00C224DC"/>
    <w:rsid w:val="00C235D1"/>
    <w:rsid w:val="00C260A4"/>
    <w:rsid w:val="00C269D8"/>
    <w:rsid w:val="00C277DC"/>
    <w:rsid w:val="00C27832"/>
    <w:rsid w:val="00C315F1"/>
    <w:rsid w:val="00C318E3"/>
    <w:rsid w:val="00C31A0E"/>
    <w:rsid w:val="00C3236A"/>
    <w:rsid w:val="00C32A6D"/>
    <w:rsid w:val="00C342D6"/>
    <w:rsid w:val="00C35A05"/>
    <w:rsid w:val="00C36D79"/>
    <w:rsid w:val="00C3717F"/>
    <w:rsid w:val="00C3760F"/>
    <w:rsid w:val="00C37A95"/>
    <w:rsid w:val="00C40377"/>
    <w:rsid w:val="00C40561"/>
    <w:rsid w:val="00C40BEB"/>
    <w:rsid w:val="00C513BF"/>
    <w:rsid w:val="00C52D5F"/>
    <w:rsid w:val="00C5387B"/>
    <w:rsid w:val="00C57519"/>
    <w:rsid w:val="00C601F3"/>
    <w:rsid w:val="00C603A7"/>
    <w:rsid w:val="00C61A35"/>
    <w:rsid w:val="00C6274C"/>
    <w:rsid w:val="00C6353E"/>
    <w:rsid w:val="00C645D4"/>
    <w:rsid w:val="00C64973"/>
    <w:rsid w:val="00C66897"/>
    <w:rsid w:val="00C66AB3"/>
    <w:rsid w:val="00C674AB"/>
    <w:rsid w:val="00C67752"/>
    <w:rsid w:val="00C678C8"/>
    <w:rsid w:val="00C70234"/>
    <w:rsid w:val="00C71A07"/>
    <w:rsid w:val="00C72CCE"/>
    <w:rsid w:val="00C758D6"/>
    <w:rsid w:val="00C8033C"/>
    <w:rsid w:val="00C819C5"/>
    <w:rsid w:val="00C81C52"/>
    <w:rsid w:val="00C856B9"/>
    <w:rsid w:val="00C86322"/>
    <w:rsid w:val="00C92AE2"/>
    <w:rsid w:val="00C94795"/>
    <w:rsid w:val="00C94C02"/>
    <w:rsid w:val="00C94F7C"/>
    <w:rsid w:val="00C96FD4"/>
    <w:rsid w:val="00CA00EC"/>
    <w:rsid w:val="00CA12A6"/>
    <w:rsid w:val="00CA393D"/>
    <w:rsid w:val="00CA53DE"/>
    <w:rsid w:val="00CA676E"/>
    <w:rsid w:val="00CA6CD9"/>
    <w:rsid w:val="00CA734E"/>
    <w:rsid w:val="00CB00D1"/>
    <w:rsid w:val="00CB1B49"/>
    <w:rsid w:val="00CB254F"/>
    <w:rsid w:val="00CB5E53"/>
    <w:rsid w:val="00CB6A6A"/>
    <w:rsid w:val="00CC0546"/>
    <w:rsid w:val="00CC11F8"/>
    <w:rsid w:val="00CC1DCB"/>
    <w:rsid w:val="00CC7E7A"/>
    <w:rsid w:val="00CD0B4D"/>
    <w:rsid w:val="00CD3549"/>
    <w:rsid w:val="00CD3738"/>
    <w:rsid w:val="00CD564F"/>
    <w:rsid w:val="00CD698C"/>
    <w:rsid w:val="00CD75BF"/>
    <w:rsid w:val="00CD7C00"/>
    <w:rsid w:val="00CE1C5E"/>
    <w:rsid w:val="00CE1DB4"/>
    <w:rsid w:val="00CE3031"/>
    <w:rsid w:val="00CE35C4"/>
    <w:rsid w:val="00CE3758"/>
    <w:rsid w:val="00CE4E22"/>
    <w:rsid w:val="00CE6845"/>
    <w:rsid w:val="00CF1412"/>
    <w:rsid w:val="00CF167B"/>
    <w:rsid w:val="00CF1E60"/>
    <w:rsid w:val="00CF393E"/>
    <w:rsid w:val="00CF4619"/>
    <w:rsid w:val="00CF4727"/>
    <w:rsid w:val="00CF52F4"/>
    <w:rsid w:val="00CF686D"/>
    <w:rsid w:val="00CF7112"/>
    <w:rsid w:val="00CF7AAD"/>
    <w:rsid w:val="00D013D9"/>
    <w:rsid w:val="00D03F15"/>
    <w:rsid w:val="00D045E8"/>
    <w:rsid w:val="00D07A4C"/>
    <w:rsid w:val="00D11EB9"/>
    <w:rsid w:val="00D12788"/>
    <w:rsid w:val="00D13B66"/>
    <w:rsid w:val="00D13D69"/>
    <w:rsid w:val="00D16DE4"/>
    <w:rsid w:val="00D17123"/>
    <w:rsid w:val="00D1740C"/>
    <w:rsid w:val="00D20C31"/>
    <w:rsid w:val="00D20D23"/>
    <w:rsid w:val="00D20FF6"/>
    <w:rsid w:val="00D21F3D"/>
    <w:rsid w:val="00D220A5"/>
    <w:rsid w:val="00D22DFE"/>
    <w:rsid w:val="00D24938"/>
    <w:rsid w:val="00D2728B"/>
    <w:rsid w:val="00D30063"/>
    <w:rsid w:val="00D30623"/>
    <w:rsid w:val="00D30C27"/>
    <w:rsid w:val="00D33444"/>
    <w:rsid w:val="00D34337"/>
    <w:rsid w:val="00D34393"/>
    <w:rsid w:val="00D34678"/>
    <w:rsid w:val="00D37878"/>
    <w:rsid w:val="00D458C2"/>
    <w:rsid w:val="00D46314"/>
    <w:rsid w:val="00D46AC1"/>
    <w:rsid w:val="00D47F8A"/>
    <w:rsid w:val="00D504FD"/>
    <w:rsid w:val="00D518FD"/>
    <w:rsid w:val="00D556D3"/>
    <w:rsid w:val="00D56065"/>
    <w:rsid w:val="00D57905"/>
    <w:rsid w:val="00D57C2F"/>
    <w:rsid w:val="00D62551"/>
    <w:rsid w:val="00D63B08"/>
    <w:rsid w:val="00D645CE"/>
    <w:rsid w:val="00D64D79"/>
    <w:rsid w:val="00D64FE0"/>
    <w:rsid w:val="00D65229"/>
    <w:rsid w:val="00D66FC9"/>
    <w:rsid w:val="00D67EC8"/>
    <w:rsid w:val="00D707C0"/>
    <w:rsid w:val="00D71630"/>
    <w:rsid w:val="00D73261"/>
    <w:rsid w:val="00D75B78"/>
    <w:rsid w:val="00D75C59"/>
    <w:rsid w:val="00D80E54"/>
    <w:rsid w:val="00D812B7"/>
    <w:rsid w:val="00D83575"/>
    <w:rsid w:val="00D84D84"/>
    <w:rsid w:val="00D85B59"/>
    <w:rsid w:val="00D872EA"/>
    <w:rsid w:val="00D907E6"/>
    <w:rsid w:val="00D90E17"/>
    <w:rsid w:val="00D9195D"/>
    <w:rsid w:val="00D91A52"/>
    <w:rsid w:val="00D92F7C"/>
    <w:rsid w:val="00D935F1"/>
    <w:rsid w:val="00D936BF"/>
    <w:rsid w:val="00D95106"/>
    <w:rsid w:val="00D9523D"/>
    <w:rsid w:val="00D95AD0"/>
    <w:rsid w:val="00D95E6E"/>
    <w:rsid w:val="00D95F45"/>
    <w:rsid w:val="00D96000"/>
    <w:rsid w:val="00DA0A42"/>
    <w:rsid w:val="00DA2328"/>
    <w:rsid w:val="00DA32B7"/>
    <w:rsid w:val="00DA5528"/>
    <w:rsid w:val="00DA6283"/>
    <w:rsid w:val="00DB1BA7"/>
    <w:rsid w:val="00DB1F9C"/>
    <w:rsid w:val="00DB27E4"/>
    <w:rsid w:val="00DB3DC5"/>
    <w:rsid w:val="00DB3EC9"/>
    <w:rsid w:val="00DB416D"/>
    <w:rsid w:val="00DB58E3"/>
    <w:rsid w:val="00DB6608"/>
    <w:rsid w:val="00DB66FC"/>
    <w:rsid w:val="00DB7A04"/>
    <w:rsid w:val="00DC0700"/>
    <w:rsid w:val="00DC174E"/>
    <w:rsid w:val="00DC35EA"/>
    <w:rsid w:val="00DC3900"/>
    <w:rsid w:val="00DC39F4"/>
    <w:rsid w:val="00DC3EB9"/>
    <w:rsid w:val="00DC405E"/>
    <w:rsid w:val="00DC5EA9"/>
    <w:rsid w:val="00DC647D"/>
    <w:rsid w:val="00DC68DE"/>
    <w:rsid w:val="00DD10FF"/>
    <w:rsid w:val="00DD13EA"/>
    <w:rsid w:val="00DD1425"/>
    <w:rsid w:val="00DD17A1"/>
    <w:rsid w:val="00DD2496"/>
    <w:rsid w:val="00DD3BBB"/>
    <w:rsid w:val="00DD3BC2"/>
    <w:rsid w:val="00DD5334"/>
    <w:rsid w:val="00DD68EA"/>
    <w:rsid w:val="00DE3117"/>
    <w:rsid w:val="00DE3653"/>
    <w:rsid w:val="00DE37C3"/>
    <w:rsid w:val="00DE40C9"/>
    <w:rsid w:val="00DE4E18"/>
    <w:rsid w:val="00DE5235"/>
    <w:rsid w:val="00DE5374"/>
    <w:rsid w:val="00DE5932"/>
    <w:rsid w:val="00DE6583"/>
    <w:rsid w:val="00DE6C2E"/>
    <w:rsid w:val="00DE7145"/>
    <w:rsid w:val="00DE7CC7"/>
    <w:rsid w:val="00DF1A23"/>
    <w:rsid w:val="00DF2358"/>
    <w:rsid w:val="00DF2D5B"/>
    <w:rsid w:val="00DF37F4"/>
    <w:rsid w:val="00DF4067"/>
    <w:rsid w:val="00DF4116"/>
    <w:rsid w:val="00DF474F"/>
    <w:rsid w:val="00DF48A1"/>
    <w:rsid w:val="00DF64F0"/>
    <w:rsid w:val="00DF66E9"/>
    <w:rsid w:val="00DF6E0E"/>
    <w:rsid w:val="00DF75F7"/>
    <w:rsid w:val="00DF7BB9"/>
    <w:rsid w:val="00E01B00"/>
    <w:rsid w:val="00E03DFA"/>
    <w:rsid w:val="00E05577"/>
    <w:rsid w:val="00E06C80"/>
    <w:rsid w:val="00E07F56"/>
    <w:rsid w:val="00E07FBE"/>
    <w:rsid w:val="00E11C75"/>
    <w:rsid w:val="00E14130"/>
    <w:rsid w:val="00E1433C"/>
    <w:rsid w:val="00E15700"/>
    <w:rsid w:val="00E158BB"/>
    <w:rsid w:val="00E172DF"/>
    <w:rsid w:val="00E22AEA"/>
    <w:rsid w:val="00E231A4"/>
    <w:rsid w:val="00E23670"/>
    <w:rsid w:val="00E24C3B"/>
    <w:rsid w:val="00E26513"/>
    <w:rsid w:val="00E31BB2"/>
    <w:rsid w:val="00E35098"/>
    <w:rsid w:val="00E365DB"/>
    <w:rsid w:val="00E404D1"/>
    <w:rsid w:val="00E40A75"/>
    <w:rsid w:val="00E447A5"/>
    <w:rsid w:val="00E4577C"/>
    <w:rsid w:val="00E457F8"/>
    <w:rsid w:val="00E458E9"/>
    <w:rsid w:val="00E46079"/>
    <w:rsid w:val="00E473CF"/>
    <w:rsid w:val="00E479D4"/>
    <w:rsid w:val="00E512D4"/>
    <w:rsid w:val="00E5370C"/>
    <w:rsid w:val="00E55A7A"/>
    <w:rsid w:val="00E55B1D"/>
    <w:rsid w:val="00E5635C"/>
    <w:rsid w:val="00E57901"/>
    <w:rsid w:val="00E5792C"/>
    <w:rsid w:val="00E57B1C"/>
    <w:rsid w:val="00E57D2C"/>
    <w:rsid w:val="00E63BE0"/>
    <w:rsid w:val="00E63D9C"/>
    <w:rsid w:val="00E63DA2"/>
    <w:rsid w:val="00E65588"/>
    <w:rsid w:val="00E66013"/>
    <w:rsid w:val="00E67896"/>
    <w:rsid w:val="00E707CE"/>
    <w:rsid w:val="00E7171E"/>
    <w:rsid w:val="00E71D93"/>
    <w:rsid w:val="00E71FAB"/>
    <w:rsid w:val="00E72117"/>
    <w:rsid w:val="00E73BC4"/>
    <w:rsid w:val="00E75610"/>
    <w:rsid w:val="00E75A34"/>
    <w:rsid w:val="00E75CCD"/>
    <w:rsid w:val="00E76B29"/>
    <w:rsid w:val="00E80A43"/>
    <w:rsid w:val="00E81BE5"/>
    <w:rsid w:val="00E82D30"/>
    <w:rsid w:val="00E8496E"/>
    <w:rsid w:val="00E84CD8"/>
    <w:rsid w:val="00E85BA1"/>
    <w:rsid w:val="00E85C0D"/>
    <w:rsid w:val="00E91643"/>
    <w:rsid w:val="00E9287B"/>
    <w:rsid w:val="00E94A7F"/>
    <w:rsid w:val="00E94AAF"/>
    <w:rsid w:val="00E94EF7"/>
    <w:rsid w:val="00E9601B"/>
    <w:rsid w:val="00E96066"/>
    <w:rsid w:val="00E972F4"/>
    <w:rsid w:val="00EA043F"/>
    <w:rsid w:val="00EA07B6"/>
    <w:rsid w:val="00EA13AF"/>
    <w:rsid w:val="00EA1DC8"/>
    <w:rsid w:val="00EA4090"/>
    <w:rsid w:val="00EA4318"/>
    <w:rsid w:val="00EA48EF"/>
    <w:rsid w:val="00EA61AF"/>
    <w:rsid w:val="00EA7B18"/>
    <w:rsid w:val="00EB07DC"/>
    <w:rsid w:val="00EB0B68"/>
    <w:rsid w:val="00EB1457"/>
    <w:rsid w:val="00EB507A"/>
    <w:rsid w:val="00EB507D"/>
    <w:rsid w:val="00EB708C"/>
    <w:rsid w:val="00EC0B19"/>
    <w:rsid w:val="00EC1667"/>
    <w:rsid w:val="00EC2625"/>
    <w:rsid w:val="00EC2ED1"/>
    <w:rsid w:val="00EC3FDB"/>
    <w:rsid w:val="00EC501C"/>
    <w:rsid w:val="00EC5FEC"/>
    <w:rsid w:val="00EC7473"/>
    <w:rsid w:val="00ED0992"/>
    <w:rsid w:val="00ED09B5"/>
    <w:rsid w:val="00ED10F7"/>
    <w:rsid w:val="00ED3806"/>
    <w:rsid w:val="00ED4883"/>
    <w:rsid w:val="00ED514F"/>
    <w:rsid w:val="00EE1F07"/>
    <w:rsid w:val="00EE398F"/>
    <w:rsid w:val="00EE6B53"/>
    <w:rsid w:val="00EE7518"/>
    <w:rsid w:val="00EF031A"/>
    <w:rsid w:val="00EF0323"/>
    <w:rsid w:val="00EF193B"/>
    <w:rsid w:val="00EF1D94"/>
    <w:rsid w:val="00EF301E"/>
    <w:rsid w:val="00EF34B7"/>
    <w:rsid w:val="00EF3791"/>
    <w:rsid w:val="00EF5855"/>
    <w:rsid w:val="00EF5E08"/>
    <w:rsid w:val="00EF6A8A"/>
    <w:rsid w:val="00EF6F39"/>
    <w:rsid w:val="00EF7BF6"/>
    <w:rsid w:val="00F006B6"/>
    <w:rsid w:val="00F025AB"/>
    <w:rsid w:val="00F06089"/>
    <w:rsid w:val="00F06795"/>
    <w:rsid w:val="00F071CA"/>
    <w:rsid w:val="00F07A51"/>
    <w:rsid w:val="00F07F47"/>
    <w:rsid w:val="00F12088"/>
    <w:rsid w:val="00F1505D"/>
    <w:rsid w:val="00F159BA"/>
    <w:rsid w:val="00F15FAD"/>
    <w:rsid w:val="00F16129"/>
    <w:rsid w:val="00F164E3"/>
    <w:rsid w:val="00F17648"/>
    <w:rsid w:val="00F17DA0"/>
    <w:rsid w:val="00F203DF"/>
    <w:rsid w:val="00F22665"/>
    <w:rsid w:val="00F23045"/>
    <w:rsid w:val="00F25BC5"/>
    <w:rsid w:val="00F26078"/>
    <w:rsid w:val="00F273DB"/>
    <w:rsid w:val="00F278B5"/>
    <w:rsid w:val="00F3409A"/>
    <w:rsid w:val="00F34294"/>
    <w:rsid w:val="00F342A1"/>
    <w:rsid w:val="00F34A80"/>
    <w:rsid w:val="00F34E99"/>
    <w:rsid w:val="00F37520"/>
    <w:rsid w:val="00F4041A"/>
    <w:rsid w:val="00F40E73"/>
    <w:rsid w:val="00F4156D"/>
    <w:rsid w:val="00F418F8"/>
    <w:rsid w:val="00F42EA7"/>
    <w:rsid w:val="00F42FE0"/>
    <w:rsid w:val="00F4307B"/>
    <w:rsid w:val="00F462AF"/>
    <w:rsid w:val="00F467E8"/>
    <w:rsid w:val="00F47C35"/>
    <w:rsid w:val="00F50131"/>
    <w:rsid w:val="00F5234F"/>
    <w:rsid w:val="00F52A95"/>
    <w:rsid w:val="00F52CF8"/>
    <w:rsid w:val="00F54289"/>
    <w:rsid w:val="00F549EE"/>
    <w:rsid w:val="00F5527B"/>
    <w:rsid w:val="00F57B37"/>
    <w:rsid w:val="00F6073F"/>
    <w:rsid w:val="00F621C3"/>
    <w:rsid w:val="00F65AFF"/>
    <w:rsid w:val="00F66BCC"/>
    <w:rsid w:val="00F675B6"/>
    <w:rsid w:val="00F70FC3"/>
    <w:rsid w:val="00F71D88"/>
    <w:rsid w:val="00F72052"/>
    <w:rsid w:val="00F72C0A"/>
    <w:rsid w:val="00F762D9"/>
    <w:rsid w:val="00F77513"/>
    <w:rsid w:val="00F77E23"/>
    <w:rsid w:val="00F80637"/>
    <w:rsid w:val="00F818CD"/>
    <w:rsid w:val="00F82790"/>
    <w:rsid w:val="00F84F29"/>
    <w:rsid w:val="00F850E6"/>
    <w:rsid w:val="00F87F4B"/>
    <w:rsid w:val="00F905F7"/>
    <w:rsid w:val="00F914B3"/>
    <w:rsid w:val="00F921C1"/>
    <w:rsid w:val="00F922AE"/>
    <w:rsid w:val="00F930BF"/>
    <w:rsid w:val="00F94007"/>
    <w:rsid w:val="00F94693"/>
    <w:rsid w:val="00F95446"/>
    <w:rsid w:val="00F95506"/>
    <w:rsid w:val="00FA04E7"/>
    <w:rsid w:val="00FA0DE5"/>
    <w:rsid w:val="00FA157B"/>
    <w:rsid w:val="00FA2733"/>
    <w:rsid w:val="00FA35A2"/>
    <w:rsid w:val="00FA364D"/>
    <w:rsid w:val="00FA5835"/>
    <w:rsid w:val="00FB0B41"/>
    <w:rsid w:val="00FB18F6"/>
    <w:rsid w:val="00FB1FDC"/>
    <w:rsid w:val="00FB2625"/>
    <w:rsid w:val="00FB5202"/>
    <w:rsid w:val="00FB54D3"/>
    <w:rsid w:val="00FB5BEB"/>
    <w:rsid w:val="00FB744A"/>
    <w:rsid w:val="00FB7E97"/>
    <w:rsid w:val="00FC1133"/>
    <w:rsid w:val="00FC1B0F"/>
    <w:rsid w:val="00FC6AFB"/>
    <w:rsid w:val="00FC6F47"/>
    <w:rsid w:val="00FC79DB"/>
    <w:rsid w:val="00FD0C6E"/>
    <w:rsid w:val="00FD1F81"/>
    <w:rsid w:val="00FD2FB5"/>
    <w:rsid w:val="00FD3663"/>
    <w:rsid w:val="00FD4488"/>
    <w:rsid w:val="00FD4E57"/>
    <w:rsid w:val="00FD6492"/>
    <w:rsid w:val="00FE2696"/>
    <w:rsid w:val="00FE34D2"/>
    <w:rsid w:val="00FE3E45"/>
    <w:rsid w:val="00FE5D57"/>
    <w:rsid w:val="00FE6075"/>
    <w:rsid w:val="00FE739F"/>
    <w:rsid w:val="00FF05DC"/>
    <w:rsid w:val="00FF2964"/>
    <w:rsid w:val="00FF5484"/>
    <w:rsid w:val="00FF5A45"/>
    <w:rsid w:val="00FF73D3"/>
    <w:rsid w:val="645F4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sz w:val="21"/>
      <w:szCs w:val="20"/>
    </w:rPr>
  </w:style>
  <w:style w:type="paragraph" w:styleId="4">
    <w:name w:val="Date"/>
    <w:basedOn w:val="1"/>
    <w:next w:val="1"/>
    <w:link w:val="17"/>
    <w:unhideWhenUsed/>
    <w:qFormat/>
    <w:uiPriority w:val="99"/>
    <w:pPr>
      <w:ind w:left="100" w:leftChars="2500"/>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page number"/>
    <w:basedOn w:val="8"/>
    <w:qFormat/>
    <w:uiPriority w:val="0"/>
  </w:style>
  <w:style w:type="character" w:customStyle="1" w:styleId="11">
    <w:name w:val="页眉 Char"/>
    <w:basedOn w:val="8"/>
    <w:link w:val="6"/>
    <w:semiHidden/>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样式1"/>
    <w:basedOn w:val="2"/>
    <w:link w:val="14"/>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cs="宋体"/>
      <w:bCs w:val="0"/>
      <w:color w:val="000000"/>
      <w:kern w:val="0"/>
    </w:rPr>
  </w:style>
  <w:style w:type="character" w:customStyle="1" w:styleId="14">
    <w:name w:val="样式1 Char"/>
    <w:link w:val="13"/>
    <w:qFormat/>
    <w:uiPriority w:val="0"/>
    <w:rPr>
      <w:rFonts w:ascii="小标宋" w:hAnsi="宋体" w:eastAsia="小标宋" w:cs="宋体"/>
      <w:b/>
      <w:color w:val="000000"/>
      <w:kern w:val="0"/>
      <w:sz w:val="44"/>
      <w:szCs w:val="44"/>
    </w:rPr>
  </w:style>
  <w:style w:type="character" w:customStyle="1" w:styleId="15">
    <w:name w:val="标题 1 Char"/>
    <w:basedOn w:val="8"/>
    <w:link w:val="2"/>
    <w:qFormat/>
    <w:uiPriority w:val="9"/>
    <w:rPr>
      <w:rFonts w:ascii="Calibri" w:hAnsi="Calibri" w:eastAsia="仿宋_GB2312" w:cs="Times New Roman"/>
      <w:b/>
      <w:bCs/>
      <w:kern w:val="44"/>
      <w:sz w:val="44"/>
      <w:szCs w:val="44"/>
    </w:rPr>
  </w:style>
  <w:style w:type="paragraph" w:customStyle="1" w:styleId="16">
    <w:name w:val="公文标题"/>
    <w:basedOn w:val="1"/>
    <w:qFormat/>
    <w:uiPriority w:val="0"/>
    <w:pPr>
      <w:jc w:val="center"/>
    </w:pPr>
    <w:rPr>
      <w:rFonts w:ascii="Times New Roman" w:hAnsi="Times New Roman"/>
      <w:sz w:val="44"/>
      <w:szCs w:val="20"/>
    </w:rPr>
  </w:style>
  <w:style w:type="character" w:customStyle="1" w:styleId="17">
    <w:name w:val="日期 Char"/>
    <w:basedOn w:val="8"/>
    <w:link w:val="4"/>
    <w:semiHidden/>
    <w:qFormat/>
    <w:uiPriority w:val="99"/>
    <w:rPr>
      <w:rFonts w:ascii="Calibri" w:hAnsi="Calibri" w:eastAsia="仿宋_GB2312" w:cs="Times New Roman"/>
      <w:sz w:val="32"/>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FF530D-158E-4ABE-A173-004746BF4CC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20</Pages>
  <Words>730</Words>
  <Characters>4161</Characters>
  <Lines>34</Lines>
  <Paragraphs>9</Paragraphs>
  <TotalTime>0</TotalTime>
  <ScaleCrop>false</ScaleCrop>
  <LinksUpToDate>false</LinksUpToDate>
  <CharactersWithSpaces>4882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2020-05-21T09:26:00Z</dcterms:created>
  <dc:creator>PC</dc:creator>
  <cp:lastModifiedBy>Administrator</cp:lastModifiedBy>
  <cp:lastPrinted>2020-05-07T02:26:00Z</cp:lastPrinted>
  <dcterms:modified xsi:type="dcterms:W3CDTF">2020-05-22T01:07:18Z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