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lang w:val="en-US" w:eastAsia="zh-CN"/>
        </w:rPr>
      </w:pPr>
    </w:p>
    <w:p>
      <w:pPr>
        <w:ind w:firstLine="640"/>
        <w:jc w:val="center"/>
        <w:rPr>
          <w:rFonts w:hint="eastAsia" w:ascii="宋体" w:hAnsi="宋体" w:eastAsia="宋体" w:cs="宋体"/>
          <w:sz w:val="36"/>
          <w:szCs w:val="36"/>
        </w:rPr>
      </w:pPr>
      <w:r>
        <w:rPr>
          <w:rFonts w:hint="eastAsia" w:ascii="宋体" w:hAnsi="宋体" w:eastAsia="宋体" w:cs="宋体"/>
          <w:sz w:val="36"/>
          <w:szCs w:val="36"/>
        </w:rPr>
        <w:t>汕头市失业保险稳</w:t>
      </w:r>
      <w:r>
        <w:rPr>
          <w:rFonts w:hint="eastAsia" w:ascii="宋体" w:hAnsi="宋体" w:eastAsia="宋体" w:cs="宋体"/>
          <w:sz w:val="36"/>
          <w:szCs w:val="36"/>
          <w:lang w:eastAsia="zh-CN"/>
        </w:rPr>
        <w:t>岗返还</w:t>
      </w:r>
      <w:r>
        <w:rPr>
          <w:rFonts w:hint="eastAsia" w:ascii="宋体" w:hAnsi="宋体" w:eastAsia="宋体" w:cs="宋体"/>
          <w:sz w:val="36"/>
          <w:szCs w:val="36"/>
        </w:rPr>
        <w:t>申报表</w:t>
      </w:r>
    </w:p>
    <w:p>
      <w:pPr>
        <w:spacing w:line="300" w:lineRule="exact"/>
        <w:jc w:val="center"/>
        <w:rPr>
          <w:rFonts w:ascii="Times New Roman" w:eastAsia="方正仿宋简体"/>
          <w:b/>
          <w:sz w:val="36"/>
          <w:szCs w:val="36"/>
        </w:rPr>
      </w:pPr>
    </w:p>
    <w:p>
      <w:pPr>
        <w:spacing w:line="480" w:lineRule="exact"/>
        <w:ind w:leftChars="-112" w:right="-512" w:rightChars="-160" w:hanging="358" w:hangingChars="128"/>
        <w:rPr>
          <w:rFonts w:hint="eastAsia" w:ascii="仿宋" w:hAnsi="仿宋" w:eastAsia="仿宋" w:cs="仿宋"/>
          <w:sz w:val="28"/>
          <w:szCs w:val="28"/>
        </w:rPr>
      </w:pPr>
      <w:r>
        <w:rPr>
          <w:rFonts w:hint="eastAsia" w:ascii="仿宋" w:hAnsi="仿宋" w:eastAsia="仿宋" w:cs="仿宋"/>
          <w:sz w:val="28"/>
          <w:szCs w:val="28"/>
        </w:rPr>
        <w:t>单位名称(盖章)：</w:t>
      </w:r>
      <w:r>
        <w:rPr>
          <w:rFonts w:hint="eastAsia" w:ascii="仿宋" w:hAnsi="仿宋" w:eastAsia="仿宋" w:cs="仿宋"/>
          <w:b/>
          <w:sz w:val="28"/>
          <w:szCs w:val="28"/>
        </w:rPr>
        <w:t xml:space="preserve">                          </w:t>
      </w:r>
      <w:r>
        <w:rPr>
          <w:rFonts w:hint="eastAsia" w:ascii="仿宋" w:hAnsi="仿宋" w:eastAsia="仿宋" w:cs="仿宋"/>
          <w:sz w:val="28"/>
          <w:szCs w:val="28"/>
        </w:rPr>
        <w:t>申请时间：   年   月   日</w:t>
      </w:r>
    </w:p>
    <w:p>
      <w:pPr>
        <w:spacing w:line="120" w:lineRule="exact"/>
        <w:ind w:left="105" w:leftChars="-112" w:right="-512" w:rightChars="-160" w:hanging="463" w:hangingChars="128"/>
        <w:rPr>
          <w:rFonts w:hint="eastAsia" w:ascii="仿宋" w:hAnsi="仿宋" w:eastAsia="仿宋" w:cs="仿宋"/>
          <w:b/>
          <w:sz w:val="36"/>
          <w:szCs w:val="36"/>
        </w:rPr>
      </w:pPr>
    </w:p>
    <w:tbl>
      <w:tblPr>
        <w:tblStyle w:val="4"/>
        <w:tblW w:w="94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1"/>
        <w:gridCol w:w="1428"/>
        <w:gridCol w:w="1845"/>
        <w:gridCol w:w="505"/>
        <w:gridCol w:w="905"/>
        <w:gridCol w:w="714"/>
        <w:gridCol w:w="848"/>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468" w:type="dxa"/>
            <w:gridSpan w:val="8"/>
            <w:tcBorders>
              <w:top w:val="single" w:color="auto" w:sz="12" w:space="0"/>
              <w:left w:val="single" w:color="auto" w:sz="12" w:space="0"/>
              <w:bottom w:val="doub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申  报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doub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名称</w:t>
            </w:r>
          </w:p>
        </w:tc>
        <w:tc>
          <w:tcPr>
            <w:tcW w:w="3778" w:type="dxa"/>
            <w:gridSpan w:val="3"/>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doub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法定代表人</w:t>
            </w:r>
          </w:p>
        </w:tc>
        <w:tc>
          <w:tcPr>
            <w:tcW w:w="2410" w:type="dxa"/>
            <w:gridSpan w:val="2"/>
            <w:tcBorders>
              <w:top w:val="doub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lang w:eastAsia="zh-CN"/>
              </w:rPr>
              <w:t>单位</w:t>
            </w:r>
            <w:r>
              <w:rPr>
                <w:rFonts w:hint="eastAsia" w:ascii="仿宋" w:hAnsi="仿宋" w:eastAsia="仿宋" w:cs="仿宋"/>
                <w:kern w:val="0"/>
                <w:sz w:val="24"/>
                <w:szCs w:val="24"/>
              </w:rPr>
              <w:t>性质</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□国有 □集体 □股份 □其他</w:t>
            </w: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pacing w:val="-12"/>
                <w:sz w:val="24"/>
                <w:szCs w:val="24"/>
                <w:lang w:eastAsia="zh-CN"/>
              </w:rPr>
            </w:pPr>
            <w:r>
              <w:rPr>
                <w:rFonts w:hint="eastAsia" w:ascii="仿宋" w:hAnsi="仿宋" w:eastAsia="仿宋" w:cs="仿宋"/>
                <w:spacing w:val="-12"/>
                <w:sz w:val="24"/>
                <w:szCs w:val="24"/>
                <w:lang w:eastAsia="zh-CN"/>
              </w:rPr>
              <w:t>社会信用代码</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rPr>
                <w:rFonts w:hint="eastAsia" w:ascii="仿宋" w:hAnsi="仿宋" w:eastAsia="仿宋" w:cs="仿宋"/>
                <w:spacing w:val="-20"/>
                <w:sz w:val="24"/>
                <w:szCs w:val="24"/>
              </w:rPr>
            </w:pPr>
            <w:r>
              <w:rPr>
                <w:rFonts w:hint="eastAsia" w:ascii="仿宋" w:hAnsi="仿宋" w:eastAsia="仿宋" w:cs="仿宋"/>
                <w:spacing w:val="-20"/>
                <w:sz w:val="24"/>
                <w:szCs w:val="24"/>
              </w:rPr>
              <w:t>工商登记注册地</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联系人</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社会保险编号</w:t>
            </w:r>
          </w:p>
        </w:tc>
        <w:tc>
          <w:tcPr>
            <w:tcW w:w="3778" w:type="dxa"/>
            <w:gridSpan w:val="3"/>
            <w:tcBorders>
              <w:top w:val="single" w:color="auto" w:sz="6" w:space="0"/>
              <w:left w:val="single" w:color="auto" w:sz="6" w:space="0"/>
              <w:bottom w:val="single" w:color="auto" w:sz="6" w:space="0"/>
              <w:right w:val="single" w:color="auto" w:sz="6" w:space="0"/>
            </w:tcBorders>
            <w:noWrap w:val="0"/>
            <w:vAlign w:val="center"/>
          </w:tcPr>
          <w:p>
            <w:pPr>
              <w:spacing w:line="260" w:lineRule="exact"/>
              <w:ind w:right="-106" w:rightChars="-33"/>
              <w:jc w:val="center"/>
              <w:rPr>
                <w:rFonts w:hint="eastAsia" w:ascii="仿宋" w:hAnsi="仿宋" w:eastAsia="仿宋" w:cs="仿宋"/>
                <w:spacing w:val="-18"/>
                <w:sz w:val="24"/>
                <w:szCs w:val="24"/>
              </w:rPr>
            </w:pPr>
          </w:p>
        </w:tc>
        <w:tc>
          <w:tcPr>
            <w:tcW w:w="1619" w:type="dxa"/>
            <w:gridSpan w:val="2"/>
            <w:tcBorders>
              <w:top w:val="single" w:color="auto" w:sz="6" w:space="0"/>
              <w:left w:val="single" w:color="auto" w:sz="6"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联系电话</w:t>
            </w:r>
          </w:p>
        </w:tc>
        <w:tc>
          <w:tcPr>
            <w:tcW w:w="2410" w:type="dxa"/>
            <w:gridSpan w:val="2"/>
            <w:tcBorders>
              <w:top w:val="single" w:color="auto" w:sz="6"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6"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开户名称</w:t>
            </w:r>
          </w:p>
        </w:tc>
        <w:tc>
          <w:tcPr>
            <w:tcW w:w="7807" w:type="dxa"/>
            <w:gridSpan w:val="7"/>
            <w:tcBorders>
              <w:top w:val="single" w:color="auto" w:sz="6"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4"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开户银行</w:t>
            </w:r>
          </w:p>
        </w:tc>
        <w:tc>
          <w:tcPr>
            <w:tcW w:w="7807" w:type="dxa"/>
            <w:gridSpan w:val="7"/>
            <w:tcBorders>
              <w:top w:val="single" w:color="auto" w:sz="4" w:space="0"/>
              <w:left w:val="single" w:color="auto" w:sz="6" w:space="0"/>
              <w:bottom w:val="sing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jc w:val="center"/>
        </w:trPr>
        <w:tc>
          <w:tcPr>
            <w:tcW w:w="1661" w:type="dxa"/>
            <w:tcBorders>
              <w:top w:val="single" w:color="auto" w:sz="4" w:space="0"/>
              <w:left w:val="single" w:color="auto" w:sz="12" w:space="0"/>
              <w:bottom w:val="single" w:color="auto" w:sz="6" w:space="0"/>
              <w:right w:val="single" w:color="auto" w:sz="6"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银行帐号</w:t>
            </w:r>
          </w:p>
        </w:tc>
        <w:tc>
          <w:tcPr>
            <w:tcW w:w="7807" w:type="dxa"/>
            <w:gridSpan w:val="7"/>
            <w:tcBorders>
              <w:top w:val="single" w:color="auto" w:sz="4" w:space="0"/>
              <w:left w:val="single" w:color="auto" w:sz="6" w:space="0"/>
              <w:bottom w:val="single" w:color="auto" w:sz="6" w:space="0"/>
              <w:right w:val="single" w:color="auto" w:sz="12" w:space="0"/>
            </w:tcBorders>
            <w:noWrap w:val="0"/>
            <w:vAlign w:val="center"/>
          </w:tcPr>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exact"/>
          <w:jc w:val="center"/>
        </w:trPr>
        <w:tc>
          <w:tcPr>
            <w:tcW w:w="1661" w:type="dxa"/>
            <w:tcBorders>
              <w:top w:val="single" w:color="auto" w:sz="4" w:space="0"/>
              <w:left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rPr>
              <w:t>上年度裁员</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20" w:lineRule="exact"/>
              <w:rPr>
                <w:rFonts w:hint="eastAsia" w:ascii="仿宋" w:hAnsi="仿宋" w:eastAsia="仿宋" w:cs="仿宋"/>
                <w:sz w:val="24"/>
                <w:szCs w:val="24"/>
              </w:rPr>
            </w:pPr>
            <w:r>
              <w:rPr>
                <w:rFonts w:hint="eastAsia" w:ascii="仿宋" w:hAnsi="仿宋" w:eastAsia="仿宋" w:cs="仿宋"/>
                <w:sz w:val="24"/>
                <w:szCs w:val="24"/>
              </w:rPr>
              <w:t>上年度参加失业保险人数:</w:t>
            </w:r>
            <w:r>
              <w:rPr>
                <w:rFonts w:hint="eastAsia" w:ascii="仿宋" w:hAnsi="仿宋" w:eastAsia="仿宋" w:cs="仿宋"/>
                <w:sz w:val="24"/>
                <w:szCs w:val="24"/>
                <w:u w:val="single"/>
              </w:rPr>
              <w:t xml:space="preserve">        </w:t>
            </w:r>
            <w:r>
              <w:rPr>
                <w:rFonts w:hint="eastAsia" w:ascii="仿宋" w:hAnsi="仿宋" w:eastAsia="仿宋" w:cs="仿宋"/>
                <w:sz w:val="24"/>
                <w:szCs w:val="24"/>
              </w:rPr>
              <w:t>人。上年度领取失业保险金人数:</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61" w:type="dxa"/>
            <w:tcBorders>
              <w:top w:val="single" w:color="auto" w:sz="4"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r>
              <w:rPr>
                <w:rFonts w:hint="eastAsia" w:ascii="仿宋" w:hAnsi="仿宋" w:eastAsia="仿宋" w:cs="仿宋"/>
                <w:spacing w:val="-20"/>
                <w:sz w:val="24"/>
                <w:szCs w:val="24"/>
              </w:rPr>
              <w:t>上年度应缴纳</w:t>
            </w:r>
          </w:p>
          <w:p>
            <w:pPr>
              <w:spacing w:line="320" w:lineRule="exact"/>
              <w:jc w:val="center"/>
              <w:rPr>
                <w:rFonts w:hint="eastAsia" w:ascii="仿宋" w:hAnsi="仿宋" w:eastAsia="仿宋" w:cs="仿宋"/>
                <w:spacing w:val="-30"/>
                <w:sz w:val="24"/>
                <w:szCs w:val="24"/>
              </w:rPr>
            </w:pPr>
            <w:r>
              <w:rPr>
                <w:rFonts w:hint="eastAsia" w:ascii="仿宋" w:hAnsi="仿宋" w:eastAsia="仿宋" w:cs="仿宋"/>
                <w:spacing w:val="-20"/>
                <w:sz w:val="24"/>
                <w:szCs w:val="24"/>
              </w:rPr>
              <w:t>失业保险费（元）</w:t>
            </w:r>
          </w:p>
        </w:tc>
        <w:tc>
          <w:tcPr>
            <w:tcW w:w="142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pacing w:val="-20"/>
                <w:sz w:val="24"/>
                <w:szCs w:val="24"/>
              </w:rPr>
              <w:t>上年度实际缴纳失业保险费（元）</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spacing w:val="-20"/>
                <w:sz w:val="24"/>
                <w:szCs w:val="24"/>
              </w:rPr>
            </w:pPr>
          </w:p>
        </w:tc>
        <w:tc>
          <w:tcPr>
            <w:tcW w:w="1562" w:type="dxa"/>
            <w:gridSpan w:val="2"/>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z w:val="24"/>
                <w:szCs w:val="24"/>
              </w:rPr>
            </w:pPr>
            <w:r>
              <w:rPr>
                <w:rFonts w:hint="eastAsia" w:ascii="仿宋" w:hAnsi="仿宋" w:eastAsia="仿宋" w:cs="仿宋"/>
                <w:spacing w:val="-8"/>
                <w:sz w:val="24"/>
                <w:szCs w:val="24"/>
              </w:rPr>
              <w:t>申报补贴金额（元）</w:t>
            </w:r>
          </w:p>
        </w:tc>
        <w:tc>
          <w:tcPr>
            <w:tcW w:w="1562" w:type="dxa"/>
            <w:tcBorders>
              <w:top w:val="single" w:color="auto" w:sz="4" w:space="0"/>
              <w:left w:val="single" w:color="auto" w:sz="4" w:space="0"/>
              <w:bottom w:val="single" w:color="auto" w:sz="4" w:space="0"/>
              <w:right w:val="single" w:color="auto" w:sz="12" w:space="0"/>
            </w:tcBorders>
            <w:noWrap w:val="0"/>
            <w:vAlign w:val="center"/>
          </w:tcPr>
          <w:p>
            <w:pPr>
              <w:spacing w:line="300" w:lineRule="exact"/>
              <w:jc w:val="center"/>
              <w:rPr>
                <w:rFonts w:hint="eastAsia" w:ascii="仿宋" w:hAnsi="仿宋" w:eastAsia="仿宋" w:cs="仿宋"/>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exact"/>
          <w:jc w:val="center"/>
        </w:trPr>
        <w:tc>
          <w:tcPr>
            <w:tcW w:w="9468" w:type="dxa"/>
            <w:gridSpan w:val="8"/>
            <w:tcBorders>
              <w:top w:val="single" w:color="auto" w:sz="4" w:space="0"/>
              <w:left w:val="single" w:color="auto" w:sz="12" w:space="0"/>
              <w:bottom w:val="single" w:color="auto" w:sz="12" w:space="0"/>
              <w:right w:val="single" w:color="auto" w:sz="12" w:space="0"/>
            </w:tcBorders>
            <w:noWrap w:val="0"/>
            <w:vAlign w:val="center"/>
          </w:tcPr>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1.是否</w:t>
            </w:r>
            <w:r>
              <w:rPr>
                <w:rFonts w:hint="eastAsia" w:ascii="仿宋" w:hAnsi="仿宋" w:eastAsia="仿宋" w:cs="仿宋"/>
                <w:spacing w:val="-6"/>
                <w:sz w:val="24"/>
                <w:szCs w:val="24"/>
                <w:lang w:eastAsia="zh-CN"/>
              </w:rPr>
              <w:t>符合国家及所在区域产业结构调整政策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lang w:eastAsia="zh-CN"/>
              </w:rPr>
              <w:t>是否严重失信企业</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3.</w:t>
            </w:r>
            <w:r>
              <w:rPr>
                <w:rFonts w:hint="eastAsia" w:ascii="仿宋" w:hAnsi="仿宋" w:eastAsia="仿宋" w:cs="仿宋"/>
                <w:spacing w:val="-6"/>
                <w:sz w:val="24"/>
                <w:szCs w:val="24"/>
                <w:lang w:eastAsia="zh-CN"/>
              </w:rPr>
              <w:t>是否符合国家及所在区域环保政策</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4.上年度至今是否受到环保处罚 </w:t>
            </w:r>
            <w:r>
              <w:rPr>
                <w:rFonts w:hint="eastAsia" w:ascii="仿宋" w:hAnsi="仿宋" w:eastAsia="仿宋" w:cs="仿宋"/>
                <w:spacing w:val="-6"/>
                <w:sz w:val="24"/>
                <w:szCs w:val="24"/>
                <w:lang w:eastAsia="zh-CN"/>
              </w:rPr>
              <w:t>□是（是否完成环保问题整改</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□否）；□否</w:t>
            </w:r>
          </w:p>
          <w:p>
            <w:pPr>
              <w:spacing w:line="320" w:lineRule="exact"/>
              <w:rPr>
                <w:rFonts w:hint="eastAsia" w:ascii="仿宋" w:hAnsi="仿宋" w:eastAsia="仿宋" w:cs="仿宋"/>
                <w:spacing w:val="-6"/>
                <w:sz w:val="24"/>
                <w:szCs w:val="24"/>
                <w:lang w:eastAsia="zh-CN"/>
              </w:rPr>
            </w:pPr>
            <w:r>
              <w:rPr>
                <w:rFonts w:hint="eastAsia" w:ascii="仿宋" w:hAnsi="仿宋" w:eastAsia="仿宋" w:cs="仿宋"/>
                <w:spacing w:val="-6"/>
                <w:sz w:val="24"/>
                <w:szCs w:val="24"/>
                <w:lang w:val="en-US" w:eastAsia="zh-CN"/>
              </w:rPr>
              <w:t xml:space="preserve">*僵尸企业填写：是否属关停企业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r>
              <w:rPr>
                <w:rFonts w:hint="eastAsia" w:ascii="仿宋" w:hAnsi="仿宋" w:eastAsia="仿宋" w:cs="仿宋"/>
                <w:spacing w:val="-6"/>
                <w:sz w:val="24"/>
                <w:szCs w:val="24"/>
                <w:lang w:val="en-US" w:eastAsia="zh-CN"/>
              </w:rPr>
              <w:t xml:space="preserve">   是否生产经营恢复有望企业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 xml:space="preserve">*劳务派遣公司填写：是否与用工单位达成稳岗返还资金归属协议 </w:t>
            </w:r>
            <w:r>
              <w:rPr>
                <w:rFonts w:hint="eastAsia" w:ascii="仿宋" w:hAnsi="仿宋" w:eastAsia="仿宋" w:cs="仿宋"/>
                <w:spacing w:val="-6"/>
                <w:sz w:val="24"/>
                <w:szCs w:val="24"/>
                <w:lang w:eastAsia="zh-CN"/>
              </w:rPr>
              <w:t>□是；</w:t>
            </w:r>
            <w:r>
              <w:rPr>
                <w:rFonts w:hint="eastAsia" w:ascii="仿宋" w:hAnsi="仿宋" w:eastAsia="仿宋" w:cs="仿宋"/>
                <w:spacing w:val="-6"/>
                <w:sz w:val="24"/>
                <w:szCs w:val="24"/>
                <w:lang w:val="en-US" w:eastAsia="zh-CN"/>
              </w:rPr>
              <w:t xml:space="preserve"> </w:t>
            </w:r>
            <w:r>
              <w:rPr>
                <w:rFonts w:hint="eastAsia" w:ascii="仿宋" w:hAnsi="仿宋" w:eastAsia="仿宋" w:cs="仿宋"/>
                <w:spacing w:val="-6"/>
                <w:sz w:val="24"/>
                <w:szCs w:val="24"/>
                <w:lang w:eastAsia="zh-CN"/>
              </w:rPr>
              <w:t>□否</w:t>
            </w:r>
          </w:p>
          <w:p>
            <w:pPr>
              <w:spacing w:line="320" w:lineRule="exact"/>
              <w:rPr>
                <w:rFonts w:hint="eastAsia" w:ascii="仿宋" w:hAnsi="仿宋" w:eastAsia="仿宋" w:cs="仿宋"/>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spacing w:line="320" w:lineRule="exact"/>
              <w:jc w:val="center"/>
              <w:rPr>
                <w:rFonts w:hint="eastAsia" w:ascii="仿宋" w:hAnsi="仿宋" w:eastAsia="仿宋" w:cs="仿宋"/>
                <w:sz w:val="24"/>
                <w:szCs w:val="24"/>
              </w:rPr>
            </w:pPr>
            <w:r>
              <w:rPr>
                <w:rFonts w:hint="eastAsia" w:ascii="仿宋" w:hAnsi="仿宋" w:eastAsia="仿宋" w:cs="仿宋"/>
                <w:sz w:val="24"/>
                <w:szCs w:val="24"/>
                <w:lang w:eastAsia="zh-CN"/>
              </w:rPr>
              <w:t>单位</w:t>
            </w:r>
            <w:r>
              <w:rPr>
                <w:rFonts w:hint="eastAsia" w:ascii="仿宋" w:hAnsi="仿宋" w:eastAsia="仿宋" w:cs="仿宋"/>
                <w:sz w:val="24"/>
                <w:szCs w:val="24"/>
              </w:rPr>
              <w:t>承诺</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本</w:t>
            </w:r>
            <w:r>
              <w:rPr>
                <w:rFonts w:hint="eastAsia" w:ascii="仿宋" w:hAnsi="仿宋" w:eastAsia="仿宋" w:cs="仿宋"/>
                <w:sz w:val="24"/>
                <w:szCs w:val="24"/>
                <w:lang w:eastAsia="zh-CN"/>
              </w:rPr>
              <w:t>单位</w:t>
            </w:r>
            <w:r>
              <w:rPr>
                <w:rFonts w:hint="eastAsia" w:ascii="仿宋" w:hAnsi="仿宋" w:eastAsia="仿宋" w:cs="仿宋"/>
                <w:sz w:val="24"/>
                <w:szCs w:val="24"/>
              </w:rPr>
              <w:t>承诺：申请资料填报信息全部真实、合法、有效，申请的稳岗</w:t>
            </w:r>
            <w:r>
              <w:rPr>
                <w:rFonts w:hint="eastAsia" w:ascii="仿宋" w:hAnsi="仿宋" w:eastAsia="仿宋" w:cs="仿宋"/>
                <w:sz w:val="24"/>
                <w:szCs w:val="24"/>
                <w:lang w:eastAsia="zh-CN"/>
              </w:rPr>
              <w:t>返还资金</w:t>
            </w:r>
            <w:r>
              <w:rPr>
                <w:rFonts w:hint="eastAsia" w:ascii="仿宋" w:hAnsi="仿宋" w:eastAsia="仿宋" w:cs="仿宋"/>
                <w:sz w:val="24"/>
                <w:szCs w:val="24"/>
              </w:rPr>
              <w:t>将用于职工生活补助、缴纳社会保险费、转岗培训、技能提升培训等相关支出。如有虚假，愿意承担由此产生的一切责任，并接受根据《广东省失业保险条例》第四十三条“以欺诈、伪造证明材料或其他手段骗取失业保险待遇或者失业保险基金支出的，由社会保险行政部门责令退还，处骗取金额二倍以上五倍以下的罚款”的处罚。</w:t>
            </w: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line="260" w:lineRule="exact"/>
              <w:ind w:firstLine="480" w:firstLineChars="200"/>
              <w:rPr>
                <w:rFonts w:hint="eastAsia" w:ascii="仿宋" w:hAnsi="仿宋" w:eastAsia="仿宋" w:cs="仿宋"/>
                <w:sz w:val="24"/>
                <w:szCs w:val="24"/>
              </w:rPr>
            </w:pPr>
          </w:p>
          <w:p>
            <w:pPr>
              <w:spacing w:before="156" w:beforeLines="50" w:line="26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法定代表人（签字）：            </w:t>
            </w:r>
            <w:r>
              <w:rPr>
                <w:rFonts w:hint="eastAsia" w:ascii="仿宋" w:hAnsi="仿宋" w:eastAsia="仿宋" w:cs="仿宋"/>
                <w:szCs w:val="21"/>
              </w:rPr>
              <w:t xml:space="preserve">   </w:t>
            </w:r>
            <w:r>
              <w:rPr>
                <w:rFonts w:hint="eastAsia" w:ascii="仿宋" w:hAnsi="仿宋" w:eastAsia="仿宋" w:cs="仿宋"/>
                <w:sz w:val="24"/>
                <w:szCs w:val="24"/>
              </w:rPr>
              <w:t>（公章）：</w:t>
            </w:r>
          </w:p>
          <w:p>
            <w:pPr>
              <w:spacing w:before="156" w:beforeLines="50" w:line="260" w:lineRule="exact"/>
              <w:ind w:firstLine="480" w:firstLineChars="200"/>
              <w:rPr>
                <w:rFonts w:hint="eastAsia" w:ascii="仿宋" w:hAnsi="仿宋" w:eastAsia="仿宋" w:cs="仿宋"/>
                <w:szCs w:val="21"/>
              </w:rPr>
            </w:pPr>
            <w:r>
              <w:rPr>
                <w:rFonts w:hint="eastAsia" w:ascii="仿宋" w:hAnsi="仿宋" w:eastAsia="仿宋" w:cs="仿宋"/>
                <w:sz w:val="24"/>
                <w:szCs w:val="24"/>
              </w:rPr>
              <w:t xml:space="preserve">                                           年    月    日</w:t>
            </w:r>
          </w:p>
          <w:p>
            <w:pPr>
              <w:spacing w:line="26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9468" w:type="dxa"/>
            <w:gridSpan w:val="8"/>
            <w:tcBorders>
              <w:top w:val="single" w:color="auto" w:sz="12" w:space="0"/>
              <w:left w:val="single" w:color="auto" w:sz="12" w:space="0"/>
              <w:bottom w:val="double" w:color="auto" w:sz="4" w:space="0"/>
              <w:right w:val="single" w:color="auto" w:sz="12" w:space="0"/>
            </w:tcBorders>
            <w:noWrap w:val="0"/>
            <w:vAlign w:val="center"/>
          </w:tcPr>
          <w:p>
            <w:pPr>
              <w:spacing w:line="260" w:lineRule="exact"/>
              <w:jc w:val="center"/>
              <w:rPr>
                <w:rFonts w:hint="eastAsia" w:ascii="仿宋" w:hAnsi="仿宋" w:eastAsia="仿宋" w:cs="仿宋"/>
                <w:sz w:val="24"/>
                <w:szCs w:val="24"/>
              </w:rPr>
            </w:pPr>
            <w:r>
              <w:rPr>
                <w:rFonts w:hint="eastAsia" w:ascii="仿宋" w:hAnsi="仿宋" w:eastAsia="仿宋" w:cs="仿宋"/>
                <w:sz w:val="24"/>
                <w:szCs w:val="24"/>
              </w:rPr>
              <w:t xml:space="preserve">  审  核  </w:t>
            </w:r>
            <w:r>
              <w:rPr>
                <w:rFonts w:hint="eastAsia" w:ascii="仿宋" w:hAnsi="仿宋" w:eastAsia="仿宋" w:cs="仿宋"/>
                <w:sz w:val="24"/>
                <w:szCs w:val="24"/>
                <w:lang w:eastAsia="zh-CN"/>
              </w:rPr>
              <w:t>审</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3" w:hRule="exact"/>
          <w:jc w:val="center"/>
        </w:trPr>
        <w:tc>
          <w:tcPr>
            <w:tcW w:w="1661" w:type="dxa"/>
            <w:tcBorders>
              <w:top w:val="single" w:color="auto" w:sz="4" w:space="0"/>
              <w:left w:val="single" w:color="auto" w:sz="12" w:space="0"/>
              <w:right w:val="single" w:color="auto" w:sz="4" w:space="0"/>
            </w:tcBorders>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单位失业</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保险缴费</w:t>
            </w:r>
            <w:r>
              <w:rPr>
                <w:rFonts w:hint="eastAsia" w:ascii="仿宋" w:hAnsi="仿宋" w:eastAsia="仿宋" w:cs="仿宋"/>
                <w:sz w:val="24"/>
                <w:szCs w:val="24"/>
                <w:lang w:val="en-US" w:eastAsia="zh-CN"/>
              </w:rPr>
              <w:t xml:space="preserve">     </w:t>
            </w:r>
            <w:r>
              <w:rPr>
                <w:rFonts w:hint="eastAsia" w:ascii="仿宋" w:hAnsi="仿宋" w:eastAsia="仿宋" w:cs="仿宋"/>
                <w:sz w:val="24"/>
                <w:szCs w:val="24"/>
                <w:lang w:eastAsia="zh-CN"/>
              </w:rPr>
              <w:t>及稳岗情况</w:t>
            </w:r>
          </w:p>
        </w:tc>
        <w:tc>
          <w:tcPr>
            <w:tcW w:w="7807" w:type="dxa"/>
            <w:gridSpan w:val="7"/>
            <w:tcBorders>
              <w:top w:val="single" w:color="auto" w:sz="4" w:space="0"/>
              <w:left w:val="single" w:color="auto" w:sz="4" w:space="0"/>
              <w:bottom w:val="single" w:color="auto" w:sz="4" w:space="0"/>
              <w:right w:val="single" w:color="auto" w:sz="12" w:space="0"/>
            </w:tcBorders>
            <w:noWrap w:val="0"/>
            <w:vAlign w:val="center"/>
          </w:tcPr>
          <w:p>
            <w:pPr>
              <w:spacing w:line="360" w:lineRule="exact"/>
              <w:ind w:left="221" w:leftChars="69" w:firstLine="0" w:firstLineChars="0"/>
              <w:jc w:val="left"/>
              <w:rPr>
                <w:rFonts w:hint="eastAsia" w:ascii="仿宋" w:hAnsi="仿宋" w:eastAsia="仿宋" w:cs="仿宋"/>
                <w:sz w:val="24"/>
                <w:szCs w:val="24"/>
              </w:rPr>
            </w:pPr>
            <w:r>
              <w:rPr>
                <w:rFonts w:hint="eastAsia" w:ascii="仿宋" w:hAnsi="仿宋" w:eastAsia="仿宋" w:cs="仿宋"/>
                <w:spacing w:val="-6"/>
                <w:sz w:val="24"/>
                <w:szCs w:val="24"/>
                <w:lang w:eastAsia="zh-CN"/>
              </w:rPr>
              <w:t>根据社保到账数据，</w:t>
            </w: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z w:val="24"/>
                <w:szCs w:val="24"/>
                <w:lang w:val="en-US" w:eastAsia="zh-CN"/>
              </w:rPr>
              <w:t>2021</w:t>
            </w:r>
            <w:r>
              <w:rPr>
                <w:rFonts w:hint="eastAsia" w:ascii="仿宋" w:hAnsi="仿宋" w:eastAsia="仿宋" w:cs="仿宋"/>
                <w:sz w:val="24"/>
                <w:szCs w:val="24"/>
              </w:rPr>
              <w:t>年度</w:t>
            </w:r>
            <w:r>
              <w:rPr>
                <w:rFonts w:hint="eastAsia" w:ascii="仿宋" w:hAnsi="仿宋" w:eastAsia="仿宋" w:cs="仿宋"/>
                <w:spacing w:val="-6"/>
                <w:sz w:val="24"/>
                <w:szCs w:val="24"/>
                <w:lang w:eastAsia="zh-CN"/>
              </w:rPr>
              <w:t>缴费共</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lang w:eastAsia="zh-CN"/>
              </w:rPr>
              <w:t>月，年平均参</w:t>
            </w:r>
            <w:r>
              <w:rPr>
                <w:rFonts w:hint="eastAsia" w:ascii="仿宋" w:hAnsi="仿宋" w:eastAsia="仿宋" w:cs="仿宋"/>
                <w:spacing w:val="-6"/>
                <w:sz w:val="24"/>
                <w:szCs w:val="24"/>
              </w:rPr>
              <w:t>保人数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none"/>
              </w:rPr>
              <w:t>人</w:t>
            </w:r>
            <w:r>
              <w:rPr>
                <w:rFonts w:hint="eastAsia" w:ascii="仿宋" w:hAnsi="仿宋" w:eastAsia="仿宋" w:cs="仿宋"/>
                <w:spacing w:val="-6"/>
                <w:sz w:val="24"/>
                <w:szCs w:val="24"/>
                <w:lang w:eastAsia="zh-CN"/>
              </w:rPr>
              <w:t>，</w:t>
            </w:r>
            <w:r>
              <w:rPr>
                <w:rFonts w:hint="eastAsia" w:ascii="仿宋" w:hAnsi="仿宋" w:eastAsia="仿宋" w:cs="仿宋"/>
                <w:spacing w:val="-20"/>
                <w:sz w:val="24"/>
                <w:szCs w:val="24"/>
              </w:rPr>
              <w:t>缴纳失业保险费</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u w:val="single"/>
                <w:lang w:val="en-US" w:eastAsia="zh-CN"/>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lang w:eastAsia="zh-CN"/>
              </w:rPr>
              <w:t>年</w:t>
            </w:r>
            <w:r>
              <w:rPr>
                <w:rFonts w:hint="eastAsia" w:ascii="仿宋" w:hAnsi="仿宋" w:eastAsia="仿宋" w:cs="仿宋"/>
                <w:sz w:val="24"/>
                <w:szCs w:val="24"/>
              </w:rPr>
              <w:t>领取失业保险金</w:t>
            </w:r>
            <w:r>
              <w:rPr>
                <w:rFonts w:hint="eastAsia" w:ascii="仿宋" w:hAnsi="仿宋" w:eastAsia="仿宋" w:cs="仿宋"/>
                <w:sz w:val="24"/>
                <w:szCs w:val="24"/>
                <w:lang w:eastAsia="zh-CN"/>
              </w:rPr>
              <w:t>总</w:t>
            </w:r>
            <w:r>
              <w:rPr>
                <w:rFonts w:hint="eastAsia" w:ascii="仿宋" w:hAnsi="仿宋" w:eastAsia="仿宋" w:cs="仿宋"/>
                <w:sz w:val="24"/>
                <w:szCs w:val="24"/>
              </w:rPr>
              <w:t>人数</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人,裁员率</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spacing w:line="360" w:lineRule="exact"/>
              <w:rPr>
                <w:rFonts w:hint="eastAsia" w:ascii="仿宋" w:hAnsi="仿宋" w:eastAsia="仿宋" w:cs="仿宋"/>
                <w:spacing w:val="-6"/>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审核人：</w:t>
            </w:r>
          </w:p>
          <w:p>
            <w:pPr>
              <w:spacing w:line="120" w:lineRule="exact"/>
              <w:ind w:firstLine="480" w:firstLineChars="200"/>
              <w:rPr>
                <w:rFonts w:hint="eastAsia" w:ascii="仿宋" w:hAnsi="仿宋" w:eastAsia="仿宋" w:cs="仿宋"/>
                <w:sz w:val="24"/>
                <w:szCs w:val="24"/>
              </w:rPr>
            </w:pPr>
          </w:p>
          <w:p>
            <w:pPr>
              <w:spacing w:line="260" w:lineRule="exact"/>
              <w:ind w:right="840" w:firstLine="5040" w:firstLineChars="2100"/>
              <w:rPr>
                <w:rFonts w:hint="eastAsia" w:ascii="仿宋" w:hAnsi="仿宋" w:eastAsia="仿宋" w:cs="仿宋"/>
                <w:sz w:val="24"/>
                <w:szCs w:val="24"/>
              </w:rPr>
            </w:pPr>
            <w:r>
              <w:rPr>
                <w:rFonts w:hint="eastAsia" w:ascii="仿宋" w:hAnsi="仿宋" w:eastAsia="仿宋"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6" w:hRule="exact"/>
          <w:jc w:val="center"/>
        </w:trPr>
        <w:tc>
          <w:tcPr>
            <w:tcW w:w="1661" w:type="dxa"/>
            <w:tcBorders>
              <w:top w:val="single" w:color="auto" w:sz="4" w:space="0"/>
              <w:left w:val="single" w:color="auto" w:sz="12" w:space="0"/>
              <w:bottom w:val="single" w:color="auto" w:sz="12" w:space="0"/>
              <w:right w:val="single" w:color="auto" w:sz="4" w:space="0"/>
            </w:tcBorders>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人力资源</w:t>
            </w:r>
          </w:p>
          <w:p>
            <w:pPr>
              <w:jc w:val="center"/>
              <w:rPr>
                <w:rFonts w:hint="eastAsia" w:ascii="仿宋" w:hAnsi="仿宋" w:eastAsia="仿宋" w:cs="仿宋"/>
                <w:sz w:val="24"/>
                <w:szCs w:val="24"/>
              </w:rPr>
            </w:pPr>
            <w:r>
              <w:rPr>
                <w:rFonts w:hint="eastAsia" w:ascii="仿宋" w:hAnsi="仿宋" w:eastAsia="仿宋" w:cs="仿宋"/>
                <w:sz w:val="24"/>
                <w:szCs w:val="24"/>
              </w:rPr>
              <w:t>社会保障</w:t>
            </w:r>
          </w:p>
          <w:p>
            <w:pPr>
              <w:jc w:val="center"/>
              <w:rPr>
                <w:rFonts w:hint="eastAsia" w:ascii="仿宋" w:hAnsi="仿宋" w:eastAsia="仿宋" w:cs="仿宋"/>
                <w:sz w:val="24"/>
                <w:szCs w:val="24"/>
              </w:rPr>
            </w:pPr>
            <w:r>
              <w:rPr>
                <w:rFonts w:hint="eastAsia" w:ascii="仿宋" w:hAnsi="仿宋" w:eastAsia="仿宋" w:cs="仿宋"/>
                <w:sz w:val="24"/>
                <w:szCs w:val="24"/>
              </w:rPr>
              <w:t>部门意见</w:t>
            </w:r>
          </w:p>
        </w:tc>
        <w:tc>
          <w:tcPr>
            <w:tcW w:w="7807" w:type="dxa"/>
            <w:gridSpan w:val="7"/>
            <w:tcBorders>
              <w:top w:val="single" w:color="auto" w:sz="4" w:space="0"/>
              <w:left w:val="single" w:color="auto" w:sz="4" w:space="0"/>
              <w:bottom w:val="single" w:color="auto" w:sz="12" w:space="0"/>
              <w:right w:val="single" w:color="auto" w:sz="12" w:space="0"/>
            </w:tcBorders>
            <w:noWrap w:val="0"/>
            <w:vAlign w:val="center"/>
          </w:tcPr>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rPr>
            </w:pPr>
          </w:p>
          <w:p>
            <w:pPr>
              <w:spacing w:line="360" w:lineRule="exact"/>
              <w:ind w:firstLine="456" w:firstLineChars="200"/>
              <w:rPr>
                <w:rFonts w:hint="eastAsia" w:ascii="仿宋" w:hAnsi="仿宋" w:eastAsia="仿宋" w:cs="仿宋"/>
                <w:spacing w:val="-6"/>
                <w:sz w:val="24"/>
                <w:szCs w:val="24"/>
                <w:u w:val="single"/>
                <w:lang w:val="en-US" w:eastAsia="zh-CN"/>
              </w:rPr>
            </w:pPr>
            <w:r>
              <w:rPr>
                <w:rFonts w:hint="eastAsia" w:ascii="仿宋" w:hAnsi="仿宋" w:eastAsia="仿宋" w:cs="仿宋"/>
                <w:spacing w:val="-6"/>
                <w:sz w:val="24"/>
                <w:szCs w:val="24"/>
              </w:rPr>
              <w:t>该</w:t>
            </w:r>
            <w:r>
              <w:rPr>
                <w:rFonts w:hint="eastAsia" w:ascii="仿宋" w:hAnsi="仿宋" w:eastAsia="仿宋" w:cs="仿宋"/>
                <w:spacing w:val="-6"/>
                <w:sz w:val="24"/>
                <w:szCs w:val="24"/>
                <w:lang w:eastAsia="zh-CN"/>
              </w:rPr>
              <w:t>单位</w:t>
            </w:r>
            <w:r>
              <w:rPr>
                <w:rFonts w:hint="eastAsia" w:ascii="仿宋" w:hAnsi="仿宋" w:eastAsia="仿宋" w:cs="仿宋"/>
                <w:spacing w:val="-6"/>
                <w:sz w:val="24"/>
                <w:szCs w:val="24"/>
              </w:rPr>
              <w:t>符合享受稳岗</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条件，同</w:t>
            </w:r>
            <w:r>
              <w:rPr>
                <w:rFonts w:hint="eastAsia" w:ascii="仿宋" w:hAnsi="仿宋" w:eastAsia="仿宋" w:cs="仿宋"/>
                <w:spacing w:val="-6"/>
                <w:sz w:val="24"/>
                <w:szCs w:val="24"/>
                <w:lang w:eastAsia="zh-CN"/>
              </w:rPr>
              <w:t>意给予</w:t>
            </w:r>
            <w:r>
              <w:rPr>
                <w:rFonts w:hint="eastAsia" w:ascii="仿宋" w:hAnsi="仿宋" w:eastAsia="仿宋" w:cs="仿宋"/>
                <w:spacing w:val="-6"/>
                <w:sz w:val="24"/>
                <w:szCs w:val="24"/>
                <w:lang w:val="en-US" w:eastAsia="zh-CN"/>
              </w:rPr>
              <w:t>2021</w:t>
            </w:r>
            <w:r>
              <w:rPr>
                <w:rFonts w:hint="eastAsia" w:ascii="仿宋" w:hAnsi="仿宋" w:eastAsia="仿宋" w:cs="仿宋"/>
                <w:spacing w:val="-6"/>
                <w:sz w:val="24"/>
                <w:szCs w:val="24"/>
                <w:lang w:eastAsia="zh-CN"/>
              </w:rPr>
              <w:t>年度稳岗返还</w:t>
            </w:r>
            <w:r>
              <w:rPr>
                <w:rFonts w:hint="eastAsia" w:ascii="仿宋" w:hAnsi="仿宋" w:eastAsia="仿宋" w:cs="仿宋"/>
                <w:spacing w:val="-6"/>
                <w:sz w:val="24"/>
                <w:szCs w:val="24"/>
              </w:rPr>
              <w:t>。</w:t>
            </w:r>
            <w:r>
              <w:rPr>
                <w:rFonts w:hint="eastAsia" w:ascii="仿宋" w:hAnsi="仿宋" w:eastAsia="仿宋" w:cs="仿宋"/>
                <w:spacing w:val="-6"/>
                <w:sz w:val="24"/>
                <w:szCs w:val="24"/>
                <w:lang w:eastAsia="zh-CN"/>
              </w:rPr>
              <w:t>返还</w:t>
            </w:r>
            <w:r>
              <w:rPr>
                <w:rFonts w:hint="eastAsia" w:ascii="仿宋" w:hAnsi="仿宋" w:eastAsia="仿宋" w:cs="仿宋"/>
                <w:spacing w:val="-6"/>
                <w:sz w:val="24"/>
                <w:szCs w:val="24"/>
              </w:rPr>
              <w:t>金额：</w:t>
            </w:r>
            <w:r>
              <w:rPr>
                <w:rFonts w:hint="eastAsia" w:ascii="仿宋" w:hAnsi="仿宋" w:eastAsia="仿宋" w:cs="仿宋"/>
                <w:spacing w:val="-6"/>
                <w:sz w:val="24"/>
                <w:szCs w:val="24"/>
                <w:u w:val="single"/>
                <w:lang w:val="en-US" w:eastAsia="zh-CN"/>
              </w:rPr>
              <w:t xml:space="preserve">  </w:t>
            </w:r>
          </w:p>
          <w:p>
            <w:pPr>
              <w:spacing w:line="360" w:lineRule="exact"/>
              <w:ind w:firstLine="1440" w:firstLineChars="600"/>
              <w:rPr>
                <w:rFonts w:hint="eastAsia" w:ascii="仿宋" w:hAnsi="仿宋" w:eastAsia="仿宋" w:cs="仿宋"/>
                <w:spacing w:val="-6"/>
                <w:sz w:val="24"/>
                <w:szCs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209550</wp:posOffset>
                      </wp:positionV>
                      <wp:extent cx="793750" cy="10160"/>
                      <wp:effectExtent l="0" t="4445" r="6350" b="13970"/>
                      <wp:wrapNone/>
                      <wp:docPr id="2" name="直接连接符 2"/>
                      <wp:cNvGraphicFramePr/>
                      <a:graphic xmlns:a="http://schemas.openxmlformats.org/drawingml/2006/main">
                        <a:graphicData uri="http://schemas.microsoft.com/office/word/2010/wordprocessingShape">
                          <wps:wsp>
                            <wps:cNvCnPr/>
                            <wps:spPr>
                              <a:xfrm>
                                <a:off x="0" y="0"/>
                                <a:ext cx="793750"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16.5pt;height:0.8pt;width:62.5pt;z-index:251658240;mso-width-relative:page;mso-height-relative:page;" filled="f" stroked="t" coordsize="21600,21600" o:gfxdata="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HmVH1QAAAAcBAAAPAAAA&#10;AAAAAAEAIAAAACIAAABkcnMvZG93bnJldi54bWxQSwECFAAUAAAACACHTuJAQo6Su98BAACZ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spacing w:val="-6"/>
                <w:sz w:val="24"/>
                <w:szCs w:val="24"/>
              </w:rPr>
              <w:t>元（大写：</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万</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仟</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佰</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拾</w:t>
            </w:r>
          </w:p>
          <w:p>
            <w:pPr>
              <w:spacing w:line="360" w:lineRule="exact"/>
              <w:rPr>
                <w:rFonts w:hint="eastAsia" w:ascii="仿宋" w:hAnsi="仿宋" w:eastAsia="仿宋" w:cs="仿宋"/>
                <w:spacing w:val="-6"/>
                <w:sz w:val="24"/>
                <w:szCs w:val="24"/>
              </w:rPr>
            </w:pP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元</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角</w:t>
            </w:r>
            <w:r>
              <w:rPr>
                <w:rFonts w:hint="eastAsia" w:ascii="仿宋" w:hAnsi="仿宋" w:eastAsia="仿宋" w:cs="仿宋"/>
                <w:spacing w:val="-6"/>
                <w:sz w:val="24"/>
                <w:szCs w:val="24"/>
                <w:u w:val="single"/>
              </w:rPr>
              <w:t xml:space="preserve">     </w:t>
            </w:r>
            <w:r>
              <w:rPr>
                <w:rFonts w:hint="eastAsia" w:ascii="仿宋" w:hAnsi="仿宋" w:eastAsia="仿宋" w:cs="仿宋"/>
                <w:spacing w:val="-6"/>
                <w:sz w:val="24"/>
                <w:szCs w:val="24"/>
              </w:rPr>
              <w:t>分整）。</w:t>
            </w:r>
          </w:p>
          <w:p>
            <w:pPr>
              <w:spacing w:line="360" w:lineRule="exact"/>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（单位盖章）</w:t>
            </w:r>
          </w:p>
          <w:p>
            <w:pPr>
              <w:spacing w:line="120" w:lineRule="exact"/>
              <w:ind w:firstLine="480" w:firstLineChars="200"/>
              <w:rPr>
                <w:rFonts w:hint="eastAsia" w:ascii="仿宋" w:hAnsi="仿宋" w:eastAsia="仿宋" w:cs="仿宋"/>
                <w:sz w:val="24"/>
                <w:szCs w:val="24"/>
              </w:rPr>
            </w:pPr>
          </w:p>
          <w:p>
            <w:pPr>
              <w:tabs>
                <w:tab w:val="left" w:pos="4992"/>
                <w:tab w:val="left" w:pos="5217"/>
              </w:tabs>
              <w:ind w:right="480"/>
              <w:jc w:val="center"/>
              <w:rPr>
                <w:rFonts w:hint="eastAsia" w:ascii="仿宋" w:hAnsi="仿宋" w:eastAsia="仿宋" w:cs="仿宋"/>
                <w:spacing w:val="-6"/>
                <w:sz w:val="24"/>
                <w:szCs w:val="24"/>
              </w:rPr>
            </w:pPr>
            <w:r>
              <w:rPr>
                <w:rFonts w:hint="eastAsia" w:ascii="仿宋" w:hAnsi="仿宋" w:eastAsia="仿宋" w:cs="仿宋"/>
                <w:sz w:val="24"/>
                <w:szCs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ind w:left="1" w:leftChars="-56" w:right="-330" w:rightChars="-103" w:hanging="180" w:hangingChars="75"/>
        <w:jc w:val="both"/>
        <w:textAlignment w:val="auto"/>
        <w:outlineLvl w:val="9"/>
        <w:rPr>
          <w:rFonts w:hint="default"/>
          <w:lang w:val="en-US" w:eastAsia="zh-CN"/>
        </w:rPr>
      </w:pPr>
      <w:r>
        <w:rPr>
          <w:rFonts w:hint="eastAsia" w:ascii="仿宋" w:hAnsi="仿宋" w:eastAsia="仿宋" w:cs="仿宋"/>
          <w:kern w:val="0"/>
          <w:sz w:val="24"/>
          <w:szCs w:val="24"/>
        </w:rPr>
        <w:t>注：本表一式</w:t>
      </w:r>
      <w:r>
        <w:rPr>
          <w:rFonts w:hint="eastAsia" w:ascii="仿宋" w:hAnsi="仿宋" w:eastAsia="仿宋" w:cs="仿宋"/>
          <w:kern w:val="0"/>
          <w:sz w:val="24"/>
          <w:szCs w:val="24"/>
          <w:lang w:eastAsia="zh-CN"/>
        </w:rPr>
        <w:t>两份</w:t>
      </w:r>
      <w:r>
        <w:rPr>
          <w:rFonts w:hint="eastAsia" w:ascii="仿宋" w:hAnsi="仿宋" w:eastAsia="仿宋" w:cs="仿宋"/>
          <w:kern w:val="0"/>
          <w:sz w:val="24"/>
          <w:szCs w:val="24"/>
        </w:rPr>
        <w:t>，</w:t>
      </w:r>
      <w:r>
        <w:rPr>
          <w:rFonts w:hint="eastAsia" w:ascii="仿宋" w:hAnsi="仿宋" w:eastAsia="仿宋" w:cs="仿宋"/>
          <w:sz w:val="24"/>
          <w:szCs w:val="24"/>
        </w:rPr>
        <w:t>人力资源社会保障部门</w:t>
      </w:r>
      <w:r>
        <w:rPr>
          <w:rFonts w:hint="eastAsia" w:ascii="仿宋" w:hAnsi="仿宋" w:eastAsia="仿宋" w:cs="仿宋"/>
          <w:sz w:val="24"/>
          <w:szCs w:val="24"/>
          <w:lang w:eastAsia="zh-CN"/>
        </w:rPr>
        <w:t>和单位</w:t>
      </w:r>
      <w:r>
        <w:rPr>
          <w:rFonts w:hint="eastAsia" w:ascii="仿宋" w:hAnsi="仿宋" w:eastAsia="仿宋" w:cs="仿宋"/>
          <w:kern w:val="0"/>
          <w:sz w:val="24"/>
          <w:szCs w:val="24"/>
          <w:lang w:eastAsia="zh-CN"/>
        </w:rPr>
        <w:t>各执</w:t>
      </w:r>
      <w:r>
        <w:rPr>
          <w:rFonts w:hint="eastAsia" w:ascii="仿宋" w:hAnsi="仿宋" w:eastAsia="仿宋" w:cs="仿宋"/>
          <w:kern w:val="0"/>
          <w:sz w:val="24"/>
          <w:szCs w:val="24"/>
        </w:rPr>
        <w:t>一份。</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C37A61"/>
    <w:rsid w:val="04C37A61"/>
    <w:rsid w:val="0B1905AB"/>
    <w:rsid w:val="102976EF"/>
    <w:rsid w:val="115932BF"/>
    <w:rsid w:val="12312B11"/>
    <w:rsid w:val="127D7FA8"/>
    <w:rsid w:val="185A208F"/>
    <w:rsid w:val="18654711"/>
    <w:rsid w:val="1A074596"/>
    <w:rsid w:val="1E940B76"/>
    <w:rsid w:val="24BC06CA"/>
    <w:rsid w:val="2679392B"/>
    <w:rsid w:val="2BB629D7"/>
    <w:rsid w:val="361D4737"/>
    <w:rsid w:val="366B1016"/>
    <w:rsid w:val="372949ED"/>
    <w:rsid w:val="37716635"/>
    <w:rsid w:val="389646BC"/>
    <w:rsid w:val="3B74778F"/>
    <w:rsid w:val="3C2E0BD3"/>
    <w:rsid w:val="43156830"/>
    <w:rsid w:val="46EC777B"/>
    <w:rsid w:val="476541C2"/>
    <w:rsid w:val="48FA5930"/>
    <w:rsid w:val="4EC04B94"/>
    <w:rsid w:val="5493456B"/>
    <w:rsid w:val="55306D2F"/>
    <w:rsid w:val="55610110"/>
    <w:rsid w:val="566D192A"/>
    <w:rsid w:val="56CD7E90"/>
    <w:rsid w:val="5A1002DE"/>
    <w:rsid w:val="5A7303C8"/>
    <w:rsid w:val="5CB54FED"/>
    <w:rsid w:val="5F980335"/>
    <w:rsid w:val="6ADC1F42"/>
    <w:rsid w:val="6BA44E1C"/>
    <w:rsid w:val="6C735B7B"/>
    <w:rsid w:val="6F7B43EA"/>
    <w:rsid w:val="6FFA37F3"/>
    <w:rsid w:val="71BB35E7"/>
    <w:rsid w:val="78700212"/>
    <w:rsid w:val="79791D86"/>
    <w:rsid w:val="7E9D0E1F"/>
    <w:rsid w:val="FB756CED"/>
    <w:rsid w:val="FFF7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 w:asciiTheme="minorHAnsi" w:hAnsiTheme="minorHAnsi" w:eastAsiaTheme="minorEastAsia"/>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11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2021-07-03T16:46:00Z</dcterms:created>
  <dc:creator>user</dc:creator>
  <cp:lastModifiedBy>user</cp:lastModifiedBy>
  <cp:lastPrinted>2022-05-06T14:58:00Z</cp:lastPrinted>
  <dcterms:modified xsi:type="dcterms:W3CDTF">2022-06-21T01:28:31Z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