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附件3: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考生</w:t>
      </w:r>
      <w:r>
        <w:rPr>
          <w:rFonts w:hint="eastAsia" w:ascii="仿宋" w:hAnsi="仿宋" w:eastAsia="仿宋" w:cs="仿宋"/>
          <w:b/>
          <w:sz w:val="44"/>
          <w:szCs w:val="44"/>
        </w:rPr>
        <w:t>疫情防控须知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为保障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和现场工作人员的身体健康和安全，请所有参加考试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知悉、理解、配合、支持并严格落实相关疫情防控措施和要求。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分类管理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（1）正常参加考试：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“粤康码”为绿码，通信大数据行程卡正常〔面试前14天内无国内中高风险地区及所在地市旅居史，面试前21天无境外旅居史（包括港台地区）〕，在汕头市内或在省内低风险地区来汕的考生持48小时核酸检测阴性证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14天内有广东省外（包括澳门）旅居史考生需持所在地72小时内核酸检测阴性证明、面试前48小时内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头市考试办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集中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一次核酸检测（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此类考生须按要求于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11月19日下午16:00-17:30到汕头开放大学集中接受统一核酸检测，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且结果为阴性，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未按要求接受核酸检测的考生一律不得参加面试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），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经现场测量体温正常（体温＜37.3℃）的考生可正常参加面试。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（2）不得参加考试：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“粤康码”为红码或黄码的考生。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正处于隔离治疗期的确诊病例、无症状感染者，以及隔离期未满的密切接触者、次密切接触者。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未按照广东防控政策完成健康管理的境外旅居史人员、国内中高风险地区及所在地市其他地区的考生。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不能按正常考试规定完成考试前核酸检测阴性证明的考生。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（3）安排至隔离考场考试：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密切接触者解除隔离后7天内的考生。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考试前14天内（不含当天）有发热等疑似症状的考生。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现场测量体温不正常（体温≥37.3℃)，在临时观察区适当休息后使用水银体温计再次测量体温仍然不正常，考生近14天无中高风险地区所在地市活动史，先在隔离考场考试再检测核酸。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发生本地疫情时，封闭区、封控区的应聘人员，能提供考试前48小时内核酸检测阴性证明，且由现场指挥部组织评估，出具放行条，实现专人专车闭环接转。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提前准备事项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（一）通过“粤康码”申报健康状况</w:t>
      </w:r>
    </w:p>
    <w:p>
      <w:pPr>
        <w:widowControl w:val="0"/>
        <w:adjustRightInd/>
        <w:snapToGrid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所有考生须从考前14天起，注册</w:t>
      </w:r>
      <w:r>
        <w:rPr>
          <w:rFonts w:hint="eastAsia" w:ascii="Times New Roman" w:hAnsi="Times New Roman" w:eastAsia="仿宋_GB2312"/>
          <w:sz w:val="32"/>
          <w:szCs w:val="32"/>
        </w:rPr>
        <w:t>“粤康码”</w:t>
      </w:r>
      <w:r>
        <w:rPr>
          <w:rFonts w:ascii="Times New Roman" w:hAnsi="Times New Roman" w:eastAsia="仿宋_GB2312"/>
          <w:sz w:val="32"/>
          <w:szCs w:val="32"/>
        </w:rPr>
        <w:t>，并自我监测有无发热、咳嗽、乏力等疑似症状。如果旅居史、接触史发生变化或出现相关症状，须及时在</w:t>
      </w:r>
      <w:r>
        <w:rPr>
          <w:rFonts w:hint="eastAsia" w:ascii="Times New Roman" w:hAnsi="Times New Roman" w:eastAsia="仿宋_GB2312"/>
          <w:sz w:val="32"/>
          <w:szCs w:val="32"/>
        </w:rPr>
        <w:t>“粤康码”</w:t>
      </w:r>
      <w:r>
        <w:rPr>
          <w:rFonts w:ascii="Times New Roman" w:hAnsi="Times New Roman" w:eastAsia="仿宋_GB2312"/>
          <w:sz w:val="32"/>
          <w:szCs w:val="32"/>
        </w:rPr>
        <w:t>进行申报更新，有症状的到医疗机构及时就诊排查，排除新冠肺炎等重点传染病。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需自备一次性使用医用口罩或以上级别口罩。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（三）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须按要求提前准备相应核酸检测阴性证明。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（四）提前做好出行安排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本省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考试前14天非必要不出省，非必要不出所在地市。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中高风险地区所在地市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要合理安排时间，按照广东防控政策落实健康管理、核酸检测。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应提前了解考试地点入口位置和前往路线。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因疫情防控管理要求，社会车辆禁止进入考试地点。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在考试地点门口入场时，提前准备好身份证、准考证及相关证明，并出示“粤康码”、通信大数据行程卡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核酸检测证明等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备查。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义务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（一）配合和服从防疫管理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所有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在考试期间须全程佩戴口罩，进行身份核验时需摘除口罩。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自觉配合完成检测流程后从规定通道进入考试地点，在规定区域活动。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如有相应症状或经检测发现有异常情况的，要按规定服从相关处置。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（二）关注身体状况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考试期间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出现发热（体温≥37.3℃）、咳嗽、乏力等不适症状，应及时报告并自觉服从现场工作人员管理。经卫生防疫人员研判认为可继续参加的，安排在隔离区域考试；否则，由卫生防疫人员作出相应处理。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不配合防疫工作、不如实报告健康状况，隐瞒或谎报旅居史、接触史、健康状况等疫情防控信息，提供虚假防疫证明材料（信息）的，取消考试资格。造成不良后果的，依法追究其法律责任。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2"/>
    <w:rsid w:val="002C6552"/>
    <w:rsid w:val="009B6C8E"/>
    <w:rsid w:val="057437BC"/>
    <w:rsid w:val="0E2821DB"/>
    <w:rsid w:val="16E85D7B"/>
    <w:rsid w:val="17FC671F"/>
    <w:rsid w:val="1FF71603"/>
    <w:rsid w:val="22730567"/>
    <w:rsid w:val="2C12431C"/>
    <w:rsid w:val="2C460C37"/>
    <w:rsid w:val="318930CF"/>
    <w:rsid w:val="360E49C7"/>
    <w:rsid w:val="370A4850"/>
    <w:rsid w:val="3BFE16A6"/>
    <w:rsid w:val="4B2921F0"/>
    <w:rsid w:val="59E47B1F"/>
    <w:rsid w:val="5A7F6B61"/>
    <w:rsid w:val="5ABD3E49"/>
    <w:rsid w:val="5E084418"/>
    <w:rsid w:val="5F5A5405"/>
    <w:rsid w:val="6B101947"/>
    <w:rsid w:val="787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uiPriority w:val="99"/>
    <w:pPr>
      <w:spacing w:line="360" w:lineRule="auto"/>
      <w:ind w:firstLine="420" w:firstLineChars="200"/>
    </w:pPr>
  </w:style>
  <w:style w:type="paragraph" w:styleId="6">
    <w:name w:val="Body Text Indent"/>
    <w:basedOn w:val="1"/>
    <w:unhideWhenUsed/>
    <w:qFormat/>
    <w:uiPriority w:val="99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99"/>
  </w:style>
  <w:style w:type="character" w:customStyle="1" w:styleId="12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834</Characters>
  <Lines>6</Lines>
  <Paragraphs>1</Paragraphs>
  <TotalTime>1</TotalTime>
  <ScaleCrop>false</ScaleCrop>
  <LinksUpToDate>false</LinksUpToDate>
  <CharactersWithSpaces>979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2020-11-20T14:46:00Z</dcterms:created>
  <dc:creator>dell</dc:creator>
  <cp:lastModifiedBy>user</cp:lastModifiedBy>
  <cp:lastPrinted>2020-11-23T08:13:00Z</cp:lastPrinted>
  <dcterms:modified xsi:type="dcterms:W3CDTF">2021-11-17T08:16:37Z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