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10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2025年广东省制造业当家重点任务保障专项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right="0" w:firstLine="0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企业技术改造资金项目库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材料清单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及要求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封面目录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目录应列明所提交各种文件材料及页码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省通知文件附件3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2.项目库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申请报告（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模板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省通知文件附件4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项目申请表（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省通知文件附件5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2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由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工业和信息化主管部门出具的技术改造备案、核准或审批文件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shd w:val="clear"/>
        </w:rPr>
        <w:t>变更</w:t>
      </w: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shd w:val="clear" w:color="auto" w:fill="auto"/>
        </w:rPr>
        <w:t>函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highlight w:val="none"/>
          <w:shd w:val="clear" w:color="auto" w:fill="auto"/>
          <w:lang w:eastAsia="zh-CN"/>
        </w:rPr>
        <w:t>，以上文件变更时间在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highlight w:val="none"/>
          <w:shd w:val="clear" w:color="auto" w:fill="auto"/>
          <w:lang w:val="en-US" w:eastAsia="zh-CN"/>
        </w:rPr>
        <w:t>2024年1月1日（含）后的，不列入本次项目库申报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auto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auto"/>
          <w:lang w:eastAsia="zh-CN"/>
        </w:rPr>
        <w:t>民爆安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全生产企业调整生产能力或品种的改建、扩建技术改造项目提供工信部的民用爆炸物品生产许可证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按规定需要进行环评、节能审查、安评及安全生产验收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shd w:val="clear" w:color="auto" w:fill="auto"/>
          <w:lang w:eastAsia="zh-CN"/>
        </w:rPr>
        <w:t>施工许可等必要审批（审查）手续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eastAsia="zh-CN"/>
        </w:rPr>
        <w:t>的项目，</w:t>
      </w:r>
      <w:bookmarkStart w:id="1" w:name="_GoBack"/>
      <w:bookmarkEnd w:id="1"/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eastAsia="zh-CN"/>
        </w:rPr>
        <w:t>需提供有关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auto"/>
          <w:lang w:eastAsia="zh-CN"/>
        </w:rPr>
        <w:t>完备手续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</w:rPr>
        <w:t>文件，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auto"/>
          <w:lang w:eastAsia="zh-CN"/>
        </w:rPr>
        <w:t>无需相关手续则由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eastAsia="zh-CN"/>
        </w:rPr>
        <w:t>企业提供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</w:rPr>
        <w:t>说明文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与所申报项目相关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合规的用地和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规划选址文件（以下复印件提供其中一项即可：（1）若项目建设租赁厂房的，提供土地及厂房租赁合同等资料的复印件；（2）若项目有土地使用证或房地产权证，且没改变用地性质的，无需规划选址意见，提供土地使用证或房地产权证复印件；（3）若项目有土地使用证和规划许可证，提供复印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2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shd w:val="clear" w:color="auto" w:fill="auto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项目按规定申报技术改造投资统计相关材料。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shd w:val="clear" w:color="auto" w:fill="auto"/>
          <w:lang w:eastAsia="zh-CN"/>
        </w:rPr>
        <w:t>同时提供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shd w:val="clear" w:color="auto" w:fill="auto"/>
          <w:lang w:eastAsia="zh-CN"/>
        </w:rPr>
        <w:t>本次技改项目的2023年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shd w:val="clear" w:color="auto" w:fill="auto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shd w:val="clear" w:color="auto" w:fill="auto"/>
          <w:lang w:eastAsia="zh-CN"/>
        </w:rPr>
        <w:t>月或项目最后一期的统计局固定资产投资项目情况表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8.工业企业营业执照复印件。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/>
          <w:b/>
          <w:bCs/>
          <w:shd w:val="clear" w:color="FFFFFF" w:fill="D9D9D9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经会计师事务所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出具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年度财务审计报告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auto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shd w:val="clear" w:color="auto" w:fill="auto"/>
          <w:lang w:eastAsia="zh-CN"/>
        </w:rPr>
        <w:t>如未有相应的审计报告，请提供相应年度的财务报表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shd w:val="clear" w:color="auto" w:fill="auto"/>
          <w:lang w:eastAsia="zh-CN"/>
        </w:rPr>
        <w:t>同时提供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shd w:val="clear" w:color="auto" w:fill="auto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shd w:val="clear" w:color="auto" w:fill="auto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shd w:val="clear" w:color="auto" w:fill="auto"/>
          <w:lang w:val="en-US" w:eastAsia="zh-CN"/>
        </w:rPr>
        <w:t>年度所得税申报表，如未做汇算清缴的则提供202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shd w:val="clear" w:color="auto" w:fill="auto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shd w:val="clear" w:color="auto" w:fill="auto"/>
          <w:lang w:val="en-US" w:eastAsia="zh-CN"/>
        </w:rPr>
        <w:t>年4季度所得税预缴申报表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shd w:val="clear" w:color="auto" w:fill="auto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10.对购置的设备，提供购置设备清单（含计划设备名称、规格型号、品牌、数量及价格等）、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购置</w:t>
      </w: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</w:rPr>
        <w:t>合同、银行付款回单原件、</w:t>
      </w: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设备</w:t>
      </w: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</w:rPr>
        <w:t>发票、进口设备的海关关税完税凭证及海关增值税完税凭证、会计凭证（包括付款记账凭证、确认固定资产记账凭证等相关凭证）、相关的验收单、送货单、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设备照片及铭牌照片</w:t>
      </w:r>
      <w:r>
        <w:rPr>
          <w:rFonts w:hint="default" w:ascii="Times New Roman" w:hAnsi="Times New Roman" w:eastAsia="仿宋_GB2312" w:cs="Times New Roman"/>
          <w:sz w:val="30"/>
          <w:szCs w:val="30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，并填写设备购置明细表（见市通知文件附件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）；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纸质材料装订需以购置合同为单元，按照购置合同、转固凭证、支付凭证、设备发票、设备照片及铭牌照片的顺序装订。</w:t>
      </w:r>
      <w:bookmarkStart w:id="0" w:name="_Hlk4324232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符合贴息范围的借款合同、相对应的借款合同借记凭证（借款借据、记账凭证）、付息流水及利息单等凭证，并填写借款明细表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val="en-US" w:eastAsia="zh-CN"/>
        </w:rPr>
        <w:t>（见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auto"/>
          <w:lang w:val="en-US" w:eastAsia="zh-CN"/>
        </w:rPr>
        <w:t>省通知文件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val="en-US" w:eastAsia="zh-CN"/>
        </w:rPr>
        <w:t>附件7，银行贷款贴息方式提供）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20"/>
        <w:textAlignment w:val="auto"/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符合条件的保险增信银行借款合同、保单（技改项目保险增信）、相关批单、支付凭证及全额保费发票（不含中介费）等，并填写保费明细表（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val="en-US" w:eastAsia="zh-CN"/>
        </w:rPr>
        <w:t>见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auto"/>
          <w:lang w:val="en-US" w:eastAsia="zh-CN"/>
        </w:rPr>
        <w:t>省通知文件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val="en-US" w:eastAsia="zh-CN"/>
        </w:rPr>
        <w:t>附件8，保险增信补贴方式提供）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auto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20"/>
        <w:textAlignment w:val="auto"/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与融资租赁公司签订的融资租赁合同（包含资产转让协议、还款计划表）、融资租赁款收款银行回单或设备购置发票、租金支付凭证（包含转账凭证、租息发票）、租赁设备清单（包含购置发票或设备价值评估报告）等，并填写融资租赁款明细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val="en-US" w:eastAsia="zh-CN"/>
        </w:rPr>
        <w:t>表（见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auto"/>
          <w:lang w:val="en-US" w:eastAsia="zh-CN"/>
        </w:rPr>
        <w:t>省通知文件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val="en-US" w:eastAsia="zh-CN"/>
        </w:rPr>
        <w:t>附件9，融资租赁补贴方式提供）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auto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2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.项目申报承诺书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（见市通知文件附件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2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.近三年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（2021年-2023年）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企业获得各级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工业和信息化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类专项资金扶持情况、申报项目及申报奖励的设备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获得或已申请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省财政资金的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扶持资金及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zh-CN" w:bidi="ar"/>
        </w:rPr>
        <w:t>国家工业和信息化领域专项资金支持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情况的说明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20"/>
        <w:textAlignment w:val="auto"/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.企业认为需提供的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其他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佐证资料（如：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与关联方购置设备的原因、价格公允性；二手设备购置清单、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shd w:val="clear" w:color="auto" w:fill="auto"/>
          <w:lang w:val="en-US" w:eastAsia="zh-CN"/>
        </w:rPr>
        <w:t>融资租赁设备清单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val="en-US" w:eastAsia="zh-CN"/>
        </w:rPr>
        <w:t>等情况）。</w:t>
      </w:r>
    </w:p>
    <w:bookmarkEnd w:id="0"/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78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请按清单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</w:rPr>
        <w:t>顺序依次编排并A4纸张双面打印、胶装成册、加盖骑缝章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">
    <w:altName w:val="Noto Sans Khmer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Khmer">
    <w:panose1 w:val="020B0606030804020204"/>
    <w:charset w:val="00"/>
    <w:family w:val="auto"/>
    <w:pitch w:val="default"/>
    <w:sig w:usb0="00000000" w:usb1="00000000" w:usb2="00010000" w:usb3="00000000" w:csb0="20000111" w:csb1="41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-220980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7.4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AxN/TvVAAAACAEAAA8AAABkcnMvZG93bnJldi54bWxNj81OwzAQhO9IvIO1&#10;SNxapyk/UYjTQyUu3CioEjc33sYR9jqy3TR5e5YT3HZ3RrPfNLvZOzFhTEMgBZt1AQKpC2agXsHn&#10;x+uqApGyJqNdIFSwYIJde3vT6NqEK73jdMi94BBKtVZgcx5rKVNn0eu0DiMSa+cQvc68xl6aqK8c&#10;7p0si+JJej0Qf7B6xL3F7vtw8Qqe52PAMeEev85TF+2wVO5tUer+blO8gMg45z8z/OIzOrTMdAoX&#10;Mkk4BVwkK1htH7gAy2VV8eXEw+O2BNk28n+B9gdQSwMEFAAAAAgAh07iQBCr8CPHAQAAewMAAA4A&#10;AABkcnMvZTJvRG9jLnhtbK1TTa7TMBDeI3EHy3uatAtURU2fgKeHkBAgPTiA69iNJdtjjd0m5QBw&#10;A1Zs2HOunoOx0/Q9YIfYOPPnz983M9ncjM6yo8JowLd8uag5U15CZ/y+5Z8+3j1bcxaT8J2w4FXL&#10;Tyrym+3TJ5shNGoFPdhOISMQH5shtLxPKTRVFWWvnIgLCMpTUgM6kcjFfdWhGAjd2WpV18+rAbAL&#10;CFLFSNHbKcm3BV9rJdN7raNKzLacuKVyYjl3+ay2G9HsUYTeyAsN8Q8snDCeHr1C3Yok2AHNX1DO&#10;SIQIOi0kuAq0NlIVDaRmWf+h5r4XQRUt1JwYrm2K/w9Wvjt+QGY6mh1nXjga0fnb1/P3n+cfX9gy&#10;t2cIsaGq+0B1aXwJY8sTHtScihTPwkeNLn9JEqMS6vXp2l81JiYpuFyv1uuaUpJys0NPVA/XA8b0&#10;WoFj2Wg50gBLX8XxbUxT6VySX/NwZ6wtQ7T+twBh5kiV6U8cs5XG3XjRtIPuRJJod+mdHvAzZwPt&#10;Qcs9LSpn9o2nNueVmQ2cjd1sCC/pIvWDs8l8lcjTwkYCOAQ0+56wJz+Ti+HFIRHjIiTTmThcWNKE&#10;Sysu25hX6LFfqh7+me0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DE39O9UAAAAIAQAADwAAAAAA&#10;AAABACAAAAA4AAAAZHJzL2Rvd25yZXYueG1sUEsBAhQAFAAAAAgAh07iQBCr8CPHAQAAewMAAA4A&#10;AAAAAAAAAQAgAAAAOgEAAGRycy9lMm9Eb2MueG1sUEsFBgAAAAAGAAYAWQEAAHM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YjgwNmUwYjRmNmIxZGExYzY1MmQyODQzMzIzMjEifQ=="/>
  </w:docVars>
  <w:rsids>
    <w:rsidRoot w:val="00000000"/>
    <w:rsid w:val="179A0CED"/>
    <w:rsid w:val="33DF4865"/>
    <w:rsid w:val="3BEF3080"/>
    <w:rsid w:val="3DFCCF31"/>
    <w:rsid w:val="3EAB0813"/>
    <w:rsid w:val="3F7614D8"/>
    <w:rsid w:val="4E0A2203"/>
    <w:rsid w:val="5AA7DB53"/>
    <w:rsid w:val="5BEFEFB5"/>
    <w:rsid w:val="6F5D1FEC"/>
    <w:rsid w:val="7BDB315D"/>
    <w:rsid w:val="7BFAD57C"/>
    <w:rsid w:val="7D6E7ED5"/>
    <w:rsid w:val="7EEE5844"/>
    <w:rsid w:val="7F8FA1AC"/>
    <w:rsid w:val="7FE1B470"/>
    <w:rsid w:val="7FEF4FFC"/>
    <w:rsid w:val="7FFD0A6A"/>
    <w:rsid w:val="8FE67D3C"/>
    <w:rsid w:val="97F70E97"/>
    <w:rsid w:val="B5CF7DD0"/>
    <w:rsid w:val="BFFF048A"/>
    <w:rsid w:val="CF7FAE74"/>
    <w:rsid w:val="DBEC26D9"/>
    <w:rsid w:val="DE79F9DB"/>
    <w:rsid w:val="EDFA26B6"/>
    <w:rsid w:val="EECFE62D"/>
    <w:rsid w:val="EF2FB93B"/>
    <w:rsid w:val="EFFFA6E9"/>
    <w:rsid w:val="EFFFE24A"/>
    <w:rsid w:val="F57F57F2"/>
    <w:rsid w:val="FC3BE184"/>
    <w:rsid w:val="FE6FBAA4"/>
    <w:rsid w:val="FEF7E355"/>
    <w:rsid w:val="FF6F9F5C"/>
    <w:rsid w:val="FFE7D48A"/>
    <w:rsid w:val="FFFFFE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正文 New New New New New New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707</Words>
  <Characters>733</Characters>
  <Lines>0</Lines>
  <Paragraphs>0</Paragraphs>
  <TotalTime>9</TotalTime>
  <ScaleCrop>false</ScaleCrop>
  <LinksUpToDate>false</LinksUpToDate>
  <CharactersWithSpaces>733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2014-11-05T12:08:00Z</dcterms:created>
  <dc:creator>Administrator</dc:creator>
  <cp:lastModifiedBy>陈彬</cp:lastModifiedBy>
  <cp:lastPrinted>2024-04-03T23:27:00Z</cp:lastPrinted>
  <dcterms:modified xsi:type="dcterms:W3CDTF">2024-04-03T16:07:55Z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597DE2728D9A41BF9E1FFA0F45DF3996</vt:lpwstr>
  </property>
</Properties>
</file>