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0" w:type="dxa"/>
        <w:tblCellSpacing w:w="7" w:type="dxa"/>
        <w:shd w:val="clear" w:color="auto" w:fill="D9D9D9"/>
        <w:tblLayout w:type="fixed"/>
        <w:tblCellMar>
          <w:left w:w="0" w:type="dxa"/>
          <w:right w:w="0" w:type="dxa"/>
        </w:tblCellMar>
        <w:tblLook w:val="04A0"/>
      </w:tblPr>
      <w:tblGrid>
        <w:gridCol w:w="2212"/>
        <w:gridCol w:w="12488"/>
      </w:tblGrid>
      <w:tr w:rsidR="00CC7BB1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CC7BB1" w:rsidRDefault="0047597E">
            <w:pPr>
              <w:widowControl/>
              <w:tabs>
                <w:tab w:val="left" w:pos="2319"/>
              </w:tabs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编号：</w:t>
            </w:r>
            <w:r>
              <w:rPr>
                <w:rFonts w:ascii="微软雅黑" w:eastAsia="微软雅黑" w:hAnsi="微软雅黑" w:cs="微软雅黑"/>
                <w:szCs w:val="21"/>
              </w:rPr>
              <w:t>20210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891</w:t>
            </w:r>
          </w:p>
        </w:tc>
      </w:tr>
      <w:tr w:rsidR="00CC7BB1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CC7BB1" w:rsidRDefault="0047597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汕头市高新区高新加油站经营有限公司</w:t>
            </w:r>
          </w:p>
        </w:tc>
      </w:tr>
      <w:tr w:rsidR="00CC7BB1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CC7BB1" w:rsidRDefault="0047597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特许</w:t>
            </w:r>
          </w:p>
        </w:tc>
      </w:tr>
      <w:tr w:rsidR="00CC7BB1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CC7BB1" w:rsidRDefault="0047597E">
            <w:pPr>
              <w:widowControl/>
              <w:spacing w:line="340" w:lineRule="exact"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注销（油零售证书第</w:t>
            </w:r>
            <w:r>
              <w:rPr>
                <w:rFonts w:ascii="微软雅黑" w:eastAsia="微软雅黑" w:hAnsi="微软雅黑" w:cs="微软雅黑"/>
                <w:szCs w:val="21"/>
              </w:rPr>
              <w:t>44D60217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号）</w:t>
            </w:r>
          </w:p>
        </w:tc>
      </w:tr>
      <w:tr w:rsidR="00CC7BB1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CC7BB1" w:rsidRDefault="0047597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汕头市高新区高新加油站经营有限公司</w:t>
            </w:r>
          </w:p>
        </w:tc>
      </w:tr>
      <w:tr w:rsidR="00CC7BB1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W w:w="12962" w:type="dxa"/>
              <w:tblCellSpacing w:w="7" w:type="dxa"/>
              <w:shd w:val="clear" w:color="auto" w:fill="D9D9D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2"/>
              <w:gridCol w:w="2551"/>
              <w:gridCol w:w="2693"/>
              <w:gridCol w:w="4536"/>
            </w:tblGrid>
            <w:tr w:rsidR="00CC7BB1" w:rsidTr="0047597E">
              <w:trPr>
                <w:tblCellSpacing w:w="7" w:type="dxa"/>
              </w:trPr>
              <w:tc>
                <w:tcPr>
                  <w:tcW w:w="3161" w:type="dxa"/>
                  <w:shd w:val="clear" w:color="auto" w:fill="D9D9D9"/>
                  <w:vAlign w:val="center"/>
                </w:tcPr>
                <w:p w:rsidR="00CC7BB1" w:rsidRDefault="0047597E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537" w:type="dxa"/>
                  <w:shd w:val="clear" w:color="auto" w:fill="D9D9D9"/>
                  <w:vAlign w:val="center"/>
                </w:tcPr>
                <w:p w:rsidR="00CC7BB1" w:rsidRDefault="0047597E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2679" w:type="dxa"/>
                  <w:shd w:val="clear" w:color="auto" w:fill="D9D9D9"/>
                  <w:vAlign w:val="center"/>
                </w:tcPr>
                <w:p w:rsidR="00CC7BB1" w:rsidRDefault="0047597E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4515" w:type="dxa"/>
                  <w:shd w:val="clear" w:color="auto" w:fill="D9D9D9"/>
                  <w:vAlign w:val="center"/>
                </w:tcPr>
                <w:p w:rsidR="00CC7BB1" w:rsidRDefault="0047597E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居民身份证号码</w:t>
                  </w:r>
                </w:p>
              </w:tc>
            </w:tr>
            <w:tr w:rsidR="00CC7BB1" w:rsidTr="0047597E">
              <w:trPr>
                <w:trHeight w:val="450"/>
                <w:tblCellSpacing w:w="7" w:type="dxa"/>
              </w:trPr>
              <w:tc>
                <w:tcPr>
                  <w:tcW w:w="3161" w:type="dxa"/>
                  <w:shd w:val="clear" w:color="auto" w:fill="D9D9D9"/>
                  <w:vAlign w:val="center"/>
                </w:tcPr>
                <w:p w:rsidR="00CC7BB1" w:rsidRDefault="0047597E">
                  <w:pPr>
                    <w:rPr>
                      <w:rFonts w:ascii="微软雅黑" w:eastAsia="微软雅黑" w:hAnsi="微软雅黑" w:cs="微软雅黑"/>
                      <w:szCs w:val="21"/>
                      <w:highlight w:val="yellow"/>
                    </w:rPr>
                  </w:pPr>
                  <w:r w:rsidRPr="0047597E">
                    <w:rPr>
                      <w:rFonts w:ascii="微软雅黑" w:eastAsia="微软雅黑" w:hAnsi="微软雅黑" w:cs="微软雅黑"/>
                      <w:szCs w:val="21"/>
                    </w:rPr>
                    <w:t>91440500714789728N</w:t>
                  </w:r>
                </w:p>
              </w:tc>
              <w:tc>
                <w:tcPr>
                  <w:tcW w:w="2537" w:type="dxa"/>
                  <w:shd w:val="clear" w:color="auto" w:fill="D9D9D9"/>
                  <w:vAlign w:val="center"/>
                </w:tcPr>
                <w:p w:rsidR="00CC7BB1" w:rsidRDefault="00CC7BB1">
                  <w:pPr>
                    <w:rPr>
                      <w:rFonts w:ascii="微软雅黑" w:eastAsia="微软雅黑" w:hAnsi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679" w:type="dxa"/>
                  <w:shd w:val="clear" w:color="auto" w:fill="D9D9D9"/>
                  <w:vAlign w:val="center"/>
                </w:tcPr>
                <w:p w:rsidR="00CC7BB1" w:rsidRDefault="00CC7BB1">
                  <w:pPr>
                    <w:rPr>
                      <w:rFonts w:ascii="微软雅黑" w:eastAsia="微软雅黑" w:hAnsi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4515" w:type="dxa"/>
                  <w:shd w:val="clear" w:color="auto" w:fill="D9D9D9"/>
                  <w:vAlign w:val="center"/>
                </w:tcPr>
                <w:p w:rsidR="00CC7BB1" w:rsidRDefault="00CC7BB1">
                  <w:pPr>
                    <w:rPr>
                      <w:rFonts w:ascii="微软雅黑" w:eastAsia="微软雅黑" w:hAnsi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 w:rsidR="00CC7BB1" w:rsidRDefault="00CC7BB1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CC7BB1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CC7BB1" w:rsidRDefault="0047597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郑银花</w:t>
            </w:r>
          </w:p>
        </w:tc>
      </w:tr>
      <w:tr w:rsidR="00CC7BB1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CC7BB1" w:rsidRDefault="0047597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2021-04-2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6</w:t>
            </w:r>
          </w:p>
        </w:tc>
      </w:tr>
      <w:tr w:rsidR="00CC7BB1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CC7BB1" w:rsidRDefault="0047597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2099-12-31</w:t>
            </w:r>
          </w:p>
        </w:tc>
      </w:tr>
      <w:tr w:rsidR="00CC7BB1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CC7BB1" w:rsidRDefault="0047597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汕头市发展和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改革局</w:t>
            </w:r>
            <w:proofErr w:type="gramEnd"/>
          </w:p>
        </w:tc>
      </w:tr>
      <w:tr w:rsidR="00CC7BB1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CC7BB1" w:rsidRDefault="0047597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440515</w:t>
            </w:r>
          </w:p>
        </w:tc>
      </w:tr>
      <w:tr w:rsidR="00CC7BB1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CC7BB1" w:rsidRDefault="0047597E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</w:tr>
      <w:tr w:rsidR="00CC7BB1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CC7BB1" w:rsidRDefault="0047597E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CC7BB1" w:rsidRDefault="00CC7BB1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CC7BB1" w:rsidRDefault="00CC7BB1"/>
    <w:sectPr w:rsidR="00CC7BB1" w:rsidSect="00CC7BB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1B0848"/>
    <w:rsid w:val="00094322"/>
    <w:rsid w:val="001B0848"/>
    <w:rsid w:val="001B6C37"/>
    <w:rsid w:val="001C5C15"/>
    <w:rsid w:val="004208EA"/>
    <w:rsid w:val="00466AF1"/>
    <w:rsid w:val="0047597E"/>
    <w:rsid w:val="006E4141"/>
    <w:rsid w:val="0071322D"/>
    <w:rsid w:val="00766C25"/>
    <w:rsid w:val="00847334"/>
    <w:rsid w:val="008F658D"/>
    <w:rsid w:val="00963A6F"/>
    <w:rsid w:val="00A31953"/>
    <w:rsid w:val="00AD2482"/>
    <w:rsid w:val="00B22BB7"/>
    <w:rsid w:val="00B6324C"/>
    <w:rsid w:val="00BD35FD"/>
    <w:rsid w:val="00BF6C63"/>
    <w:rsid w:val="00C54841"/>
    <w:rsid w:val="00CC7BB1"/>
    <w:rsid w:val="00CF7A01"/>
    <w:rsid w:val="00D03BB5"/>
    <w:rsid w:val="00D86A2A"/>
    <w:rsid w:val="00E82207"/>
    <w:rsid w:val="00F252AD"/>
    <w:rsid w:val="00F779E7"/>
    <w:rsid w:val="028F491F"/>
    <w:rsid w:val="046A1772"/>
    <w:rsid w:val="069F374B"/>
    <w:rsid w:val="06B96566"/>
    <w:rsid w:val="084F6B25"/>
    <w:rsid w:val="088F0607"/>
    <w:rsid w:val="0F5E6755"/>
    <w:rsid w:val="112E1AA8"/>
    <w:rsid w:val="126C7DBC"/>
    <w:rsid w:val="135A78AD"/>
    <w:rsid w:val="1652779C"/>
    <w:rsid w:val="1C3F7501"/>
    <w:rsid w:val="27200277"/>
    <w:rsid w:val="332245FA"/>
    <w:rsid w:val="380C7006"/>
    <w:rsid w:val="392841A3"/>
    <w:rsid w:val="39A209A1"/>
    <w:rsid w:val="39F56AAC"/>
    <w:rsid w:val="3CE2412B"/>
    <w:rsid w:val="41613046"/>
    <w:rsid w:val="42582609"/>
    <w:rsid w:val="42E81DA6"/>
    <w:rsid w:val="487C23FE"/>
    <w:rsid w:val="49975402"/>
    <w:rsid w:val="4B1E3794"/>
    <w:rsid w:val="4F6A5513"/>
    <w:rsid w:val="5A624A92"/>
    <w:rsid w:val="5EA126F4"/>
    <w:rsid w:val="65E70F98"/>
    <w:rsid w:val="65F25FC0"/>
    <w:rsid w:val="662C1467"/>
    <w:rsid w:val="69D34A43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B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C7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C7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CC7BB1"/>
    <w:rPr>
      <w:color w:val="666666"/>
      <w:u w:val="none"/>
    </w:rPr>
  </w:style>
  <w:style w:type="character" w:customStyle="1" w:styleId="Char0">
    <w:name w:val="页眉 Char"/>
    <w:basedOn w:val="a0"/>
    <w:link w:val="a4"/>
    <w:rsid w:val="00CC7BB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C7B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吴宏胄</cp:lastModifiedBy>
  <cp:revision>17</cp:revision>
  <cp:lastPrinted>2018-12-14T08:35:00Z</cp:lastPrinted>
  <dcterms:created xsi:type="dcterms:W3CDTF">2020-05-29T06:42:00Z</dcterms:created>
  <dcterms:modified xsi:type="dcterms:W3CDTF">2021-04-29T10:52:00Z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C75E20D1BCBE4513901387C2B18D9759</vt:lpwstr>
  </property>
</Properties>
</file>