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0" w:type="dxa"/>
        <w:tblCellSpacing w:w="7" w:type="dxa"/>
        <w:shd w:val="clear" w:color="auto" w:fill="D9D9D9"/>
        <w:tblLayout w:type="fixed"/>
        <w:tblCellMar>
          <w:left w:w="0" w:type="dxa"/>
          <w:right w:w="0" w:type="dxa"/>
        </w:tblCellMar>
        <w:tblLook w:val="04A0"/>
      </w:tblPr>
      <w:tblGrid>
        <w:gridCol w:w="2212"/>
        <w:gridCol w:w="12488"/>
      </w:tblGrid>
      <w:tr w:rsidR="00701FC7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701FC7" w:rsidRDefault="005014DE">
            <w:pPr>
              <w:widowControl/>
              <w:tabs>
                <w:tab w:val="left" w:pos="2319"/>
              </w:tabs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5014DE">
              <w:rPr>
                <w:rFonts w:ascii="微软雅黑" w:eastAsia="微软雅黑" w:hAnsi="微软雅黑" w:cs="微软雅黑" w:hint="eastAsia"/>
                <w:szCs w:val="21"/>
              </w:rPr>
              <w:t>油零售证书第44D30090号</w:t>
            </w:r>
          </w:p>
        </w:tc>
      </w:tr>
      <w:tr w:rsidR="00701FC7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701FC7" w:rsidRDefault="005014D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5014DE">
              <w:rPr>
                <w:rFonts w:ascii="微软雅黑" w:eastAsia="微软雅黑" w:hAnsi="微软雅黑" w:cs="微软雅黑" w:hint="eastAsia"/>
                <w:szCs w:val="21"/>
              </w:rPr>
              <w:t>汕头市兴光石化有限公司</w:t>
            </w:r>
          </w:p>
        </w:tc>
      </w:tr>
      <w:tr w:rsidR="00701FC7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701FC7" w:rsidRDefault="005014D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特许</w:t>
            </w:r>
          </w:p>
        </w:tc>
      </w:tr>
      <w:tr w:rsidR="00701FC7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701FC7" w:rsidRDefault="005014D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批准从事汽油、柴油零售业务</w:t>
            </w:r>
          </w:p>
        </w:tc>
      </w:tr>
      <w:tr w:rsidR="00701FC7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701FC7" w:rsidRDefault="005014D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5014DE">
              <w:rPr>
                <w:rFonts w:ascii="微软雅黑" w:eastAsia="微软雅黑" w:hAnsi="微软雅黑" w:cs="微软雅黑" w:hint="eastAsia"/>
                <w:szCs w:val="21"/>
              </w:rPr>
              <w:t>汕头市兴光石化有限公司</w:t>
            </w:r>
          </w:p>
        </w:tc>
      </w:tr>
      <w:tr w:rsidR="00701FC7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W w:w="11697" w:type="dxa"/>
              <w:tblCellSpacing w:w="7" w:type="dxa"/>
              <w:shd w:val="clear" w:color="auto" w:fill="D9D9D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 w:rsidR="00701FC7"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 w:rsidR="00701FC7" w:rsidRDefault="005014DE">
                  <w:pPr>
                    <w:widowControl/>
                    <w:ind w:firstLineChars="100" w:firstLine="210"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 w:rsidR="00701FC7" w:rsidRDefault="005014DE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 w:rsidR="00701FC7" w:rsidRDefault="005014DE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 w:rsidR="00701FC7" w:rsidRDefault="005014DE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 w:rsidR="00701FC7" w:rsidRDefault="005014DE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居民身份证号码</w:t>
                  </w:r>
                </w:p>
              </w:tc>
            </w:tr>
            <w:tr w:rsidR="00701FC7">
              <w:trPr>
                <w:trHeight w:val="450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 w:rsidR="00701FC7" w:rsidRDefault="005014DE">
                  <w:pPr>
                    <w:widowControl/>
                    <w:ind w:firstLineChars="100" w:firstLine="210"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 w:rsidRPr="005014DE">
                    <w:rPr>
                      <w:rFonts w:ascii="微软雅黑" w:eastAsia="微软雅黑" w:hAnsi="微软雅黑" w:cs="微软雅黑"/>
                      <w:szCs w:val="21"/>
                    </w:rPr>
                    <w:t>914405142316278206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 w:rsidR="00701FC7" w:rsidRDefault="00701FC7">
                  <w:pPr>
                    <w:rPr>
                      <w:rFonts w:ascii="微软雅黑" w:eastAsia="微软雅黑" w:hAnsi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 w:rsidR="00701FC7" w:rsidRDefault="00701FC7">
                  <w:pPr>
                    <w:rPr>
                      <w:rFonts w:ascii="微软雅黑" w:eastAsia="微软雅黑" w:hAnsi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 w:rsidR="00701FC7" w:rsidRDefault="00701FC7">
                  <w:pPr>
                    <w:rPr>
                      <w:rFonts w:ascii="微软雅黑" w:eastAsia="微软雅黑" w:hAnsi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 w:rsidR="00701FC7" w:rsidRDefault="00701FC7">
                  <w:pPr>
                    <w:rPr>
                      <w:rFonts w:ascii="微软雅黑" w:eastAsia="微软雅黑" w:hAnsi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 w:rsidR="00701FC7" w:rsidRDefault="00701FC7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701FC7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701FC7" w:rsidRDefault="005014D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5014DE">
              <w:rPr>
                <w:rFonts w:ascii="微软雅黑" w:eastAsia="微软雅黑" w:hAnsi="微软雅黑" w:cs="微软雅黑" w:hint="eastAsia"/>
                <w:szCs w:val="21"/>
              </w:rPr>
              <w:t>陈秋光</w:t>
            </w:r>
          </w:p>
        </w:tc>
      </w:tr>
      <w:tr w:rsidR="00701FC7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701FC7" w:rsidRDefault="005014DE" w:rsidP="005014D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2020-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-4</w:t>
            </w:r>
          </w:p>
        </w:tc>
      </w:tr>
      <w:tr w:rsidR="00701FC7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701FC7" w:rsidRDefault="005014DE" w:rsidP="005014D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-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-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szCs w:val="21"/>
              </w:rPr>
              <w:t>4</w:t>
            </w:r>
          </w:p>
        </w:tc>
      </w:tr>
      <w:tr w:rsidR="00701FC7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701FC7" w:rsidRDefault="005014D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汕头市发展和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改革局</w:t>
            </w:r>
            <w:proofErr w:type="gramEnd"/>
          </w:p>
        </w:tc>
      </w:tr>
      <w:tr w:rsidR="00701FC7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701FC7" w:rsidRDefault="005014D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440515</w:t>
            </w:r>
          </w:p>
        </w:tc>
      </w:tr>
      <w:tr w:rsidR="00701FC7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701FC7" w:rsidRDefault="005014D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</w:p>
        </w:tc>
      </w:tr>
      <w:tr w:rsidR="00701FC7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701FC7" w:rsidRDefault="005014D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701FC7" w:rsidRDefault="00701FC7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701FC7" w:rsidRDefault="00701FC7"/>
    <w:sectPr w:rsidR="00701FC7" w:rsidSect="00701FC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DE" w:rsidRDefault="005014DE" w:rsidP="005014DE">
      <w:r>
        <w:separator/>
      </w:r>
    </w:p>
  </w:endnote>
  <w:endnote w:type="continuationSeparator" w:id="1">
    <w:p w:rsidR="005014DE" w:rsidRDefault="005014DE" w:rsidP="00501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DE" w:rsidRDefault="005014DE" w:rsidP="005014DE">
      <w:r>
        <w:separator/>
      </w:r>
    </w:p>
  </w:footnote>
  <w:footnote w:type="continuationSeparator" w:id="1">
    <w:p w:rsidR="005014DE" w:rsidRDefault="005014DE" w:rsidP="00501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B0848"/>
    <w:rsid w:val="001B0848"/>
    <w:rsid w:val="001C5C15"/>
    <w:rsid w:val="005014DE"/>
    <w:rsid w:val="00701FC7"/>
    <w:rsid w:val="008F658D"/>
    <w:rsid w:val="00C54841"/>
    <w:rsid w:val="00D03BB5"/>
    <w:rsid w:val="00D86A2A"/>
    <w:rsid w:val="046A1772"/>
    <w:rsid w:val="069F374B"/>
    <w:rsid w:val="06B96566"/>
    <w:rsid w:val="088F0607"/>
    <w:rsid w:val="0F5E6755"/>
    <w:rsid w:val="112E1AA8"/>
    <w:rsid w:val="126C7DBC"/>
    <w:rsid w:val="135A78AD"/>
    <w:rsid w:val="1652779C"/>
    <w:rsid w:val="1C3F7501"/>
    <w:rsid w:val="27200277"/>
    <w:rsid w:val="332245FA"/>
    <w:rsid w:val="380C7006"/>
    <w:rsid w:val="39A209A1"/>
    <w:rsid w:val="39F56AAC"/>
    <w:rsid w:val="3CE2412B"/>
    <w:rsid w:val="41613046"/>
    <w:rsid w:val="42582609"/>
    <w:rsid w:val="42E81DA6"/>
    <w:rsid w:val="487C23FE"/>
    <w:rsid w:val="49975402"/>
    <w:rsid w:val="4B1E3794"/>
    <w:rsid w:val="5A624A92"/>
    <w:rsid w:val="5EA126F4"/>
    <w:rsid w:val="65E70F98"/>
    <w:rsid w:val="65F25FC0"/>
    <w:rsid w:val="662C1467"/>
    <w:rsid w:val="69D34A4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F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701FC7"/>
    <w:rPr>
      <w:color w:val="666666"/>
      <w:u w:val="none"/>
    </w:rPr>
  </w:style>
  <w:style w:type="paragraph" w:styleId="a4">
    <w:name w:val="header"/>
    <w:basedOn w:val="a"/>
    <w:link w:val="Char"/>
    <w:rsid w:val="0050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14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01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14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2018-12-14T08:35:00Z</cp:lastPrinted>
  <dcterms:created xsi:type="dcterms:W3CDTF">2020-05-29T06:42:00Z</dcterms:created>
  <dcterms:modified xsi:type="dcterms:W3CDTF">2020-08-10T16:44:00Z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