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7FB" w:rsidRPr="00B917FB" w:rsidRDefault="00B917FB" w:rsidP="00B917FB">
      <w:pPr>
        <w:rPr>
          <w:rFonts w:ascii="黑体" w:eastAsia="黑体" w:hAnsi="黑体"/>
          <w:sz w:val="32"/>
          <w:szCs w:val="32"/>
        </w:rPr>
      </w:pPr>
      <w:r w:rsidRPr="00B917FB">
        <w:rPr>
          <w:rFonts w:ascii="黑体" w:eastAsia="黑体" w:hAnsi="黑体" w:hint="eastAsia"/>
          <w:sz w:val="32"/>
          <w:szCs w:val="32"/>
        </w:rPr>
        <w:t>附件1</w:t>
      </w:r>
    </w:p>
    <w:p w:rsidR="00B917FB" w:rsidRDefault="00B917FB" w:rsidP="00B917FB">
      <w:pPr>
        <w:jc w:val="center"/>
        <w:rPr>
          <w:rFonts w:ascii="创艺简标宋" w:eastAsia="创艺简标宋" w:hAnsi="华文仿宋"/>
          <w:sz w:val="44"/>
          <w:szCs w:val="44"/>
        </w:rPr>
      </w:pPr>
    </w:p>
    <w:p w:rsidR="00B917FB" w:rsidRDefault="005165CF" w:rsidP="00B917FB">
      <w:pPr>
        <w:jc w:val="center"/>
        <w:rPr>
          <w:rFonts w:ascii="创艺简标宋" w:eastAsia="创艺简标宋" w:hAnsi="华文仿宋"/>
          <w:sz w:val="44"/>
          <w:szCs w:val="44"/>
        </w:rPr>
      </w:pPr>
      <w:r w:rsidRPr="00B917FB">
        <w:rPr>
          <w:rFonts w:ascii="创艺简标宋" w:eastAsia="创艺简标宋" w:hAnsi="华文仿宋" w:hint="eastAsia"/>
          <w:sz w:val="44"/>
          <w:szCs w:val="44"/>
        </w:rPr>
        <w:t>汕头市</w:t>
      </w:r>
      <w:r w:rsidR="00695322" w:rsidRPr="00B917FB">
        <w:rPr>
          <w:rFonts w:ascii="创艺简标宋" w:eastAsia="创艺简标宋" w:hAnsi="华文仿宋" w:hint="eastAsia"/>
          <w:sz w:val="44"/>
          <w:szCs w:val="44"/>
        </w:rPr>
        <w:t>2015</w:t>
      </w:r>
      <w:r w:rsidRPr="00B917FB">
        <w:rPr>
          <w:rFonts w:ascii="创艺简标宋" w:eastAsia="创艺简标宋" w:hAnsi="华文仿宋" w:hint="eastAsia"/>
          <w:sz w:val="44"/>
          <w:szCs w:val="44"/>
        </w:rPr>
        <w:t>年</w:t>
      </w:r>
      <w:r w:rsidR="00695322" w:rsidRPr="00B917FB">
        <w:rPr>
          <w:rFonts w:ascii="创艺简标宋" w:eastAsia="创艺简标宋" w:hAnsi="华文仿宋" w:hint="eastAsia"/>
          <w:sz w:val="44"/>
          <w:szCs w:val="44"/>
        </w:rPr>
        <w:t>省级现代服务业发展引导</w:t>
      </w:r>
    </w:p>
    <w:p w:rsidR="00D54A54" w:rsidRPr="00B917FB" w:rsidRDefault="00695322" w:rsidP="00B917FB">
      <w:pPr>
        <w:jc w:val="center"/>
        <w:rPr>
          <w:rFonts w:ascii="创艺简标宋" w:eastAsia="创艺简标宋" w:hAnsi="华文仿宋"/>
          <w:sz w:val="44"/>
          <w:szCs w:val="44"/>
        </w:rPr>
      </w:pPr>
      <w:r w:rsidRPr="00B917FB">
        <w:rPr>
          <w:rFonts w:ascii="创艺简标宋" w:eastAsia="创艺简标宋" w:hAnsi="华文仿宋" w:hint="eastAsia"/>
          <w:sz w:val="44"/>
          <w:szCs w:val="44"/>
        </w:rPr>
        <w:t>专项资金项目</w:t>
      </w:r>
      <w:r w:rsidR="00BB7683" w:rsidRPr="00B917FB">
        <w:rPr>
          <w:rFonts w:ascii="创艺简标宋" w:eastAsia="创艺简标宋" w:hAnsi="华文仿宋" w:hint="eastAsia"/>
          <w:sz w:val="44"/>
          <w:szCs w:val="44"/>
        </w:rPr>
        <w:t>申报工作</w:t>
      </w:r>
      <w:r w:rsidR="00A75E2F" w:rsidRPr="00B917FB">
        <w:rPr>
          <w:rFonts w:ascii="创艺简标宋" w:eastAsia="创艺简标宋" w:hAnsi="华文仿宋" w:hint="eastAsia"/>
          <w:sz w:val="44"/>
          <w:szCs w:val="44"/>
        </w:rPr>
        <w:t>实施</w:t>
      </w:r>
      <w:r w:rsidR="009D3ABC" w:rsidRPr="00B917FB">
        <w:rPr>
          <w:rFonts w:ascii="创艺简标宋" w:eastAsia="创艺简标宋" w:hAnsi="华文仿宋" w:hint="eastAsia"/>
          <w:sz w:val="44"/>
          <w:szCs w:val="44"/>
        </w:rPr>
        <w:t>细则</w:t>
      </w:r>
    </w:p>
    <w:p w:rsidR="00A75E2F" w:rsidRPr="00B917FB" w:rsidRDefault="008950FC" w:rsidP="008950FC">
      <w:pPr>
        <w:tabs>
          <w:tab w:val="left" w:pos="6705"/>
        </w:tabs>
        <w:spacing w:line="600" w:lineRule="exact"/>
        <w:rPr>
          <w:rFonts w:ascii="仿宋_GB2312" w:eastAsia="仿宋_GB2312" w:hAnsi="华文仿宋"/>
          <w:spacing w:val="-6"/>
          <w:sz w:val="32"/>
          <w:szCs w:val="32"/>
        </w:rPr>
      </w:pPr>
      <w:r>
        <w:rPr>
          <w:rFonts w:ascii="仿宋_GB2312" w:eastAsia="仿宋_GB2312" w:hAnsi="华文仿宋"/>
          <w:spacing w:val="-6"/>
          <w:sz w:val="32"/>
          <w:szCs w:val="32"/>
        </w:rPr>
        <w:tab/>
      </w:r>
    </w:p>
    <w:p w:rsidR="00BB7683" w:rsidRPr="00B917FB" w:rsidRDefault="00695322" w:rsidP="008950FC">
      <w:pPr>
        <w:spacing w:line="600" w:lineRule="exact"/>
        <w:ind w:firstLine="630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根据</w:t>
      </w:r>
      <w:r w:rsidR="00A75E2F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《广东省商务厅广东省财政厅关于下达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2015</w:t>
      </w:r>
      <w:r w:rsidR="00A75E2F" w:rsidRPr="00B917FB">
        <w:rPr>
          <w:rFonts w:ascii="仿宋_GB2312" w:eastAsia="仿宋_GB2312" w:hAnsi="华文仿宋" w:hint="eastAsia"/>
          <w:spacing w:val="-6"/>
          <w:sz w:val="32"/>
          <w:szCs w:val="32"/>
        </w:rPr>
        <w:t>年度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省级现代服务业发展引导专项资金</w:t>
      </w:r>
      <w:r w:rsidR="00A75E2F" w:rsidRPr="00B917FB">
        <w:rPr>
          <w:rFonts w:ascii="仿宋_GB2312" w:eastAsia="仿宋_GB2312" w:hAnsi="华文仿宋" w:hint="eastAsia"/>
          <w:spacing w:val="-6"/>
          <w:sz w:val="32"/>
          <w:szCs w:val="32"/>
        </w:rPr>
        <w:t>项目计划的通知》（粤商务财函</w:t>
      </w:r>
      <w:r w:rsidR="00B917FB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〔2015〕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40</w:t>
      </w:r>
      <w:r w:rsidR="00A75E2F" w:rsidRPr="00B917FB">
        <w:rPr>
          <w:rFonts w:ascii="仿宋_GB2312" w:eastAsia="仿宋_GB2312" w:hAnsi="华文仿宋" w:hint="eastAsia"/>
          <w:spacing w:val="-6"/>
          <w:sz w:val="32"/>
          <w:szCs w:val="32"/>
        </w:rPr>
        <w:t>号）</w:t>
      </w:r>
      <w:r w:rsidR="00AB7942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、</w:t>
      </w:r>
      <w:r w:rsidR="004976ED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《广东省商务厅广东省财政厅关于组织申报2015年省级现代服务业发展引导专项资金的通知</w:t>
      </w:r>
      <w:r w:rsidR="001966F4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》</w:t>
      </w:r>
      <w:r w:rsidR="004976ED" w:rsidRPr="00B917FB">
        <w:rPr>
          <w:rFonts w:ascii="仿宋_GB2312" w:eastAsia="仿宋_GB2312" w:hAnsi="华文仿宋" w:hint="eastAsia"/>
          <w:spacing w:val="-6"/>
          <w:sz w:val="32"/>
          <w:szCs w:val="32"/>
        </w:rPr>
        <w:t>（粤商务财函</w:t>
      </w:r>
      <w:r w:rsidR="00B917FB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〔2015〕</w:t>
      </w:r>
      <w:r w:rsidR="004976ED" w:rsidRPr="00B917FB">
        <w:rPr>
          <w:rFonts w:ascii="仿宋_GB2312" w:eastAsia="仿宋_GB2312" w:hAnsi="华文仿宋" w:hint="eastAsia"/>
          <w:spacing w:val="-6"/>
          <w:sz w:val="32"/>
          <w:szCs w:val="32"/>
        </w:rPr>
        <w:t>67号）</w:t>
      </w:r>
      <w:r w:rsidR="00AB7942" w:rsidRPr="00B917FB">
        <w:rPr>
          <w:rFonts w:ascii="仿宋_GB2312" w:eastAsia="仿宋_GB2312" w:hAnsi="华文仿宋" w:hint="eastAsia"/>
          <w:spacing w:val="-6"/>
          <w:sz w:val="32"/>
          <w:szCs w:val="32"/>
        </w:rPr>
        <w:t>有关要求</w:t>
      </w:r>
      <w:r w:rsidR="00A75E2F" w:rsidRPr="00B917FB">
        <w:rPr>
          <w:rFonts w:ascii="仿宋_GB2312" w:eastAsia="仿宋_GB2312" w:hAnsi="华文仿宋" w:hint="eastAsia"/>
          <w:spacing w:val="-6"/>
          <w:sz w:val="32"/>
          <w:szCs w:val="32"/>
        </w:rPr>
        <w:t>，</w:t>
      </w:r>
      <w:r w:rsidR="00AB7942" w:rsidRPr="00B917FB">
        <w:rPr>
          <w:rFonts w:ascii="仿宋_GB2312" w:eastAsia="仿宋_GB2312" w:hAnsi="华文仿宋" w:hint="eastAsia"/>
          <w:spacing w:val="-6"/>
          <w:sz w:val="32"/>
          <w:szCs w:val="32"/>
        </w:rPr>
        <w:t>以及《广东省省级现代服务业发展引导专项资金管理办法》（</w:t>
      </w:r>
      <w:r w:rsidR="00125E3B" w:rsidRPr="00B917FB">
        <w:rPr>
          <w:rFonts w:ascii="仿宋_GB2312" w:eastAsia="仿宋_GB2312" w:hAnsi="华文仿宋" w:hint="eastAsia"/>
          <w:spacing w:val="-6"/>
          <w:sz w:val="32"/>
          <w:szCs w:val="32"/>
        </w:rPr>
        <w:t>下称《管理办法》，</w:t>
      </w:r>
      <w:r w:rsidR="00D878AF" w:rsidRPr="00B917FB">
        <w:rPr>
          <w:rFonts w:ascii="仿宋_GB2312" w:eastAsia="仿宋_GB2312" w:hAnsi="华文仿宋" w:hint="eastAsia"/>
          <w:spacing w:val="-6"/>
          <w:sz w:val="32"/>
          <w:szCs w:val="32"/>
        </w:rPr>
        <w:t>粤财工</w:t>
      </w:r>
      <w:r w:rsidR="00B917FB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〔2015〕</w:t>
      </w:r>
      <w:r w:rsidR="00D878AF" w:rsidRPr="00B917FB">
        <w:rPr>
          <w:rFonts w:ascii="仿宋_GB2312" w:eastAsia="仿宋_GB2312" w:hAnsi="华文仿宋" w:hint="eastAsia"/>
          <w:spacing w:val="-6"/>
          <w:sz w:val="32"/>
          <w:szCs w:val="32"/>
        </w:rPr>
        <w:t>66号</w:t>
      </w:r>
      <w:r w:rsidR="00AB7942" w:rsidRPr="00B917FB">
        <w:rPr>
          <w:rFonts w:ascii="仿宋_GB2312" w:eastAsia="仿宋_GB2312" w:hAnsi="华文仿宋" w:hint="eastAsia"/>
          <w:spacing w:val="-6"/>
          <w:sz w:val="32"/>
          <w:szCs w:val="32"/>
        </w:rPr>
        <w:t>）有关规定，</w:t>
      </w:r>
      <w:r w:rsidR="00A75E2F" w:rsidRPr="00B917FB">
        <w:rPr>
          <w:rFonts w:ascii="仿宋_GB2312" w:eastAsia="仿宋_GB2312" w:hAnsi="华文仿宋" w:hint="eastAsia"/>
          <w:spacing w:val="-6"/>
          <w:sz w:val="32"/>
          <w:szCs w:val="32"/>
        </w:rPr>
        <w:t>为做好我市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2015</w:t>
      </w:r>
      <w:r w:rsidR="00AB7942" w:rsidRPr="00B917FB">
        <w:rPr>
          <w:rFonts w:ascii="仿宋_GB2312" w:eastAsia="仿宋_GB2312" w:hAnsi="华文仿宋" w:hint="eastAsia"/>
          <w:spacing w:val="-6"/>
          <w:sz w:val="32"/>
          <w:szCs w:val="32"/>
        </w:rPr>
        <w:t>年省级现代服务业发展引导专项资金使用</w:t>
      </w:r>
      <w:r w:rsidR="00A75E2F" w:rsidRPr="00B917FB">
        <w:rPr>
          <w:rFonts w:ascii="仿宋_GB2312" w:eastAsia="仿宋_GB2312" w:hAnsi="华文仿宋" w:hint="eastAsia"/>
          <w:spacing w:val="-6"/>
          <w:sz w:val="32"/>
          <w:szCs w:val="32"/>
        </w:rPr>
        <w:t>管理工作，特制定本</w:t>
      </w:r>
      <w:r w:rsidR="009D3ABC" w:rsidRPr="00B917FB">
        <w:rPr>
          <w:rFonts w:ascii="仿宋_GB2312" w:eastAsia="仿宋_GB2312" w:hAnsi="华文仿宋" w:hint="eastAsia"/>
          <w:spacing w:val="-6"/>
          <w:sz w:val="32"/>
          <w:szCs w:val="32"/>
        </w:rPr>
        <w:t>实施细则</w:t>
      </w:r>
      <w:r w:rsidR="00A75E2F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。</w:t>
      </w:r>
    </w:p>
    <w:p w:rsidR="0028112B" w:rsidRPr="00B917FB" w:rsidRDefault="00FA3763" w:rsidP="008950FC">
      <w:pPr>
        <w:pStyle w:val="a5"/>
        <w:numPr>
          <w:ilvl w:val="0"/>
          <w:numId w:val="1"/>
        </w:numPr>
        <w:spacing w:line="600" w:lineRule="exact"/>
        <w:ind w:firstLineChars="0"/>
        <w:rPr>
          <w:rFonts w:ascii="黑体" w:eastAsia="黑体" w:hAnsi="黑体"/>
          <w:spacing w:val="-6"/>
          <w:sz w:val="32"/>
          <w:szCs w:val="32"/>
        </w:rPr>
      </w:pPr>
      <w:r w:rsidRPr="00B917FB">
        <w:rPr>
          <w:rFonts w:ascii="黑体" w:eastAsia="黑体" w:hAnsi="黑体" w:hint="eastAsia"/>
          <w:spacing w:val="-6"/>
          <w:sz w:val="32"/>
          <w:szCs w:val="32"/>
        </w:rPr>
        <w:t>基本原则</w:t>
      </w:r>
    </w:p>
    <w:p w:rsidR="001966F4" w:rsidRPr="00B917FB" w:rsidRDefault="00FA3763" w:rsidP="008950FC">
      <w:pPr>
        <w:spacing w:line="600" w:lineRule="exact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 xml:space="preserve">  </w:t>
      </w:r>
      <w:r w:rsidR="0028112B" w:rsidRPr="00B917FB">
        <w:rPr>
          <w:rFonts w:ascii="仿宋_GB2312" w:eastAsia="仿宋_GB2312" w:hAnsi="华文仿宋" w:hint="eastAsia"/>
          <w:spacing w:val="-6"/>
          <w:sz w:val="32"/>
          <w:szCs w:val="32"/>
        </w:rPr>
        <w:t xml:space="preserve"> </w:t>
      </w:r>
      <w:r w:rsidR="0094107B" w:rsidRPr="00B917FB">
        <w:rPr>
          <w:rFonts w:ascii="仿宋_GB2312" w:eastAsia="仿宋_GB2312" w:hAnsi="华文仿宋" w:hint="eastAsia"/>
          <w:spacing w:val="-6"/>
          <w:sz w:val="32"/>
          <w:szCs w:val="32"/>
        </w:rPr>
        <w:t xml:space="preserve"> </w:t>
      </w:r>
      <w:r w:rsidR="0028112B" w:rsidRPr="00B917FB">
        <w:rPr>
          <w:rFonts w:ascii="仿宋_GB2312" w:eastAsia="仿宋_GB2312" w:hAnsi="华文仿宋" w:hint="eastAsia"/>
          <w:spacing w:val="-6"/>
          <w:sz w:val="32"/>
          <w:szCs w:val="32"/>
        </w:rPr>
        <w:t>通过2015年度省级现代服务业发展引导专项资金，集中支持我市一批影响力</w:t>
      </w:r>
      <w:r w:rsidR="0094107B" w:rsidRPr="00B917FB">
        <w:rPr>
          <w:rFonts w:ascii="仿宋_GB2312" w:eastAsia="仿宋_GB2312" w:hAnsi="华文仿宋" w:hint="eastAsia"/>
          <w:spacing w:val="-6"/>
          <w:sz w:val="32"/>
          <w:szCs w:val="32"/>
        </w:rPr>
        <w:t>大</w:t>
      </w:r>
      <w:r w:rsidR="0028112B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、带动力强的重点项目建设，进一步推动我市现代服务业的健康发展。专项资金的使用和管理应当遵守国家法律法规和相关规章制度，遵循</w:t>
      </w:r>
      <w:r w:rsidR="001966F4" w:rsidRPr="00B917FB">
        <w:rPr>
          <w:rFonts w:ascii="仿宋_GB2312" w:eastAsia="仿宋_GB2312" w:hAnsi="华文仿宋" w:hint="eastAsia"/>
          <w:spacing w:val="-6"/>
          <w:sz w:val="32"/>
          <w:szCs w:val="32"/>
        </w:rPr>
        <w:t>扶优扶强、区域平衡、竞争分配、绩效管理、公平公开、严格监管的</w:t>
      </w:r>
      <w:r w:rsidR="0028112B" w:rsidRPr="00B917FB">
        <w:rPr>
          <w:rFonts w:ascii="仿宋_GB2312" w:eastAsia="仿宋_GB2312" w:hAnsi="华文仿宋" w:hint="eastAsia"/>
          <w:spacing w:val="-6"/>
          <w:sz w:val="32"/>
          <w:szCs w:val="32"/>
        </w:rPr>
        <w:t>原则。</w:t>
      </w:r>
    </w:p>
    <w:p w:rsidR="004976ED" w:rsidRPr="00B917FB" w:rsidRDefault="004976ED" w:rsidP="008950FC">
      <w:pPr>
        <w:spacing w:line="600" w:lineRule="exact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 xml:space="preserve">   </w:t>
      </w:r>
      <w:r w:rsidRPr="00B917FB">
        <w:rPr>
          <w:rFonts w:ascii="楷体" w:eastAsia="楷体" w:hAnsi="楷体" w:hint="eastAsia"/>
          <w:spacing w:val="-6"/>
          <w:sz w:val="32"/>
          <w:szCs w:val="32"/>
        </w:rPr>
        <w:t xml:space="preserve"> （一）效益优先。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主要</w:t>
      </w:r>
      <w:r w:rsidR="006B40F4" w:rsidRPr="00B917FB">
        <w:rPr>
          <w:rFonts w:ascii="仿宋_GB2312" w:eastAsia="仿宋_GB2312" w:hAnsi="华文仿宋" w:hint="eastAsia"/>
          <w:spacing w:val="-6"/>
          <w:sz w:val="32"/>
          <w:szCs w:val="32"/>
        </w:rPr>
        <w:t>采取公开申报、专家评审的形式，进行竞争性分配，好中选优。</w:t>
      </w:r>
    </w:p>
    <w:p w:rsidR="006B40F4" w:rsidRPr="00B917FB" w:rsidRDefault="006B40F4" w:rsidP="008950FC">
      <w:pPr>
        <w:spacing w:line="600" w:lineRule="exact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 xml:space="preserve">   </w:t>
      </w:r>
      <w:r w:rsidRPr="00B917FB">
        <w:rPr>
          <w:rFonts w:ascii="楷体" w:eastAsia="楷体" w:hAnsi="楷体" w:hint="eastAsia"/>
          <w:spacing w:val="-6"/>
          <w:sz w:val="32"/>
          <w:szCs w:val="32"/>
        </w:rPr>
        <w:t xml:space="preserve"> （二）科学引导。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以现代服务业需求为导向，鼓励商业模式创新和技术创新，推动我市现代服务体系建设，加快产业结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lastRenderedPageBreak/>
        <w:t>构调整和转型升级。</w:t>
      </w:r>
    </w:p>
    <w:p w:rsidR="006B40F4" w:rsidRPr="00B917FB" w:rsidRDefault="006B40F4" w:rsidP="008950FC">
      <w:pPr>
        <w:spacing w:line="600" w:lineRule="exact"/>
        <w:ind w:firstLineChars="150" w:firstLine="462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楷体" w:eastAsia="楷体" w:hAnsi="楷体" w:hint="eastAsia"/>
          <w:spacing w:val="-6"/>
          <w:sz w:val="32"/>
          <w:szCs w:val="32"/>
        </w:rPr>
        <w:t>（三）注重诚信。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获得财政支持的企业要遵循诚实守信</w:t>
      </w:r>
      <w:r w:rsidR="00DD68E5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、防范风险原则。</w:t>
      </w:r>
    </w:p>
    <w:p w:rsidR="00DD68E5" w:rsidRPr="00B917FB" w:rsidRDefault="00DD68E5" w:rsidP="008950FC">
      <w:pPr>
        <w:spacing w:line="600" w:lineRule="exact"/>
        <w:ind w:firstLineChars="150" w:firstLine="462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楷体" w:eastAsia="楷体" w:hAnsi="楷体" w:hint="eastAsia"/>
          <w:spacing w:val="-6"/>
          <w:sz w:val="32"/>
          <w:szCs w:val="32"/>
        </w:rPr>
        <w:t>（四）绩效管理。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落实绩效管理责任，设立</w:t>
      </w:r>
      <w:r w:rsidR="0096645B" w:rsidRPr="00B917FB">
        <w:rPr>
          <w:rFonts w:ascii="仿宋_GB2312" w:eastAsia="仿宋_GB2312" w:hAnsi="华文仿宋" w:hint="eastAsia"/>
          <w:spacing w:val="-6"/>
          <w:sz w:val="32"/>
          <w:szCs w:val="32"/>
        </w:rPr>
        <w:t>明确的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绩效总目标及阶段性目标，开展绩效管理，建立绩效问责制度。</w:t>
      </w:r>
    </w:p>
    <w:p w:rsidR="00EE27C5" w:rsidRPr="00B917FB" w:rsidRDefault="0094107B" w:rsidP="008950FC">
      <w:pPr>
        <w:spacing w:line="600" w:lineRule="exact"/>
        <w:ind w:firstLine="630"/>
        <w:rPr>
          <w:rFonts w:ascii="黑体" w:eastAsia="黑体" w:hAnsi="黑体"/>
          <w:spacing w:val="-6"/>
          <w:sz w:val="32"/>
          <w:szCs w:val="32"/>
        </w:rPr>
      </w:pPr>
      <w:r w:rsidRPr="00B917FB">
        <w:rPr>
          <w:rFonts w:ascii="黑体" w:eastAsia="黑体" w:hAnsi="黑体" w:hint="eastAsia"/>
          <w:spacing w:val="-6"/>
          <w:sz w:val="32"/>
          <w:szCs w:val="32"/>
        </w:rPr>
        <w:t>二</w:t>
      </w:r>
      <w:r w:rsidR="00EA75C5" w:rsidRPr="00B917FB">
        <w:rPr>
          <w:rFonts w:ascii="黑体" w:eastAsia="黑体" w:hAnsi="黑体" w:hint="eastAsia"/>
          <w:spacing w:val="-6"/>
          <w:sz w:val="32"/>
          <w:szCs w:val="32"/>
        </w:rPr>
        <w:t>、</w:t>
      </w:r>
      <w:r w:rsidR="00EE27C5" w:rsidRPr="00B917FB">
        <w:rPr>
          <w:rFonts w:ascii="黑体" w:eastAsia="黑体" w:hAnsi="黑体" w:hint="eastAsia"/>
          <w:spacing w:val="-6"/>
          <w:sz w:val="32"/>
          <w:szCs w:val="32"/>
        </w:rPr>
        <w:t>支持</w:t>
      </w:r>
      <w:r w:rsidR="00F96F88" w:rsidRPr="00B917FB">
        <w:rPr>
          <w:rFonts w:ascii="黑体" w:eastAsia="黑体" w:hAnsi="黑体" w:hint="eastAsia"/>
          <w:spacing w:val="-6"/>
          <w:sz w:val="32"/>
          <w:szCs w:val="32"/>
        </w:rPr>
        <w:t>内容</w:t>
      </w:r>
      <w:r w:rsidR="001966F4" w:rsidRPr="00B917FB">
        <w:rPr>
          <w:rFonts w:ascii="黑体" w:eastAsia="黑体" w:hAnsi="黑体" w:hint="eastAsia"/>
          <w:spacing w:val="-6"/>
          <w:sz w:val="32"/>
          <w:szCs w:val="32"/>
        </w:rPr>
        <w:t>、方式和标准</w:t>
      </w:r>
    </w:p>
    <w:p w:rsidR="00EE27C5" w:rsidRPr="00B917FB" w:rsidRDefault="00EE27C5" w:rsidP="008950FC">
      <w:pPr>
        <w:spacing w:line="600" w:lineRule="exact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 xml:space="preserve">    根据</w:t>
      </w:r>
      <w:r w:rsidR="00EB16F7" w:rsidRPr="00B917FB">
        <w:rPr>
          <w:rFonts w:ascii="仿宋_GB2312" w:eastAsia="仿宋_GB2312" w:hAnsi="华文仿宋" w:hint="eastAsia"/>
          <w:spacing w:val="-6"/>
          <w:sz w:val="32"/>
          <w:szCs w:val="32"/>
        </w:rPr>
        <w:t>粤商务财函</w:t>
      </w:r>
      <w:r w:rsidR="00B917FB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〔</w:t>
      </w:r>
      <w:r w:rsidR="00B917FB" w:rsidRPr="00B917FB">
        <w:rPr>
          <w:rFonts w:ascii="仿宋_GB2312" w:eastAsia="仿宋_GB2312" w:hAnsi="华文仿宋"/>
          <w:spacing w:val="-6"/>
          <w:sz w:val="32"/>
          <w:szCs w:val="32"/>
        </w:rPr>
        <w:t>20</w:t>
      </w:r>
      <w:r w:rsidR="00B917FB" w:rsidRPr="00B917FB">
        <w:rPr>
          <w:rFonts w:ascii="仿宋_GB2312" w:eastAsia="仿宋_GB2312" w:hAnsi="华文仿宋" w:hint="eastAsia"/>
          <w:spacing w:val="-6"/>
          <w:sz w:val="32"/>
          <w:szCs w:val="32"/>
        </w:rPr>
        <w:t>15〕</w:t>
      </w:r>
      <w:r w:rsidR="00EB16F7" w:rsidRPr="00B917FB">
        <w:rPr>
          <w:rFonts w:ascii="仿宋_GB2312" w:eastAsia="仿宋_GB2312" w:hAnsi="华文仿宋" w:hint="eastAsia"/>
          <w:spacing w:val="-6"/>
          <w:sz w:val="32"/>
          <w:szCs w:val="32"/>
        </w:rPr>
        <w:t>67号支持内容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，结合我市实际，经研究，本次专项资金</w:t>
      </w:r>
      <w:r w:rsidR="00F96F88" w:rsidRPr="00B917FB">
        <w:rPr>
          <w:rFonts w:ascii="仿宋_GB2312" w:eastAsia="仿宋_GB2312" w:hAnsi="华文仿宋" w:hint="eastAsia"/>
          <w:spacing w:val="-6"/>
          <w:sz w:val="32"/>
          <w:szCs w:val="32"/>
        </w:rPr>
        <w:t>确定以下</w:t>
      </w:r>
      <w:r w:rsidR="001966F4" w:rsidRPr="00B917FB">
        <w:rPr>
          <w:rFonts w:ascii="仿宋_GB2312" w:eastAsia="仿宋_GB2312" w:hAnsi="华文仿宋" w:hint="eastAsia"/>
          <w:spacing w:val="-6"/>
          <w:sz w:val="32"/>
          <w:szCs w:val="32"/>
        </w:rPr>
        <w:t>重点</w:t>
      </w:r>
      <w:r w:rsidR="00F96F88" w:rsidRPr="00B917FB">
        <w:rPr>
          <w:rFonts w:ascii="仿宋_GB2312" w:eastAsia="仿宋_GB2312" w:hAnsi="华文仿宋" w:hint="eastAsia"/>
          <w:spacing w:val="-6"/>
          <w:sz w:val="32"/>
          <w:szCs w:val="32"/>
        </w:rPr>
        <w:t>支持内容</w:t>
      </w:r>
      <w:r w:rsidR="001966F4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、方式和标准</w:t>
      </w:r>
      <w:r w:rsidR="00677E8F" w:rsidRPr="00B917FB">
        <w:rPr>
          <w:rFonts w:ascii="仿宋_GB2312" w:eastAsia="仿宋_GB2312" w:hAnsi="华文仿宋" w:hint="eastAsia"/>
          <w:spacing w:val="-6"/>
          <w:sz w:val="32"/>
          <w:szCs w:val="32"/>
        </w:rPr>
        <w:t>：</w:t>
      </w:r>
    </w:p>
    <w:p w:rsidR="00677E8F" w:rsidRPr="00B917FB" w:rsidRDefault="00677E8F" w:rsidP="008950FC">
      <w:pPr>
        <w:spacing w:line="600" w:lineRule="exact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 xml:space="preserve">   </w:t>
      </w:r>
      <w:r w:rsidRPr="00B917FB">
        <w:rPr>
          <w:rFonts w:ascii="楷体" w:eastAsia="楷体" w:hAnsi="楷体" w:hint="eastAsia"/>
          <w:spacing w:val="-6"/>
          <w:sz w:val="32"/>
          <w:szCs w:val="32"/>
        </w:rPr>
        <w:t xml:space="preserve"> （一）</w:t>
      </w:r>
      <w:r w:rsidR="00DD68E5" w:rsidRPr="00B917FB">
        <w:rPr>
          <w:rFonts w:ascii="楷体" w:eastAsia="楷体" w:hAnsi="楷体" w:hint="eastAsia"/>
          <w:spacing w:val="-6"/>
          <w:sz w:val="32"/>
          <w:szCs w:val="32"/>
        </w:rPr>
        <w:t>电子商务项目。</w:t>
      </w:r>
      <w:r w:rsidR="00AF17EC" w:rsidRPr="00B917FB">
        <w:rPr>
          <w:rFonts w:ascii="仿宋_GB2312" w:eastAsia="仿宋_GB2312" w:hAnsi="华文仿宋" w:hint="eastAsia"/>
          <w:spacing w:val="-6"/>
          <w:sz w:val="32"/>
          <w:szCs w:val="32"/>
        </w:rPr>
        <w:t>推进农产品电子商务发展，对引导传统农业生产、经营企业与电子商务企业对接项目给予支持。该项内容支持总金额为</w:t>
      </w:r>
      <w:r w:rsidR="00DD14CB" w:rsidRPr="00B917FB">
        <w:rPr>
          <w:rFonts w:ascii="仿宋_GB2312" w:eastAsia="仿宋_GB2312" w:hAnsi="华文仿宋" w:hint="eastAsia"/>
          <w:spacing w:val="-6"/>
          <w:sz w:val="32"/>
          <w:szCs w:val="32"/>
        </w:rPr>
        <w:t>1</w:t>
      </w:r>
      <w:r w:rsidR="00A4649A" w:rsidRPr="00B917FB">
        <w:rPr>
          <w:rFonts w:ascii="仿宋_GB2312" w:eastAsia="仿宋_GB2312" w:hAnsi="华文仿宋" w:hint="eastAsia"/>
          <w:spacing w:val="-6"/>
          <w:sz w:val="32"/>
          <w:szCs w:val="32"/>
        </w:rPr>
        <w:t>5</w:t>
      </w:r>
      <w:r w:rsidR="00DD14CB" w:rsidRPr="00B917FB">
        <w:rPr>
          <w:rFonts w:ascii="仿宋_GB2312" w:eastAsia="仿宋_GB2312" w:hAnsi="华文仿宋" w:hint="eastAsia"/>
          <w:spacing w:val="-6"/>
          <w:sz w:val="32"/>
          <w:szCs w:val="32"/>
        </w:rPr>
        <w:t>0</w:t>
      </w:r>
      <w:r w:rsidR="00AF17EC" w:rsidRPr="00B917FB">
        <w:rPr>
          <w:rFonts w:ascii="仿宋_GB2312" w:eastAsia="仿宋_GB2312" w:hAnsi="华文仿宋" w:hint="eastAsia"/>
          <w:spacing w:val="-6"/>
          <w:sz w:val="32"/>
          <w:szCs w:val="32"/>
        </w:rPr>
        <w:t>万元，项目个数</w:t>
      </w:r>
      <w:r w:rsidR="00DD14CB" w:rsidRPr="00B917FB">
        <w:rPr>
          <w:rFonts w:ascii="仿宋_GB2312" w:eastAsia="仿宋_GB2312" w:hAnsi="华文仿宋" w:hint="eastAsia"/>
          <w:spacing w:val="-6"/>
          <w:sz w:val="32"/>
          <w:szCs w:val="32"/>
        </w:rPr>
        <w:t>4-6</w:t>
      </w:r>
      <w:r w:rsidR="00AF17EC" w:rsidRPr="00B917FB">
        <w:rPr>
          <w:rFonts w:ascii="仿宋_GB2312" w:eastAsia="仿宋_GB2312" w:hAnsi="华文仿宋" w:hint="eastAsia"/>
          <w:spacing w:val="-6"/>
          <w:sz w:val="32"/>
          <w:szCs w:val="32"/>
        </w:rPr>
        <w:t>个。</w:t>
      </w:r>
    </w:p>
    <w:p w:rsidR="00677E8F" w:rsidRPr="00B917FB" w:rsidRDefault="00677E8F" w:rsidP="008950FC">
      <w:pPr>
        <w:spacing w:line="600" w:lineRule="exact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 xml:space="preserve"> </w:t>
      </w:r>
      <w:r w:rsidRPr="00B917FB">
        <w:rPr>
          <w:rFonts w:ascii="楷体" w:eastAsia="楷体" w:hAnsi="楷体" w:hint="eastAsia"/>
          <w:spacing w:val="-6"/>
          <w:sz w:val="32"/>
          <w:szCs w:val="32"/>
        </w:rPr>
        <w:t xml:space="preserve">   （二）</w:t>
      </w:r>
      <w:r w:rsidR="00EB5FCA" w:rsidRPr="00B917FB">
        <w:rPr>
          <w:rFonts w:ascii="楷体" w:eastAsia="楷体" w:hAnsi="楷体" w:hint="eastAsia"/>
          <w:spacing w:val="-6"/>
          <w:sz w:val="32"/>
          <w:szCs w:val="32"/>
        </w:rPr>
        <w:t>现代物流标准</w:t>
      </w:r>
      <w:r w:rsidR="00EB16F7" w:rsidRPr="00B917FB">
        <w:rPr>
          <w:rFonts w:ascii="楷体" w:eastAsia="楷体" w:hAnsi="楷体" w:hint="eastAsia"/>
          <w:spacing w:val="-6"/>
          <w:sz w:val="32"/>
          <w:szCs w:val="32"/>
        </w:rPr>
        <w:t>化建设项目。</w:t>
      </w:r>
      <w:r w:rsidR="00AF17EC" w:rsidRPr="00B917FB">
        <w:rPr>
          <w:rFonts w:ascii="仿宋_GB2312" w:eastAsia="仿宋_GB2312" w:hAnsi="华文仿宋" w:hint="eastAsia"/>
          <w:spacing w:val="-6"/>
          <w:sz w:val="32"/>
          <w:szCs w:val="32"/>
        </w:rPr>
        <w:t>对推动</w:t>
      </w:r>
      <w:r w:rsidR="00833C2F" w:rsidRPr="00B917FB">
        <w:rPr>
          <w:rFonts w:ascii="仿宋_GB2312" w:eastAsia="仿宋_GB2312" w:hAnsi="华文仿宋" w:hint="eastAsia"/>
          <w:spacing w:val="-6"/>
          <w:sz w:val="32"/>
          <w:szCs w:val="32"/>
        </w:rPr>
        <w:t>物流标准化和城市共同配送建设，带动上下游关联领域</w:t>
      </w:r>
      <w:r w:rsidR="00CE4319" w:rsidRPr="00B917FB">
        <w:rPr>
          <w:rFonts w:ascii="仿宋_GB2312" w:eastAsia="仿宋_GB2312" w:hAnsi="华文仿宋" w:hint="eastAsia"/>
          <w:spacing w:val="-6"/>
          <w:sz w:val="32"/>
          <w:szCs w:val="32"/>
        </w:rPr>
        <w:t>物流配送效率提升项目给予支持；引导专业批发市场通过创新商业模式或开展信息化改造，支持运用电子商务，提升市场综合服务能力，提高市场交易水平。该项内容支持总金额为</w:t>
      </w:r>
      <w:r w:rsidR="00A4649A" w:rsidRPr="00B917FB">
        <w:rPr>
          <w:rFonts w:ascii="仿宋_GB2312" w:eastAsia="仿宋_GB2312" w:hAnsi="华文仿宋" w:hint="eastAsia"/>
          <w:spacing w:val="-6"/>
          <w:sz w:val="32"/>
          <w:szCs w:val="32"/>
        </w:rPr>
        <w:t>100</w:t>
      </w:r>
      <w:r w:rsidR="00CE4319" w:rsidRPr="00B917FB">
        <w:rPr>
          <w:rFonts w:ascii="仿宋_GB2312" w:eastAsia="仿宋_GB2312" w:hAnsi="华文仿宋" w:hint="eastAsia"/>
          <w:spacing w:val="-6"/>
          <w:sz w:val="32"/>
          <w:szCs w:val="32"/>
        </w:rPr>
        <w:t>万元，项目个数</w:t>
      </w:r>
      <w:r w:rsidR="00DD14CB" w:rsidRPr="00B917FB">
        <w:rPr>
          <w:rFonts w:ascii="仿宋_GB2312" w:eastAsia="仿宋_GB2312" w:hAnsi="华文仿宋" w:hint="eastAsia"/>
          <w:spacing w:val="-6"/>
          <w:sz w:val="32"/>
          <w:szCs w:val="32"/>
        </w:rPr>
        <w:t>2-4</w:t>
      </w:r>
      <w:r w:rsidR="00CE4319" w:rsidRPr="00B917FB">
        <w:rPr>
          <w:rFonts w:ascii="仿宋_GB2312" w:eastAsia="仿宋_GB2312" w:hAnsi="华文仿宋" w:hint="eastAsia"/>
          <w:spacing w:val="-6"/>
          <w:sz w:val="32"/>
          <w:szCs w:val="32"/>
        </w:rPr>
        <w:t>个。</w:t>
      </w:r>
    </w:p>
    <w:p w:rsidR="0079741C" w:rsidRPr="00B917FB" w:rsidRDefault="00EB16F7" w:rsidP="008950FC">
      <w:pPr>
        <w:spacing w:line="600" w:lineRule="exact"/>
        <w:ind w:firstLine="630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楷体" w:eastAsia="楷体" w:hAnsi="楷体" w:hint="eastAsia"/>
          <w:spacing w:val="-6"/>
          <w:sz w:val="32"/>
          <w:szCs w:val="32"/>
        </w:rPr>
        <w:t>（三）新型商业业态项目。</w:t>
      </w:r>
      <w:r w:rsidR="00741AF7" w:rsidRPr="00B917FB">
        <w:rPr>
          <w:rFonts w:ascii="仿宋_GB2312" w:eastAsia="仿宋_GB2312" w:hAnsi="华文仿宋" w:hint="eastAsia"/>
          <w:spacing w:val="-6"/>
          <w:sz w:val="32"/>
          <w:szCs w:val="32"/>
        </w:rPr>
        <w:t>对按全省消费促进月活动统一部署，举办模式创新、成效显著的重点商贸流通企业</w:t>
      </w:r>
      <w:r w:rsidR="00FC44D8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、专业市场、行业商协会或中介组织给予补助；支持社区生鲜超市和采用B2B方式相结合促销的商业零售连锁店、百货商场、超级市场、推进新型商业业态发展。</w:t>
      </w:r>
      <w:r w:rsidR="00A4649A" w:rsidRPr="00B917FB">
        <w:rPr>
          <w:rFonts w:ascii="仿宋_GB2312" w:eastAsia="仿宋_GB2312" w:hAnsi="华文仿宋" w:hint="eastAsia"/>
          <w:spacing w:val="-6"/>
          <w:sz w:val="32"/>
          <w:szCs w:val="32"/>
        </w:rPr>
        <w:t>该项内容安排资金</w:t>
      </w:r>
      <w:r w:rsidR="0005658B" w:rsidRPr="00B917FB">
        <w:rPr>
          <w:rFonts w:ascii="仿宋_GB2312" w:eastAsia="仿宋_GB2312" w:hAnsi="华文仿宋" w:hint="eastAsia"/>
          <w:spacing w:val="-6"/>
          <w:sz w:val="32"/>
          <w:szCs w:val="32"/>
        </w:rPr>
        <w:t>86.36</w:t>
      </w:r>
      <w:r w:rsidR="00A4649A" w:rsidRPr="00B917FB">
        <w:rPr>
          <w:rFonts w:ascii="仿宋_GB2312" w:eastAsia="仿宋_GB2312" w:hAnsi="华文仿宋" w:hint="eastAsia"/>
          <w:spacing w:val="-6"/>
          <w:sz w:val="32"/>
          <w:szCs w:val="32"/>
        </w:rPr>
        <w:t>万元，项目个数</w:t>
      </w:r>
      <w:r w:rsidR="002006E6" w:rsidRPr="00B917FB">
        <w:rPr>
          <w:rFonts w:ascii="仿宋_GB2312" w:eastAsia="仿宋_GB2312" w:hAnsi="华文仿宋" w:hint="eastAsia"/>
          <w:spacing w:val="-6"/>
          <w:sz w:val="32"/>
          <w:szCs w:val="32"/>
        </w:rPr>
        <w:t>3-4</w:t>
      </w:r>
      <w:r w:rsidR="00A4649A" w:rsidRPr="00B917FB">
        <w:rPr>
          <w:rFonts w:ascii="仿宋_GB2312" w:eastAsia="仿宋_GB2312" w:hAnsi="华文仿宋" w:hint="eastAsia"/>
          <w:spacing w:val="-6"/>
          <w:sz w:val="32"/>
          <w:szCs w:val="32"/>
        </w:rPr>
        <w:t xml:space="preserve">个。 </w:t>
      </w:r>
      <w:r w:rsidR="007B613A" w:rsidRPr="00B917FB">
        <w:rPr>
          <w:rFonts w:ascii="仿宋_GB2312" w:eastAsia="仿宋_GB2312" w:hAnsi="华文仿宋" w:hint="eastAsia"/>
          <w:color w:val="FF0000"/>
          <w:spacing w:val="-6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E737E" w:rsidRPr="00B917FB" w:rsidRDefault="003439F4" w:rsidP="008950FC">
      <w:pPr>
        <w:spacing w:line="600" w:lineRule="exact"/>
        <w:ind w:firstLineChars="200" w:firstLine="616"/>
        <w:rPr>
          <w:rFonts w:ascii="黑体" w:eastAsia="黑体" w:hAnsi="黑体"/>
          <w:spacing w:val="-6"/>
          <w:sz w:val="32"/>
          <w:szCs w:val="32"/>
        </w:rPr>
      </w:pPr>
      <w:r w:rsidRPr="00B917FB">
        <w:rPr>
          <w:rFonts w:ascii="黑体" w:eastAsia="黑体" w:hAnsi="黑体" w:hint="eastAsia"/>
          <w:spacing w:val="-6"/>
          <w:sz w:val="32"/>
          <w:szCs w:val="32"/>
        </w:rPr>
        <w:t>三、申报条件</w:t>
      </w:r>
    </w:p>
    <w:p w:rsidR="00BF1EEA" w:rsidRPr="00B917FB" w:rsidRDefault="00BF1EEA" w:rsidP="008950FC">
      <w:pPr>
        <w:spacing w:line="600" w:lineRule="exact"/>
        <w:ind w:firstLineChars="200" w:firstLine="616"/>
        <w:rPr>
          <w:rFonts w:ascii="楷体" w:eastAsia="楷体" w:hAnsi="楷体"/>
          <w:spacing w:val="-6"/>
          <w:sz w:val="32"/>
          <w:szCs w:val="32"/>
        </w:rPr>
      </w:pPr>
      <w:r w:rsidRPr="00B917FB">
        <w:rPr>
          <w:rFonts w:ascii="楷体" w:eastAsia="楷体" w:hAnsi="楷体" w:hint="eastAsia"/>
          <w:spacing w:val="-6"/>
          <w:sz w:val="32"/>
          <w:szCs w:val="32"/>
        </w:rPr>
        <w:lastRenderedPageBreak/>
        <w:t>（一）申报项目基本条件</w:t>
      </w:r>
    </w:p>
    <w:p w:rsidR="00BF1EEA" w:rsidRPr="00B917FB" w:rsidRDefault="00BF1EEA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1</w:t>
      </w:r>
      <w:r w:rsidR="00B917FB">
        <w:rPr>
          <w:rFonts w:ascii="仿宋_GB2312" w:eastAsia="仿宋_GB2312" w:hAnsi="华文仿宋" w:hint="eastAsia"/>
          <w:spacing w:val="-6"/>
          <w:sz w:val="32"/>
          <w:szCs w:val="32"/>
        </w:rPr>
        <w:t>.</w:t>
      </w:r>
      <w:r w:rsidR="00B93DF7" w:rsidRPr="00B917FB">
        <w:rPr>
          <w:rFonts w:ascii="仿宋_GB2312" w:eastAsia="仿宋_GB2312" w:hAnsi="华文仿宋" w:hint="eastAsia"/>
          <w:spacing w:val="-6"/>
          <w:sz w:val="32"/>
          <w:szCs w:val="32"/>
        </w:rPr>
        <w:t>项目实施在汕头市行政区域内，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审批程序合法、各项手续齐备；</w:t>
      </w:r>
    </w:p>
    <w:p w:rsidR="00B93DF7" w:rsidRPr="00B917FB" w:rsidRDefault="00B93DF7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2</w:t>
      </w:r>
      <w:r w:rsidR="00B917FB">
        <w:rPr>
          <w:rFonts w:ascii="仿宋_GB2312" w:eastAsia="仿宋_GB2312" w:hAnsi="华文仿宋" w:hint="eastAsia"/>
          <w:spacing w:val="-6"/>
          <w:sz w:val="32"/>
          <w:szCs w:val="32"/>
        </w:rPr>
        <w:t>.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符合《广东省服务业发展“十二五”规划》；</w:t>
      </w:r>
    </w:p>
    <w:p w:rsidR="00BF1EEA" w:rsidRPr="00B917FB" w:rsidRDefault="00BF1EEA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3</w:t>
      </w:r>
      <w:r w:rsidR="00B917FB">
        <w:rPr>
          <w:rFonts w:ascii="仿宋_GB2312" w:eastAsia="仿宋_GB2312" w:hAnsi="华文仿宋" w:hint="eastAsia"/>
          <w:spacing w:val="-6"/>
          <w:sz w:val="32"/>
          <w:szCs w:val="32"/>
        </w:rPr>
        <w:t>.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符合现代服务业的基本特征。以信息等高技术为依托，与现代生产、生活方式密切相关，能运用新的组织方式、管理模式和新技术；</w:t>
      </w:r>
    </w:p>
    <w:p w:rsidR="00BF1EEA" w:rsidRPr="00B917FB" w:rsidRDefault="00BF1EEA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4</w:t>
      </w:r>
      <w:r w:rsidR="00B917FB">
        <w:rPr>
          <w:rFonts w:ascii="仿宋_GB2312" w:eastAsia="仿宋_GB2312" w:hAnsi="华文仿宋" w:hint="eastAsia"/>
          <w:spacing w:val="-6"/>
          <w:sz w:val="32"/>
          <w:szCs w:val="32"/>
        </w:rPr>
        <w:t>.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能提升制造业水平、降低社会交易成本，提高资源配置效率，能扩大市场容量、扩大就业、带动作用强、示范作用明显；</w:t>
      </w:r>
    </w:p>
    <w:p w:rsidR="00B93DF7" w:rsidRPr="00B917FB" w:rsidRDefault="00BF1EEA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5</w:t>
      </w:r>
      <w:r w:rsidR="00B917FB">
        <w:rPr>
          <w:rFonts w:ascii="仿宋_GB2312" w:eastAsia="仿宋_GB2312" w:hAnsi="华文仿宋" w:hint="eastAsia"/>
          <w:spacing w:val="-6"/>
          <w:sz w:val="32"/>
          <w:szCs w:val="32"/>
        </w:rPr>
        <w:t>.</w:t>
      </w:r>
      <w:r w:rsidR="00B93DF7" w:rsidRPr="00B917FB">
        <w:rPr>
          <w:rFonts w:ascii="仿宋_GB2312" w:eastAsia="仿宋_GB2312" w:hAnsi="华文仿宋" w:hint="eastAsia"/>
          <w:spacing w:val="-6"/>
          <w:sz w:val="32"/>
          <w:szCs w:val="32"/>
        </w:rPr>
        <w:t>项目已开工建设，建设资金已落实。</w:t>
      </w:r>
    </w:p>
    <w:p w:rsidR="00B93DF7" w:rsidRPr="00B917FB" w:rsidRDefault="00B93DF7" w:rsidP="008950FC">
      <w:pPr>
        <w:spacing w:line="600" w:lineRule="exact"/>
        <w:ind w:firstLineChars="200" w:firstLine="616"/>
        <w:rPr>
          <w:rFonts w:ascii="楷体" w:eastAsia="楷体" w:hAnsi="楷体"/>
          <w:spacing w:val="-6"/>
          <w:sz w:val="32"/>
          <w:szCs w:val="32"/>
        </w:rPr>
      </w:pPr>
      <w:r w:rsidRPr="00B917FB">
        <w:rPr>
          <w:rFonts w:ascii="楷体" w:eastAsia="楷体" w:hAnsi="楷体" w:hint="eastAsia"/>
          <w:spacing w:val="-6"/>
          <w:sz w:val="32"/>
          <w:szCs w:val="32"/>
        </w:rPr>
        <w:t>（二）申报单位基本条件</w:t>
      </w:r>
    </w:p>
    <w:p w:rsidR="00723891" w:rsidRPr="00B917FB" w:rsidRDefault="00723891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1</w:t>
      </w:r>
      <w:r w:rsidR="00B917FB">
        <w:rPr>
          <w:rFonts w:ascii="仿宋_GB2312" w:eastAsia="仿宋_GB2312" w:hAnsi="华文仿宋" w:hint="eastAsia"/>
          <w:spacing w:val="-6"/>
          <w:sz w:val="32"/>
          <w:szCs w:val="32"/>
        </w:rPr>
        <w:t>.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在汕头市行政区域内登记注册，具有独立法人资格；</w:t>
      </w:r>
    </w:p>
    <w:p w:rsidR="00723891" w:rsidRPr="00B917FB" w:rsidRDefault="00723891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2</w:t>
      </w:r>
      <w:r w:rsidR="00B917FB">
        <w:rPr>
          <w:rFonts w:ascii="仿宋_GB2312" w:eastAsia="仿宋_GB2312" w:hAnsi="华文仿宋" w:hint="eastAsia"/>
          <w:spacing w:val="-6"/>
          <w:sz w:val="32"/>
          <w:szCs w:val="32"/>
        </w:rPr>
        <w:t>.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诚信经营、依法纳税，具有健全的财务与管理体系；</w:t>
      </w:r>
    </w:p>
    <w:p w:rsidR="00723891" w:rsidRPr="00B917FB" w:rsidRDefault="00723891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3</w:t>
      </w:r>
      <w:r w:rsidR="00B917FB">
        <w:rPr>
          <w:rFonts w:ascii="仿宋_GB2312" w:eastAsia="仿宋_GB2312" w:hAnsi="华文仿宋" w:hint="eastAsia"/>
          <w:spacing w:val="-6"/>
          <w:sz w:val="32"/>
          <w:szCs w:val="32"/>
        </w:rPr>
        <w:t>.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资产及经营状况良好，具有较高的资信等级和相应的资金筹措能力；</w:t>
      </w:r>
    </w:p>
    <w:p w:rsidR="00723891" w:rsidRPr="00B917FB" w:rsidRDefault="00723891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4</w:t>
      </w:r>
      <w:r w:rsidR="00B917FB">
        <w:rPr>
          <w:rFonts w:ascii="仿宋_GB2312" w:eastAsia="仿宋_GB2312" w:hAnsi="华文仿宋" w:hint="eastAsia"/>
          <w:spacing w:val="-6"/>
          <w:sz w:val="32"/>
          <w:szCs w:val="32"/>
        </w:rPr>
        <w:t>.</w:t>
      </w:r>
      <w:r w:rsidR="00C6340A" w:rsidRPr="00B917FB">
        <w:rPr>
          <w:rFonts w:ascii="仿宋_GB2312" w:eastAsia="仿宋_GB2312" w:hAnsi="华文仿宋" w:hint="eastAsia"/>
          <w:spacing w:val="-6"/>
          <w:sz w:val="32"/>
          <w:szCs w:val="32"/>
        </w:rPr>
        <w:t>近二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年无违规违法经营记录。</w:t>
      </w:r>
    </w:p>
    <w:p w:rsidR="00677E8F" w:rsidRPr="00B917FB" w:rsidRDefault="00FA53CC" w:rsidP="008950FC">
      <w:pPr>
        <w:spacing w:line="600" w:lineRule="exact"/>
        <w:ind w:firstLineChars="200" w:firstLine="616"/>
        <w:rPr>
          <w:rFonts w:ascii="黑体" w:eastAsia="黑体" w:hAnsi="黑体"/>
          <w:spacing w:val="-6"/>
          <w:sz w:val="32"/>
          <w:szCs w:val="32"/>
        </w:rPr>
      </w:pPr>
      <w:r w:rsidRPr="00B917FB">
        <w:rPr>
          <w:rFonts w:ascii="黑体" w:eastAsia="黑体" w:hAnsi="黑体" w:hint="eastAsia"/>
          <w:spacing w:val="-6"/>
          <w:sz w:val="32"/>
          <w:szCs w:val="32"/>
        </w:rPr>
        <w:t>四</w:t>
      </w:r>
      <w:r w:rsidR="001966F4" w:rsidRPr="00B917FB">
        <w:rPr>
          <w:rFonts w:ascii="黑体" w:eastAsia="黑体" w:hAnsi="黑体" w:hint="eastAsia"/>
          <w:spacing w:val="-6"/>
          <w:sz w:val="32"/>
          <w:szCs w:val="32"/>
        </w:rPr>
        <w:t>、</w:t>
      </w:r>
      <w:r w:rsidR="00716CDA" w:rsidRPr="00B917FB">
        <w:rPr>
          <w:rFonts w:ascii="黑体" w:eastAsia="黑体" w:hAnsi="黑体" w:hint="eastAsia"/>
          <w:spacing w:val="-6"/>
          <w:sz w:val="32"/>
          <w:szCs w:val="32"/>
        </w:rPr>
        <w:t>申报要求</w:t>
      </w:r>
    </w:p>
    <w:p w:rsidR="00205632" w:rsidRPr="00B917FB" w:rsidRDefault="00F472A2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楷体" w:eastAsia="楷体" w:hAnsi="楷体" w:hint="eastAsia"/>
          <w:spacing w:val="-6"/>
          <w:sz w:val="32"/>
          <w:szCs w:val="32"/>
        </w:rPr>
        <w:t>（一）</w:t>
      </w:r>
      <w:r w:rsidR="003508B5" w:rsidRPr="00B917FB">
        <w:rPr>
          <w:rFonts w:ascii="楷体" w:eastAsia="楷体" w:hAnsi="楷体" w:hint="eastAsia"/>
          <w:spacing w:val="-6"/>
          <w:sz w:val="32"/>
          <w:szCs w:val="32"/>
        </w:rPr>
        <w:t>申报程序</w:t>
      </w:r>
      <w:r w:rsidR="009F10E4" w:rsidRPr="00B917FB">
        <w:rPr>
          <w:rFonts w:ascii="楷体" w:eastAsia="楷体" w:hAnsi="楷体" w:hint="eastAsia"/>
          <w:spacing w:val="-6"/>
          <w:sz w:val="32"/>
          <w:szCs w:val="32"/>
        </w:rPr>
        <w:t>要求</w:t>
      </w:r>
      <w:r w:rsidR="003508B5" w:rsidRPr="00B917FB">
        <w:rPr>
          <w:rFonts w:ascii="楷体" w:eastAsia="楷体" w:hAnsi="楷体" w:hint="eastAsia"/>
          <w:spacing w:val="-6"/>
          <w:sz w:val="32"/>
          <w:szCs w:val="32"/>
        </w:rPr>
        <w:t>。</w:t>
      </w:r>
      <w:r w:rsidR="00C6340A" w:rsidRPr="00B917FB">
        <w:rPr>
          <w:rFonts w:ascii="仿宋_GB2312" w:eastAsia="仿宋_GB2312" w:hAnsi="华文仿宋" w:hint="eastAsia"/>
          <w:spacing w:val="-6"/>
          <w:sz w:val="32"/>
          <w:szCs w:val="32"/>
        </w:rPr>
        <w:t>高新区、保税区、</w:t>
      </w:r>
      <w:r w:rsidR="00FC19AD" w:rsidRPr="00B917FB">
        <w:rPr>
          <w:rFonts w:ascii="仿宋_GB2312" w:eastAsia="仿宋_GB2312" w:hAnsi="华文仿宋" w:hint="eastAsia"/>
          <w:spacing w:val="-6"/>
          <w:sz w:val="32"/>
          <w:szCs w:val="32"/>
        </w:rPr>
        <w:t>海湾新</w:t>
      </w:r>
      <w:r w:rsidR="00C6340A" w:rsidRPr="00B917FB">
        <w:rPr>
          <w:rFonts w:ascii="仿宋_GB2312" w:eastAsia="仿宋_GB2312" w:hAnsi="华文仿宋" w:hint="eastAsia"/>
          <w:spacing w:val="-6"/>
          <w:sz w:val="32"/>
          <w:szCs w:val="32"/>
        </w:rPr>
        <w:t>区和各区（县）商务部门会同同级</w:t>
      </w:r>
      <w:r w:rsidR="00DF6235" w:rsidRPr="00B917FB">
        <w:rPr>
          <w:rFonts w:ascii="仿宋_GB2312" w:eastAsia="仿宋_GB2312" w:hAnsi="华文仿宋" w:hint="eastAsia"/>
          <w:spacing w:val="-6"/>
          <w:sz w:val="32"/>
          <w:szCs w:val="32"/>
        </w:rPr>
        <w:t>财政部门根据《管理办法》和本实施细则要求，认真做好项目的组织申报工作，</w:t>
      </w:r>
      <w:r w:rsidR="00625D48" w:rsidRPr="00B917FB">
        <w:rPr>
          <w:rFonts w:ascii="仿宋_GB2312" w:eastAsia="仿宋_GB2312" w:hAnsi="华文仿宋" w:hint="eastAsia"/>
          <w:spacing w:val="-6"/>
          <w:sz w:val="32"/>
          <w:szCs w:val="32"/>
        </w:rPr>
        <w:t>对辖属</w:t>
      </w:r>
      <w:r w:rsidR="00DF6235" w:rsidRPr="00B917FB">
        <w:rPr>
          <w:rFonts w:ascii="仿宋_GB2312" w:eastAsia="仿宋_GB2312" w:hAnsi="华文仿宋" w:hint="eastAsia"/>
          <w:spacing w:val="-6"/>
          <w:sz w:val="32"/>
          <w:szCs w:val="32"/>
        </w:rPr>
        <w:t>单位的申报材料进行初审加具意见，并以正式文件形式</w:t>
      </w:r>
      <w:r w:rsidR="007F1CED" w:rsidRPr="00B917FB">
        <w:rPr>
          <w:rFonts w:ascii="仿宋_GB2312" w:eastAsia="仿宋_GB2312" w:hAnsi="华文仿宋" w:hint="eastAsia"/>
          <w:spacing w:val="-6"/>
          <w:sz w:val="32"/>
          <w:szCs w:val="32"/>
        </w:rPr>
        <w:t>一式两份统一报送市商务局</w:t>
      </w:r>
      <w:r w:rsidR="00DF6235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。</w:t>
      </w:r>
    </w:p>
    <w:p w:rsidR="00F472A2" w:rsidRPr="00B917FB" w:rsidRDefault="00DF6235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楷体" w:eastAsia="楷体" w:hAnsi="楷体" w:hint="eastAsia"/>
          <w:spacing w:val="-6"/>
          <w:sz w:val="32"/>
          <w:szCs w:val="32"/>
        </w:rPr>
        <w:lastRenderedPageBreak/>
        <w:t>（二）申报材料要求。</w:t>
      </w:r>
      <w:r w:rsidR="00625D48" w:rsidRPr="00B917FB">
        <w:rPr>
          <w:rFonts w:ascii="仿宋_GB2312" w:eastAsia="仿宋_GB2312" w:hAnsi="华文仿宋" w:hint="eastAsia"/>
          <w:spacing w:val="-6"/>
          <w:sz w:val="32"/>
          <w:szCs w:val="32"/>
        </w:rPr>
        <w:t>各项目</w:t>
      </w:r>
      <w:r w:rsidR="00F472A2" w:rsidRPr="00B917FB">
        <w:rPr>
          <w:rFonts w:ascii="仿宋_GB2312" w:eastAsia="仿宋_GB2312" w:hAnsi="华文仿宋" w:hint="eastAsia"/>
          <w:spacing w:val="-6"/>
          <w:sz w:val="32"/>
          <w:szCs w:val="32"/>
        </w:rPr>
        <w:t>单位在申报项目时，申报材料统一用WORD文档格式，以A4纸按顺序装订成册（请不要用非纸类封皮和夹套）。申报材料要有封面和目录，并盖申报单位公章。封面须标明申报单位、项目名称、所属区县、申报专题、申报时间。具体资料如下：</w:t>
      </w:r>
    </w:p>
    <w:p w:rsidR="00F472A2" w:rsidRPr="00B917FB" w:rsidRDefault="00F472A2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1</w:t>
      </w:r>
      <w:r w:rsidR="00B917FB">
        <w:rPr>
          <w:rFonts w:ascii="仿宋_GB2312" w:eastAsia="仿宋_GB2312" w:hAnsi="华文仿宋" w:hint="eastAsia"/>
          <w:spacing w:val="-6"/>
          <w:sz w:val="32"/>
          <w:szCs w:val="32"/>
        </w:rPr>
        <w:t>.</w:t>
      </w:r>
      <w:r w:rsidR="00FC19AD" w:rsidRPr="00B917FB">
        <w:rPr>
          <w:rFonts w:ascii="仿宋_GB2312" w:eastAsia="仿宋_GB2312" w:hAnsi="华文仿宋" w:hint="eastAsia"/>
          <w:spacing w:val="-6"/>
          <w:sz w:val="32"/>
          <w:szCs w:val="32"/>
        </w:rPr>
        <w:t>高新区、保税区、海湾新区和各区（县）商务</w:t>
      </w:r>
      <w:r w:rsidR="002E0872" w:rsidRPr="00B917FB">
        <w:rPr>
          <w:rFonts w:ascii="仿宋_GB2312" w:eastAsia="仿宋_GB2312" w:hAnsi="华文仿宋" w:hint="eastAsia"/>
          <w:spacing w:val="-6"/>
          <w:sz w:val="32"/>
          <w:szCs w:val="32"/>
        </w:rPr>
        <w:t>部门联合同级财政部门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推荐文件及《2015年省级省级现代服务业发展引导专项资金项目汇总表》（见附</w:t>
      </w:r>
      <w:r w:rsidR="007F1CED" w:rsidRPr="00B917FB">
        <w:rPr>
          <w:rFonts w:ascii="仿宋_GB2312" w:eastAsia="仿宋_GB2312" w:hAnsi="华文仿宋" w:hint="eastAsia"/>
          <w:spacing w:val="-6"/>
          <w:sz w:val="32"/>
          <w:szCs w:val="32"/>
        </w:rPr>
        <w:t>表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1）；</w:t>
      </w:r>
    </w:p>
    <w:p w:rsidR="00F472A2" w:rsidRPr="00B917FB" w:rsidRDefault="00F472A2" w:rsidP="008950FC">
      <w:pPr>
        <w:spacing w:line="600" w:lineRule="exact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 xml:space="preserve">    2</w:t>
      </w:r>
      <w:r w:rsidR="00B917FB">
        <w:rPr>
          <w:rFonts w:ascii="仿宋_GB2312" w:eastAsia="仿宋_GB2312" w:hAnsi="华文仿宋" w:hint="eastAsia"/>
          <w:spacing w:val="-6"/>
          <w:sz w:val="32"/>
          <w:szCs w:val="32"/>
        </w:rPr>
        <w:t>.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《2015年省级省级现代服务业发展引导专项资金申请表》（见附</w:t>
      </w:r>
      <w:r w:rsidR="007F1CED" w:rsidRPr="00B917FB">
        <w:rPr>
          <w:rFonts w:ascii="仿宋_GB2312" w:eastAsia="仿宋_GB2312" w:hAnsi="华文仿宋" w:hint="eastAsia"/>
          <w:spacing w:val="-6"/>
          <w:sz w:val="32"/>
          <w:szCs w:val="32"/>
        </w:rPr>
        <w:t>表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2）；</w:t>
      </w:r>
    </w:p>
    <w:p w:rsidR="00F472A2" w:rsidRPr="00B917FB" w:rsidRDefault="00F472A2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3</w:t>
      </w:r>
      <w:r w:rsidR="00B917FB">
        <w:rPr>
          <w:rFonts w:ascii="仿宋_GB2312" w:eastAsia="仿宋_GB2312" w:hAnsi="华文仿宋" w:hint="eastAsia"/>
          <w:spacing w:val="-6"/>
          <w:sz w:val="32"/>
          <w:szCs w:val="32"/>
        </w:rPr>
        <w:t>.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项目说明书，内容包括项目建设背景、建设内容、建设条件、建设期限及具体实施计划、投资预算情况、项目所要达到的预期目标等；</w:t>
      </w:r>
    </w:p>
    <w:p w:rsidR="00F472A2" w:rsidRPr="00B917FB" w:rsidRDefault="00F472A2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4</w:t>
      </w:r>
      <w:r w:rsidR="008950FC">
        <w:rPr>
          <w:rFonts w:ascii="仿宋_GB2312" w:eastAsia="仿宋_GB2312" w:hAnsi="华文仿宋" w:hint="eastAsia"/>
          <w:spacing w:val="-6"/>
          <w:sz w:val="32"/>
          <w:szCs w:val="32"/>
        </w:rPr>
        <w:t>.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项目单位法人证明文件复印件（营业执照、组织机构代码证书、法定代表人身份证明等）；地税、国税登记证复印件；具有资质的会计师事务所出具的2014年度审计报告；</w:t>
      </w:r>
    </w:p>
    <w:p w:rsidR="00F472A2" w:rsidRPr="00B917FB" w:rsidRDefault="00F472A2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5</w:t>
      </w:r>
      <w:r w:rsidR="008950FC">
        <w:rPr>
          <w:rFonts w:ascii="仿宋_GB2312" w:eastAsia="仿宋_GB2312" w:hAnsi="华文仿宋" w:hint="eastAsia"/>
          <w:spacing w:val="-6"/>
          <w:sz w:val="32"/>
          <w:szCs w:val="32"/>
        </w:rPr>
        <w:t>.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其他有关证明材料。</w:t>
      </w:r>
    </w:p>
    <w:p w:rsidR="00F472A2" w:rsidRPr="008950FC" w:rsidRDefault="003524E9" w:rsidP="008950FC">
      <w:pPr>
        <w:spacing w:line="600" w:lineRule="exact"/>
        <w:ind w:firstLineChars="200" w:firstLine="616"/>
        <w:rPr>
          <w:rFonts w:ascii="黑体" w:eastAsia="黑体" w:hAnsi="黑体"/>
          <w:spacing w:val="-6"/>
          <w:sz w:val="32"/>
          <w:szCs w:val="32"/>
        </w:rPr>
      </w:pPr>
      <w:r w:rsidRPr="008950FC">
        <w:rPr>
          <w:rFonts w:ascii="黑体" w:eastAsia="黑体" w:hAnsi="黑体" w:hint="eastAsia"/>
          <w:spacing w:val="-6"/>
          <w:sz w:val="32"/>
          <w:szCs w:val="32"/>
        </w:rPr>
        <w:t>五、项目评审和公示</w:t>
      </w:r>
    </w:p>
    <w:p w:rsidR="003524E9" w:rsidRPr="00B917FB" w:rsidRDefault="003524E9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市商务局和市财政局组织专家对申报项目进行评审，提出项目安排意见，并按有关规定向社会公示，公示无异议后报省商务厅和省财政厅备案。</w:t>
      </w:r>
    </w:p>
    <w:p w:rsidR="009F10E4" w:rsidRPr="008950FC" w:rsidRDefault="009F10E4" w:rsidP="008950FC">
      <w:pPr>
        <w:spacing w:line="600" w:lineRule="exact"/>
        <w:ind w:firstLineChars="200" w:firstLine="616"/>
        <w:rPr>
          <w:rFonts w:ascii="黑体" w:eastAsia="黑体" w:hAnsi="黑体"/>
          <w:spacing w:val="-6"/>
          <w:sz w:val="32"/>
          <w:szCs w:val="32"/>
        </w:rPr>
      </w:pPr>
      <w:r w:rsidRPr="008950FC">
        <w:rPr>
          <w:rFonts w:ascii="黑体" w:eastAsia="黑体" w:hAnsi="黑体" w:hint="eastAsia"/>
          <w:spacing w:val="-6"/>
          <w:sz w:val="32"/>
          <w:szCs w:val="32"/>
        </w:rPr>
        <w:t>六、资金拨付</w:t>
      </w:r>
    </w:p>
    <w:p w:rsidR="00673CC3" w:rsidRPr="00B917FB" w:rsidRDefault="00EE3C95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专项资金明细分配计划经</w:t>
      </w:r>
      <w:r w:rsidR="002E0872" w:rsidRPr="00B917FB">
        <w:rPr>
          <w:rFonts w:ascii="仿宋_GB2312" w:eastAsia="仿宋_GB2312" w:hAnsi="华文仿宋" w:hint="eastAsia"/>
          <w:spacing w:val="-6"/>
          <w:sz w:val="32"/>
          <w:szCs w:val="32"/>
        </w:rPr>
        <w:t>报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市政府批准后，由市商务局会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lastRenderedPageBreak/>
        <w:t>市财政局下达项目计划。</w:t>
      </w:r>
      <w:r w:rsidR="002E0872" w:rsidRPr="00B917FB">
        <w:rPr>
          <w:rFonts w:ascii="仿宋_GB2312" w:eastAsia="仿宋_GB2312" w:hAnsi="华文仿宋" w:hint="eastAsia"/>
          <w:spacing w:val="-6"/>
          <w:sz w:val="32"/>
          <w:szCs w:val="32"/>
        </w:rPr>
        <w:t>市财政局按资金管理规定下达资金，办理专项</w:t>
      </w:r>
      <w:r w:rsidR="001631C1" w:rsidRPr="00B917FB">
        <w:rPr>
          <w:rFonts w:ascii="仿宋_GB2312" w:eastAsia="仿宋_GB2312" w:hAnsi="华文仿宋" w:hint="eastAsia"/>
          <w:spacing w:val="-6"/>
          <w:sz w:val="32"/>
          <w:szCs w:val="32"/>
        </w:rPr>
        <w:t>资金拨付手续。</w:t>
      </w:r>
    </w:p>
    <w:p w:rsidR="003524E9" w:rsidRPr="008950FC" w:rsidRDefault="009F10E4" w:rsidP="008950FC">
      <w:pPr>
        <w:spacing w:line="600" w:lineRule="exact"/>
        <w:ind w:firstLineChars="200" w:firstLine="616"/>
        <w:rPr>
          <w:rFonts w:ascii="黑体" w:eastAsia="黑体" w:hAnsi="黑体"/>
          <w:spacing w:val="-6"/>
          <w:sz w:val="32"/>
          <w:szCs w:val="32"/>
        </w:rPr>
      </w:pPr>
      <w:r w:rsidRPr="008950FC">
        <w:rPr>
          <w:rFonts w:ascii="黑体" w:eastAsia="黑体" w:hAnsi="黑体" w:hint="eastAsia"/>
          <w:spacing w:val="-6"/>
          <w:sz w:val="32"/>
          <w:szCs w:val="32"/>
        </w:rPr>
        <w:t>七</w:t>
      </w:r>
      <w:r w:rsidR="003524E9" w:rsidRPr="008950FC">
        <w:rPr>
          <w:rFonts w:ascii="黑体" w:eastAsia="黑体" w:hAnsi="黑体" w:hint="eastAsia"/>
          <w:spacing w:val="-6"/>
          <w:sz w:val="32"/>
          <w:szCs w:val="32"/>
        </w:rPr>
        <w:t>、监督管理和绩效评价</w:t>
      </w:r>
    </w:p>
    <w:p w:rsidR="009F10E4" w:rsidRPr="00B917FB" w:rsidRDefault="0011252D" w:rsidP="008950FC">
      <w:pPr>
        <w:spacing w:line="600" w:lineRule="exact"/>
        <w:ind w:firstLine="630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（一）</w:t>
      </w:r>
      <w:r w:rsidR="003524E9" w:rsidRPr="00B917FB">
        <w:rPr>
          <w:rFonts w:ascii="仿宋_GB2312" w:eastAsia="仿宋_GB2312" w:hAnsi="华文仿宋" w:hint="eastAsia"/>
          <w:spacing w:val="-6"/>
          <w:sz w:val="32"/>
          <w:szCs w:val="32"/>
        </w:rPr>
        <w:t>获得专项资金支持的项目，由项目所在地</w:t>
      </w:r>
      <w:r w:rsidR="002E0872" w:rsidRPr="00B917FB">
        <w:rPr>
          <w:rFonts w:ascii="仿宋_GB2312" w:eastAsia="仿宋_GB2312" w:hAnsi="华文仿宋" w:hint="eastAsia"/>
          <w:spacing w:val="-6"/>
          <w:sz w:val="32"/>
          <w:szCs w:val="32"/>
        </w:rPr>
        <w:t>的</w:t>
      </w:r>
      <w:r w:rsidR="00FC19AD" w:rsidRPr="00B917FB">
        <w:rPr>
          <w:rFonts w:ascii="仿宋_GB2312" w:eastAsia="仿宋_GB2312" w:hAnsi="华文仿宋" w:hint="eastAsia"/>
          <w:spacing w:val="-6"/>
          <w:sz w:val="32"/>
          <w:szCs w:val="32"/>
        </w:rPr>
        <w:t>高新区、保税区、海湾新区和各区（县）商务</w:t>
      </w:r>
      <w:r w:rsidR="001631C1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、财政</w:t>
      </w:r>
      <w:r w:rsidR="000469FE" w:rsidRPr="00B917FB">
        <w:rPr>
          <w:rFonts w:ascii="仿宋_GB2312" w:eastAsia="仿宋_GB2312" w:hAnsi="华文仿宋" w:hint="eastAsia"/>
          <w:spacing w:val="-6"/>
          <w:sz w:val="32"/>
          <w:szCs w:val="32"/>
        </w:rPr>
        <w:t>主管部门</w:t>
      </w:r>
      <w:r w:rsidR="003524E9" w:rsidRPr="00B917FB">
        <w:rPr>
          <w:rFonts w:ascii="仿宋_GB2312" w:eastAsia="仿宋_GB2312" w:hAnsi="华文仿宋" w:hint="eastAsia"/>
          <w:spacing w:val="-6"/>
          <w:sz w:val="32"/>
          <w:szCs w:val="32"/>
        </w:rPr>
        <w:t>及项目承担单位联合签署承诺书后，报市商务局、财政局备案。在项目实施期间，项目承担单位应于每年12</w:t>
      </w:r>
      <w:r w:rsidR="000469FE" w:rsidRPr="00B917FB">
        <w:rPr>
          <w:rFonts w:ascii="仿宋_GB2312" w:eastAsia="仿宋_GB2312" w:hAnsi="华文仿宋" w:hint="eastAsia"/>
          <w:spacing w:val="-6"/>
          <w:sz w:val="32"/>
          <w:szCs w:val="32"/>
        </w:rPr>
        <w:t>月底前向所在地</w:t>
      </w:r>
      <w:r w:rsidR="002E0872" w:rsidRPr="00B917FB">
        <w:rPr>
          <w:rFonts w:ascii="仿宋_GB2312" w:eastAsia="仿宋_GB2312" w:hAnsi="华文仿宋" w:hint="eastAsia"/>
          <w:spacing w:val="-6"/>
          <w:sz w:val="32"/>
          <w:szCs w:val="32"/>
        </w:rPr>
        <w:t>的</w:t>
      </w:r>
      <w:r w:rsidR="00FC19AD" w:rsidRPr="00B917FB">
        <w:rPr>
          <w:rFonts w:ascii="仿宋_GB2312" w:eastAsia="仿宋_GB2312" w:hAnsi="华文仿宋" w:hint="eastAsia"/>
          <w:spacing w:val="-6"/>
          <w:sz w:val="32"/>
          <w:szCs w:val="32"/>
        </w:rPr>
        <w:t>高新区、保税区、海湾新区、区（县）商务</w:t>
      </w:r>
      <w:r w:rsidR="000469FE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、财政主管部门</w:t>
      </w:r>
      <w:r w:rsidR="003524E9" w:rsidRPr="00B917FB">
        <w:rPr>
          <w:rFonts w:ascii="仿宋_GB2312" w:eastAsia="仿宋_GB2312" w:hAnsi="华文仿宋" w:hint="eastAsia"/>
          <w:spacing w:val="-6"/>
          <w:sz w:val="32"/>
          <w:szCs w:val="32"/>
        </w:rPr>
        <w:t>报告年度专项资金使用及项目进行情况；项目完成后，应及时对项目经费使用情况进行财务决算，并在3</w:t>
      </w:r>
      <w:r w:rsidR="000469FE" w:rsidRPr="00B917FB">
        <w:rPr>
          <w:rFonts w:ascii="仿宋_GB2312" w:eastAsia="仿宋_GB2312" w:hAnsi="华文仿宋" w:hint="eastAsia"/>
          <w:spacing w:val="-6"/>
          <w:sz w:val="32"/>
          <w:szCs w:val="32"/>
        </w:rPr>
        <w:t>个月内向所在地</w:t>
      </w:r>
      <w:r w:rsidR="002E0872" w:rsidRPr="00B917FB">
        <w:rPr>
          <w:rFonts w:ascii="仿宋_GB2312" w:eastAsia="仿宋_GB2312" w:hAnsi="华文仿宋" w:hint="eastAsia"/>
          <w:spacing w:val="-6"/>
          <w:sz w:val="32"/>
          <w:szCs w:val="32"/>
        </w:rPr>
        <w:t>的</w:t>
      </w:r>
      <w:r w:rsidR="00FC19AD" w:rsidRPr="00B917FB">
        <w:rPr>
          <w:rFonts w:ascii="仿宋_GB2312" w:eastAsia="仿宋_GB2312" w:hAnsi="华文仿宋" w:hint="eastAsia"/>
          <w:spacing w:val="-6"/>
          <w:sz w:val="32"/>
          <w:szCs w:val="32"/>
        </w:rPr>
        <w:t>高新区、保税区、海湾新区、区（县）商务</w:t>
      </w:r>
      <w:r w:rsidR="000469FE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、财政主管部门提出项目完工验收申请。</w:t>
      </w:r>
      <w:r w:rsidR="00FC19AD" w:rsidRPr="00B917FB">
        <w:rPr>
          <w:rFonts w:ascii="仿宋_GB2312" w:eastAsia="仿宋_GB2312" w:hAnsi="华文仿宋" w:hint="eastAsia"/>
          <w:spacing w:val="-6"/>
          <w:sz w:val="32"/>
          <w:szCs w:val="32"/>
        </w:rPr>
        <w:t>高新区、保税区、海湾新区、区（县）商务</w:t>
      </w:r>
      <w:r w:rsidR="000469FE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、财政主管部门</w:t>
      </w:r>
      <w:r w:rsidR="003524E9" w:rsidRPr="00B917FB">
        <w:rPr>
          <w:rFonts w:ascii="仿宋_GB2312" w:eastAsia="仿宋_GB2312" w:hAnsi="华文仿宋" w:hint="eastAsia"/>
          <w:spacing w:val="-6"/>
          <w:sz w:val="32"/>
          <w:szCs w:val="32"/>
        </w:rPr>
        <w:t>应及时组织进行项目验收，并加强对专项资金的追踪管理，采取定期或不定期形式对项目实施情况进行检查或抽查。</w:t>
      </w:r>
    </w:p>
    <w:p w:rsidR="003524E9" w:rsidRPr="00B917FB" w:rsidRDefault="0011252D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（二）</w:t>
      </w:r>
      <w:r w:rsidR="003524E9" w:rsidRPr="00B917FB">
        <w:rPr>
          <w:rFonts w:ascii="仿宋_GB2312" w:eastAsia="仿宋_GB2312" w:hAnsi="华文仿宋" w:hint="eastAsia"/>
          <w:spacing w:val="-6"/>
          <w:sz w:val="32"/>
          <w:szCs w:val="32"/>
        </w:rPr>
        <w:t>市商务局、市财政局将根据实际情况，采取抽查或委托等方式，对资金的使用和项目实施情况进行督促检查。</w:t>
      </w:r>
      <w:r w:rsidR="002E0872" w:rsidRPr="00B917FB">
        <w:rPr>
          <w:rFonts w:ascii="仿宋_GB2312" w:eastAsia="仿宋_GB2312" w:hAnsi="华文仿宋" w:hint="eastAsia"/>
          <w:spacing w:val="-6"/>
          <w:sz w:val="32"/>
          <w:szCs w:val="32"/>
        </w:rPr>
        <w:t>高新区、保税区、</w:t>
      </w:r>
      <w:r w:rsidR="00FC19AD" w:rsidRPr="00B917FB">
        <w:rPr>
          <w:rFonts w:ascii="仿宋_GB2312" w:eastAsia="仿宋_GB2312" w:hAnsi="华文仿宋" w:hint="eastAsia"/>
          <w:spacing w:val="-6"/>
          <w:sz w:val="32"/>
          <w:szCs w:val="32"/>
        </w:rPr>
        <w:t>海湾新区</w:t>
      </w:r>
      <w:r w:rsidR="002E0872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、区（县）</w:t>
      </w:r>
      <w:r w:rsidR="003524E9" w:rsidRPr="00B917FB">
        <w:rPr>
          <w:rFonts w:ascii="仿宋_GB2312" w:eastAsia="仿宋_GB2312" w:hAnsi="华文仿宋" w:hint="eastAsia"/>
          <w:spacing w:val="-6"/>
          <w:sz w:val="32"/>
          <w:szCs w:val="32"/>
        </w:rPr>
        <w:t>商务部门负责对项目实施情况进行管理和监督，</w:t>
      </w:r>
      <w:r w:rsidR="002E0872" w:rsidRPr="00B917FB">
        <w:rPr>
          <w:rFonts w:ascii="仿宋_GB2312" w:eastAsia="仿宋_GB2312" w:hAnsi="华文仿宋" w:hint="eastAsia"/>
          <w:spacing w:val="-6"/>
          <w:sz w:val="32"/>
          <w:szCs w:val="32"/>
        </w:rPr>
        <w:t>高新区、保税区、</w:t>
      </w:r>
      <w:r w:rsidR="00FC19AD" w:rsidRPr="00B917FB">
        <w:rPr>
          <w:rFonts w:ascii="仿宋_GB2312" w:eastAsia="仿宋_GB2312" w:hAnsi="华文仿宋" w:hint="eastAsia"/>
          <w:spacing w:val="-6"/>
          <w:sz w:val="32"/>
          <w:szCs w:val="32"/>
        </w:rPr>
        <w:t>海湾新区</w:t>
      </w:r>
      <w:r w:rsidR="002E0872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、区（县）</w:t>
      </w:r>
      <w:r w:rsidR="003524E9" w:rsidRPr="00B917FB">
        <w:rPr>
          <w:rFonts w:ascii="仿宋_GB2312" w:eastAsia="仿宋_GB2312" w:hAnsi="华文仿宋" w:hint="eastAsia"/>
          <w:spacing w:val="-6"/>
          <w:sz w:val="32"/>
          <w:szCs w:val="32"/>
        </w:rPr>
        <w:t>财政部门负责对专项资金的使用情况进行管理和监督。</w:t>
      </w:r>
    </w:p>
    <w:p w:rsidR="001966F4" w:rsidRPr="008950FC" w:rsidRDefault="001966F4" w:rsidP="008950FC">
      <w:pPr>
        <w:spacing w:line="600" w:lineRule="exact"/>
        <w:rPr>
          <w:rFonts w:ascii="黑体" w:eastAsia="黑体" w:hAnsi="黑体"/>
          <w:spacing w:val="-6"/>
          <w:sz w:val="32"/>
          <w:szCs w:val="32"/>
        </w:rPr>
      </w:pPr>
      <w:r w:rsidRPr="008950FC">
        <w:rPr>
          <w:rFonts w:ascii="黑体" w:eastAsia="黑体" w:hAnsi="黑体" w:hint="eastAsia"/>
          <w:spacing w:val="-6"/>
          <w:sz w:val="32"/>
          <w:szCs w:val="32"/>
        </w:rPr>
        <w:t xml:space="preserve">    </w:t>
      </w:r>
      <w:r w:rsidR="00DE7988">
        <w:rPr>
          <w:rFonts w:ascii="黑体" w:eastAsia="黑体" w:hAnsi="黑体" w:hint="eastAsia"/>
          <w:spacing w:val="-6"/>
          <w:sz w:val="32"/>
          <w:szCs w:val="32"/>
        </w:rPr>
        <w:t>八</w:t>
      </w:r>
      <w:r w:rsidRPr="008950FC">
        <w:rPr>
          <w:rFonts w:ascii="黑体" w:eastAsia="黑体" w:hAnsi="黑体" w:hint="eastAsia"/>
          <w:spacing w:val="-6"/>
          <w:sz w:val="32"/>
          <w:szCs w:val="32"/>
        </w:rPr>
        <w:t>、</w:t>
      </w:r>
      <w:r w:rsidR="00A865E5" w:rsidRPr="008950FC">
        <w:rPr>
          <w:rFonts w:ascii="黑体" w:eastAsia="黑体" w:hAnsi="黑体" w:hint="eastAsia"/>
          <w:spacing w:val="-6"/>
          <w:sz w:val="32"/>
          <w:szCs w:val="32"/>
        </w:rPr>
        <w:t>工作要求</w:t>
      </w:r>
    </w:p>
    <w:p w:rsidR="005E5242" w:rsidRPr="00B917FB" w:rsidRDefault="005E5242" w:rsidP="008950FC">
      <w:pPr>
        <w:spacing w:line="600" w:lineRule="exact"/>
        <w:ind w:firstLine="630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（一）</w:t>
      </w:r>
      <w:r w:rsidR="002E0872" w:rsidRPr="00B917FB">
        <w:rPr>
          <w:rFonts w:ascii="仿宋_GB2312" w:eastAsia="仿宋_GB2312" w:hAnsi="华文仿宋" w:hint="eastAsia"/>
          <w:spacing w:val="-6"/>
          <w:sz w:val="32"/>
          <w:szCs w:val="32"/>
        </w:rPr>
        <w:t>高新区、保税区、</w:t>
      </w:r>
      <w:r w:rsidR="00FC19AD" w:rsidRPr="00B917FB">
        <w:rPr>
          <w:rFonts w:ascii="仿宋_GB2312" w:eastAsia="仿宋_GB2312" w:hAnsi="华文仿宋" w:hint="eastAsia"/>
          <w:spacing w:val="-6"/>
          <w:sz w:val="32"/>
          <w:szCs w:val="32"/>
        </w:rPr>
        <w:t>海湾新区</w:t>
      </w:r>
      <w:r w:rsidR="002E0872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、区（县）商务</w:t>
      </w:r>
      <w:r w:rsidR="00E764B4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、财政部门要高度重视省级现代服务业发展专项资金使用管理工作，</w:t>
      </w:r>
      <w:r w:rsidR="00E764B4" w:rsidRPr="00B917FB">
        <w:rPr>
          <w:rFonts w:ascii="仿宋_GB2312" w:eastAsia="仿宋_GB2312" w:hAnsi="华文仿宋" w:hint="eastAsia"/>
          <w:spacing w:val="-6"/>
          <w:sz w:val="32"/>
          <w:szCs w:val="32"/>
        </w:rPr>
        <w:lastRenderedPageBreak/>
        <w:t>切实加强领导，认真组织实施，</w:t>
      </w:r>
      <w:r w:rsidR="00D00D3F" w:rsidRPr="00B917FB">
        <w:rPr>
          <w:rFonts w:ascii="仿宋_GB2312" w:eastAsia="仿宋_GB2312" w:hAnsi="华文仿宋" w:hint="eastAsia"/>
          <w:spacing w:val="-6"/>
          <w:sz w:val="32"/>
          <w:szCs w:val="32"/>
        </w:rPr>
        <w:t>应当严格按照《管理办法》及本通知规定，认真组织好所属企业、单位资金申报及审核工作，并做好政策宣传及指导，确保符合条件的企业、单位及时了解相关政策规定。</w:t>
      </w:r>
    </w:p>
    <w:p w:rsidR="00947BE3" w:rsidRPr="00B917FB" w:rsidRDefault="00947BE3" w:rsidP="008950FC">
      <w:pPr>
        <w:spacing w:line="600" w:lineRule="exact"/>
        <w:ind w:firstLine="630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（二）资金申请单位应当对申报材料的真实性负责，不得弄虚作假和套取、骗取财政专项资金。申请单位应具备第三方信用服务机构的良好评级，2014年以来，在绩效评价、专项审计等方面出现过较为严重的违法违规的，不得申报。</w:t>
      </w:r>
    </w:p>
    <w:p w:rsidR="00E764B4" w:rsidRPr="00B917FB" w:rsidRDefault="00E764B4" w:rsidP="008950FC">
      <w:pPr>
        <w:spacing w:line="600" w:lineRule="exact"/>
        <w:ind w:firstLine="630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（三）不得以同一项目重复申报或多头申报专项资金。同一项目确因特殊情况需申请多项专项资金的，必须在申报材料中注明原因。项目建设条件已经基本具备，资金筹措到位或有确定的资金来源，对跨年建设项目，原则上要求在2014年后开始建设，且在2016年6月底前能基本完工。</w:t>
      </w:r>
    </w:p>
    <w:p w:rsidR="001A270F" w:rsidRPr="00B917FB" w:rsidRDefault="00E764B4" w:rsidP="008950FC">
      <w:pPr>
        <w:spacing w:line="600" w:lineRule="exact"/>
        <w:ind w:firstLine="630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（四）</w:t>
      </w:r>
      <w:r w:rsidR="002E0872" w:rsidRPr="00B917FB">
        <w:rPr>
          <w:rFonts w:ascii="仿宋_GB2312" w:eastAsia="仿宋_GB2312" w:hAnsi="华文仿宋" w:hint="eastAsia"/>
          <w:spacing w:val="-6"/>
          <w:sz w:val="32"/>
          <w:szCs w:val="32"/>
        </w:rPr>
        <w:t>高新区、保税区、</w:t>
      </w:r>
      <w:r w:rsidR="00FC19AD" w:rsidRPr="00B917FB">
        <w:rPr>
          <w:rFonts w:ascii="仿宋_GB2312" w:eastAsia="仿宋_GB2312" w:hAnsi="华文仿宋" w:hint="eastAsia"/>
          <w:spacing w:val="-6"/>
          <w:sz w:val="32"/>
          <w:szCs w:val="32"/>
        </w:rPr>
        <w:t>海湾新区</w:t>
      </w:r>
      <w:r w:rsidR="002E0872" w:rsidRPr="00B917FB">
        <w:rPr>
          <w:rFonts w:ascii="仿宋_GB2312" w:eastAsia="仿宋_GB2312" w:hAnsi="华文仿宋" w:hint="eastAsia"/>
          <w:spacing w:val="-6"/>
          <w:sz w:val="32"/>
          <w:szCs w:val="32"/>
        </w:rPr>
        <w:t>、区（县）</w:t>
      </w:r>
      <w:r w:rsidR="002E38B4" w:rsidRPr="00B917FB">
        <w:rPr>
          <w:rFonts w:ascii="仿宋_GB2312" w:eastAsia="仿宋_GB2312" w:hAnsi="华文仿宋" w:hint="eastAsia"/>
          <w:spacing w:val="-6"/>
          <w:sz w:val="32"/>
          <w:szCs w:val="32"/>
        </w:rPr>
        <w:t>商务、财政部门要加强资金管理，不挪用、占用本资金，确保专款专用。对发现有挪用、截留本资金的，一律收回并通报批评。对申报的项目，如有明显质量或不符合资金支持方向的，市有权收回有关资金另作安排。</w:t>
      </w:r>
    </w:p>
    <w:p w:rsidR="00006EA0" w:rsidRPr="00B917FB" w:rsidRDefault="002E38B4" w:rsidP="008950FC">
      <w:pPr>
        <w:spacing w:line="600" w:lineRule="exact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 xml:space="preserve">    </w:t>
      </w:r>
    </w:p>
    <w:p w:rsidR="008950FC" w:rsidRDefault="00006EA0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附</w:t>
      </w:r>
      <w:r w:rsidR="007F1CED" w:rsidRPr="00B917FB">
        <w:rPr>
          <w:rFonts w:ascii="仿宋_GB2312" w:eastAsia="仿宋_GB2312" w:hAnsi="华文仿宋" w:hint="eastAsia"/>
          <w:spacing w:val="-6"/>
          <w:sz w:val="32"/>
          <w:szCs w:val="32"/>
        </w:rPr>
        <w:t>表</w:t>
      </w:r>
      <w:r w:rsidRPr="00B917FB">
        <w:rPr>
          <w:rFonts w:ascii="仿宋_GB2312" w:eastAsia="仿宋_GB2312" w:hAnsi="华文仿宋" w:hint="eastAsia"/>
          <w:spacing w:val="-6"/>
          <w:sz w:val="32"/>
          <w:szCs w:val="32"/>
        </w:rPr>
        <w:t>：1.2015</w:t>
      </w:r>
      <w:r w:rsidR="00DF4846" w:rsidRPr="00B917FB">
        <w:rPr>
          <w:rFonts w:ascii="仿宋_GB2312" w:eastAsia="仿宋_GB2312" w:hAnsi="华文仿宋" w:hint="eastAsia"/>
          <w:spacing w:val="-6"/>
          <w:sz w:val="32"/>
          <w:szCs w:val="32"/>
        </w:rPr>
        <w:t>年</w:t>
      </w:r>
      <w:r w:rsidR="008950FC">
        <w:rPr>
          <w:rFonts w:ascii="仿宋_GB2312" w:eastAsia="仿宋_GB2312" w:hAnsi="华文仿宋" w:hint="eastAsia"/>
          <w:spacing w:val="-6"/>
          <w:sz w:val="32"/>
          <w:szCs w:val="32"/>
        </w:rPr>
        <w:t>省级现代服务业发展引导专项资金项目汇</w:t>
      </w:r>
    </w:p>
    <w:p w:rsidR="00006EA0" w:rsidRPr="00B917FB" w:rsidRDefault="008950FC" w:rsidP="008950FC">
      <w:pPr>
        <w:spacing w:line="600" w:lineRule="exact"/>
        <w:ind w:firstLineChars="200" w:firstLine="616"/>
        <w:rPr>
          <w:rFonts w:ascii="仿宋_GB2312" w:eastAsia="仿宋_GB2312" w:hAnsi="华文仿宋"/>
          <w:spacing w:val="-6"/>
          <w:sz w:val="32"/>
          <w:szCs w:val="32"/>
        </w:rPr>
      </w:pPr>
      <w:r>
        <w:rPr>
          <w:rFonts w:ascii="仿宋_GB2312" w:eastAsia="仿宋_GB2312" w:hAnsi="华文仿宋" w:hint="eastAsia"/>
          <w:spacing w:val="-6"/>
          <w:sz w:val="32"/>
          <w:szCs w:val="32"/>
        </w:rPr>
        <w:t xml:space="preserve">       总表</w:t>
      </w:r>
    </w:p>
    <w:p w:rsidR="00006EA0" w:rsidRPr="00B917FB" w:rsidRDefault="008950FC" w:rsidP="008950FC">
      <w:pPr>
        <w:spacing w:line="600" w:lineRule="exact"/>
        <w:ind w:firstLineChars="460" w:firstLine="1417"/>
        <w:rPr>
          <w:rFonts w:ascii="仿宋_GB2312" w:eastAsia="仿宋_GB2312" w:hAnsi="华文仿宋"/>
          <w:spacing w:val="-6"/>
          <w:sz w:val="32"/>
          <w:szCs w:val="32"/>
        </w:rPr>
      </w:pPr>
      <w:r>
        <w:rPr>
          <w:rFonts w:ascii="仿宋_GB2312" w:eastAsia="仿宋_GB2312" w:hAnsi="华文仿宋" w:hint="eastAsia"/>
          <w:spacing w:val="-6"/>
          <w:sz w:val="32"/>
          <w:szCs w:val="32"/>
        </w:rPr>
        <w:t>2.</w:t>
      </w:r>
      <w:r w:rsidR="00006EA0" w:rsidRPr="00B917FB">
        <w:rPr>
          <w:rFonts w:ascii="仿宋_GB2312" w:eastAsia="仿宋_GB2312" w:hAnsi="华文仿宋" w:hint="eastAsia"/>
          <w:spacing w:val="-6"/>
          <w:sz w:val="32"/>
          <w:szCs w:val="32"/>
        </w:rPr>
        <w:t>2015</w:t>
      </w:r>
      <w:r w:rsidR="00DF4846" w:rsidRPr="00B917FB">
        <w:rPr>
          <w:rFonts w:ascii="仿宋_GB2312" w:eastAsia="仿宋_GB2312" w:hAnsi="华文仿宋" w:hint="eastAsia"/>
          <w:spacing w:val="-6"/>
          <w:sz w:val="32"/>
          <w:szCs w:val="32"/>
        </w:rPr>
        <w:t>年</w:t>
      </w:r>
      <w:r>
        <w:rPr>
          <w:rFonts w:ascii="仿宋_GB2312" w:eastAsia="仿宋_GB2312" w:hAnsi="华文仿宋" w:hint="eastAsia"/>
          <w:spacing w:val="-6"/>
          <w:sz w:val="32"/>
          <w:szCs w:val="32"/>
        </w:rPr>
        <w:t>省级现代服务业发展引导专项资金申请表</w:t>
      </w:r>
    </w:p>
    <w:sectPr w:rsidR="00006EA0" w:rsidRPr="00B917FB" w:rsidSect="00D54A54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955" w:rsidRDefault="00410955" w:rsidP="00695322">
      <w:r>
        <w:separator/>
      </w:r>
    </w:p>
  </w:endnote>
  <w:endnote w:type="continuationSeparator" w:id="1">
    <w:p w:rsidR="00410955" w:rsidRDefault="00410955" w:rsidP="00695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73401"/>
      <w:docPartObj>
        <w:docPartGallery w:val="Page Numbers (Bottom of Page)"/>
        <w:docPartUnique/>
      </w:docPartObj>
    </w:sdtPr>
    <w:sdtContent>
      <w:p w:rsidR="008E3B98" w:rsidRDefault="002939FE">
        <w:pPr>
          <w:pStyle w:val="a4"/>
          <w:jc w:val="center"/>
        </w:pPr>
        <w:fldSimple w:instr=" PAGE   \* MERGEFORMAT ">
          <w:r w:rsidR="00DE7988" w:rsidRPr="00DE7988">
            <w:rPr>
              <w:noProof/>
              <w:lang w:val="zh-CN"/>
            </w:rPr>
            <w:t>6</w:t>
          </w:r>
        </w:fldSimple>
      </w:p>
    </w:sdtContent>
  </w:sdt>
  <w:p w:rsidR="008E3B98" w:rsidRDefault="008E3B9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955" w:rsidRDefault="00410955" w:rsidP="00695322">
      <w:r>
        <w:separator/>
      </w:r>
    </w:p>
  </w:footnote>
  <w:footnote w:type="continuationSeparator" w:id="1">
    <w:p w:rsidR="00410955" w:rsidRDefault="00410955" w:rsidP="006953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F3553"/>
    <w:multiLevelType w:val="hybridMultilevel"/>
    <w:tmpl w:val="15B64FF8"/>
    <w:lvl w:ilvl="0" w:tplc="9384933E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08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65CF"/>
    <w:rsid w:val="00006EA0"/>
    <w:rsid w:val="000469FE"/>
    <w:rsid w:val="0005658B"/>
    <w:rsid w:val="00064BFE"/>
    <w:rsid w:val="00074B17"/>
    <w:rsid w:val="000E0B12"/>
    <w:rsid w:val="0011252D"/>
    <w:rsid w:val="00125E3B"/>
    <w:rsid w:val="00136255"/>
    <w:rsid w:val="00156584"/>
    <w:rsid w:val="001631C1"/>
    <w:rsid w:val="00170EF0"/>
    <w:rsid w:val="0019585C"/>
    <w:rsid w:val="001966F4"/>
    <w:rsid w:val="001A270F"/>
    <w:rsid w:val="001C764D"/>
    <w:rsid w:val="001F6613"/>
    <w:rsid w:val="002006E6"/>
    <w:rsid w:val="00205632"/>
    <w:rsid w:val="00220BDF"/>
    <w:rsid w:val="00275255"/>
    <w:rsid w:val="002758C6"/>
    <w:rsid w:val="0028112B"/>
    <w:rsid w:val="002939FE"/>
    <w:rsid w:val="002960FF"/>
    <w:rsid w:val="00296EA1"/>
    <w:rsid w:val="002B3CA9"/>
    <w:rsid w:val="002E0872"/>
    <w:rsid w:val="002E38B4"/>
    <w:rsid w:val="002F63BB"/>
    <w:rsid w:val="00303E08"/>
    <w:rsid w:val="003439F4"/>
    <w:rsid w:val="00345B71"/>
    <w:rsid w:val="003508B5"/>
    <w:rsid w:val="003524E9"/>
    <w:rsid w:val="00352E55"/>
    <w:rsid w:val="003557CA"/>
    <w:rsid w:val="0039364E"/>
    <w:rsid w:val="003A1CFF"/>
    <w:rsid w:val="00404BA7"/>
    <w:rsid w:val="00410955"/>
    <w:rsid w:val="00426921"/>
    <w:rsid w:val="00432334"/>
    <w:rsid w:val="00476E43"/>
    <w:rsid w:val="004976ED"/>
    <w:rsid w:val="004B2E88"/>
    <w:rsid w:val="00501730"/>
    <w:rsid w:val="005165CF"/>
    <w:rsid w:val="0053084E"/>
    <w:rsid w:val="005330B9"/>
    <w:rsid w:val="0056520A"/>
    <w:rsid w:val="005C6C14"/>
    <w:rsid w:val="005E0F90"/>
    <w:rsid w:val="005E5242"/>
    <w:rsid w:val="005F2DC5"/>
    <w:rsid w:val="00625D48"/>
    <w:rsid w:val="00657D1E"/>
    <w:rsid w:val="0066724D"/>
    <w:rsid w:val="00673CC3"/>
    <w:rsid w:val="00677E8F"/>
    <w:rsid w:val="00695322"/>
    <w:rsid w:val="006B40F4"/>
    <w:rsid w:val="006C4DEB"/>
    <w:rsid w:val="006F23C1"/>
    <w:rsid w:val="00716CDA"/>
    <w:rsid w:val="00723891"/>
    <w:rsid w:val="00741AF7"/>
    <w:rsid w:val="0079181B"/>
    <w:rsid w:val="00796299"/>
    <w:rsid w:val="0079741C"/>
    <w:rsid w:val="007B6073"/>
    <w:rsid w:val="007B613A"/>
    <w:rsid w:val="007F1CED"/>
    <w:rsid w:val="008056A7"/>
    <w:rsid w:val="00807189"/>
    <w:rsid w:val="00833C2F"/>
    <w:rsid w:val="00891AEB"/>
    <w:rsid w:val="008950FC"/>
    <w:rsid w:val="008E12ED"/>
    <w:rsid w:val="008E3B98"/>
    <w:rsid w:val="00915D46"/>
    <w:rsid w:val="00932E80"/>
    <w:rsid w:val="0094107B"/>
    <w:rsid w:val="00947BE3"/>
    <w:rsid w:val="0096645B"/>
    <w:rsid w:val="009873D0"/>
    <w:rsid w:val="009D3ABC"/>
    <w:rsid w:val="009F0D9C"/>
    <w:rsid w:val="009F10E4"/>
    <w:rsid w:val="009F171C"/>
    <w:rsid w:val="00A415D4"/>
    <w:rsid w:val="00A4649A"/>
    <w:rsid w:val="00A501E3"/>
    <w:rsid w:val="00A50D76"/>
    <w:rsid w:val="00A75E2F"/>
    <w:rsid w:val="00A85FD7"/>
    <w:rsid w:val="00A865E5"/>
    <w:rsid w:val="00AA4A33"/>
    <w:rsid w:val="00AB7942"/>
    <w:rsid w:val="00AD209C"/>
    <w:rsid w:val="00AF17EC"/>
    <w:rsid w:val="00AF525D"/>
    <w:rsid w:val="00B114C3"/>
    <w:rsid w:val="00B14EDD"/>
    <w:rsid w:val="00B23267"/>
    <w:rsid w:val="00B625AC"/>
    <w:rsid w:val="00B917FB"/>
    <w:rsid w:val="00B93DF7"/>
    <w:rsid w:val="00BB7683"/>
    <w:rsid w:val="00BF1EEA"/>
    <w:rsid w:val="00C24E7F"/>
    <w:rsid w:val="00C34D42"/>
    <w:rsid w:val="00C6340A"/>
    <w:rsid w:val="00C66519"/>
    <w:rsid w:val="00C84E79"/>
    <w:rsid w:val="00C858EC"/>
    <w:rsid w:val="00C87B88"/>
    <w:rsid w:val="00CE4319"/>
    <w:rsid w:val="00CE737E"/>
    <w:rsid w:val="00CF1C0D"/>
    <w:rsid w:val="00D00D3F"/>
    <w:rsid w:val="00D54A54"/>
    <w:rsid w:val="00D56E2F"/>
    <w:rsid w:val="00D61EAD"/>
    <w:rsid w:val="00D878AF"/>
    <w:rsid w:val="00D96541"/>
    <w:rsid w:val="00DA7E7A"/>
    <w:rsid w:val="00DC1AA5"/>
    <w:rsid w:val="00DD0A09"/>
    <w:rsid w:val="00DD14CB"/>
    <w:rsid w:val="00DD4E9B"/>
    <w:rsid w:val="00DD68E5"/>
    <w:rsid w:val="00DE7988"/>
    <w:rsid w:val="00DF4846"/>
    <w:rsid w:val="00DF6235"/>
    <w:rsid w:val="00E063C0"/>
    <w:rsid w:val="00E366C9"/>
    <w:rsid w:val="00E65664"/>
    <w:rsid w:val="00E764B4"/>
    <w:rsid w:val="00E87034"/>
    <w:rsid w:val="00EA75C5"/>
    <w:rsid w:val="00EA762D"/>
    <w:rsid w:val="00EB16F7"/>
    <w:rsid w:val="00EB5FCA"/>
    <w:rsid w:val="00EE27C5"/>
    <w:rsid w:val="00EE3C95"/>
    <w:rsid w:val="00F063BD"/>
    <w:rsid w:val="00F462C3"/>
    <w:rsid w:val="00F472A2"/>
    <w:rsid w:val="00F56697"/>
    <w:rsid w:val="00F96F88"/>
    <w:rsid w:val="00FA0EE4"/>
    <w:rsid w:val="00FA3763"/>
    <w:rsid w:val="00FA53CC"/>
    <w:rsid w:val="00FC19AD"/>
    <w:rsid w:val="00FC44D8"/>
    <w:rsid w:val="00FE0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A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53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53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53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5322"/>
    <w:rPr>
      <w:sz w:val="18"/>
      <w:szCs w:val="18"/>
    </w:rPr>
  </w:style>
  <w:style w:type="paragraph" w:styleId="a5">
    <w:name w:val="List Paragraph"/>
    <w:basedOn w:val="a"/>
    <w:uiPriority w:val="34"/>
    <w:qFormat/>
    <w:rsid w:val="0028112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492</Words>
  <Characters>2809</Characters>
  <Application>Microsoft Office Word</Application>
  <DocSecurity>0</DocSecurity>
  <Lines>23</Lines>
  <Paragraphs>6</Paragraphs>
  <ScaleCrop>false</ScaleCrop>
  <Company>微软中国</Company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hj(黄静)</dc:creator>
  <cp:lastModifiedBy>John</cp:lastModifiedBy>
  <cp:revision>7</cp:revision>
  <cp:lastPrinted>2017-10-24T04:04:00Z</cp:lastPrinted>
  <dcterms:created xsi:type="dcterms:W3CDTF">2016-09-06T08:53:00Z</dcterms:created>
  <dcterms:modified xsi:type="dcterms:W3CDTF">2017-10-24T04:04:00Z</dcterms:modified>
</cp:coreProperties>
</file>