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B6A" w:rsidRPr="000C082E" w:rsidRDefault="00C85B6A" w:rsidP="009C1073">
      <w:pPr>
        <w:spacing w:line="560" w:lineRule="exact"/>
        <w:rPr>
          <w:rFonts w:ascii="仿宋_GB2312" w:eastAsia="仿宋_GB2312" w:hAnsi="黑体" w:cs="文星标宋"/>
          <w:color w:val="000000"/>
          <w:szCs w:val="32"/>
        </w:rPr>
      </w:pPr>
      <w:r w:rsidRPr="000C082E">
        <w:rPr>
          <w:rFonts w:ascii="仿宋_GB2312" w:eastAsia="仿宋_GB2312" w:hAnsi="黑体" w:cs="文星标宋" w:hint="eastAsia"/>
          <w:color w:val="000000"/>
          <w:szCs w:val="32"/>
        </w:rPr>
        <w:t>附件</w:t>
      </w:r>
    </w:p>
    <w:p w:rsidR="00C85B6A" w:rsidRPr="009C1073" w:rsidRDefault="00C85B6A" w:rsidP="009C1073">
      <w:pPr>
        <w:spacing w:line="560" w:lineRule="exact"/>
        <w:rPr>
          <w:rFonts w:ascii="黑体" w:eastAsia="黑体" w:hAnsi="黑体" w:cs="文星标宋"/>
          <w:b/>
          <w:color w:val="000000"/>
          <w:szCs w:val="32"/>
        </w:rPr>
      </w:pPr>
    </w:p>
    <w:p w:rsidR="00C85B6A" w:rsidRPr="00430AED" w:rsidRDefault="00C85B6A" w:rsidP="00984E90">
      <w:pPr>
        <w:spacing w:line="560" w:lineRule="exact"/>
        <w:jc w:val="center"/>
        <w:rPr>
          <w:rFonts w:ascii="华文中宋" w:eastAsia="华文中宋" w:hAnsi="华文中宋" w:cs="文星标宋"/>
          <w:b/>
          <w:color w:val="000000"/>
          <w:sz w:val="44"/>
          <w:szCs w:val="44"/>
        </w:rPr>
      </w:pPr>
      <w:r w:rsidRPr="00430AED">
        <w:rPr>
          <w:rFonts w:ascii="华文中宋" w:eastAsia="华文中宋" w:hAnsi="华文中宋" w:cs="文星标宋" w:hint="eastAsia"/>
          <w:b/>
          <w:color w:val="000000"/>
          <w:sz w:val="44"/>
          <w:szCs w:val="44"/>
        </w:rPr>
        <w:t>汕头市中小微企业信贷风险补偿资金</w:t>
      </w:r>
    </w:p>
    <w:p w:rsidR="00C85B6A" w:rsidRPr="00430AED" w:rsidRDefault="00C85B6A" w:rsidP="00984E90">
      <w:pPr>
        <w:spacing w:line="560" w:lineRule="exact"/>
        <w:jc w:val="center"/>
        <w:rPr>
          <w:rFonts w:ascii="华文中宋" w:eastAsia="华文中宋" w:hAnsi="华文中宋" w:cs="文星标宋"/>
          <w:b/>
          <w:color w:val="000000"/>
          <w:sz w:val="44"/>
          <w:szCs w:val="44"/>
        </w:rPr>
      </w:pPr>
      <w:r w:rsidRPr="00430AED">
        <w:rPr>
          <w:rFonts w:ascii="华文中宋" w:eastAsia="华文中宋" w:hAnsi="华文中宋" w:cs="文星标宋" w:hint="eastAsia"/>
          <w:b/>
          <w:color w:val="000000"/>
          <w:sz w:val="44"/>
          <w:szCs w:val="44"/>
        </w:rPr>
        <w:t>管理暂行办法</w:t>
      </w:r>
    </w:p>
    <w:p w:rsidR="00C85B6A" w:rsidRDefault="00C85B6A" w:rsidP="00984E90">
      <w:pPr>
        <w:spacing w:line="560" w:lineRule="exact"/>
        <w:jc w:val="center"/>
        <w:rPr>
          <w:rFonts w:ascii="楷体_GB2312" w:eastAsia="楷体_GB2312" w:hAnsi="Times New Roman" w:cs="文星标宋"/>
          <w:color w:val="000000"/>
          <w:szCs w:val="32"/>
        </w:rPr>
      </w:pPr>
    </w:p>
    <w:p w:rsidR="00C85B6A" w:rsidRPr="00D203C9" w:rsidRDefault="00C85B6A" w:rsidP="00826EAD">
      <w:pPr>
        <w:spacing w:line="560" w:lineRule="exact"/>
        <w:jc w:val="center"/>
        <w:rPr>
          <w:rFonts w:ascii="楷体_GB2312" w:eastAsia="楷体_GB2312" w:hAnsi="Times New Roman" w:cs="文星标宋"/>
          <w:b/>
          <w:color w:val="000000"/>
          <w:szCs w:val="32"/>
        </w:rPr>
      </w:pPr>
      <w:r w:rsidRPr="00D203C9">
        <w:rPr>
          <w:rFonts w:ascii="楷体_GB2312" w:eastAsia="楷体_GB2312" w:hAnsi="Times New Roman" w:cs="文星标宋" w:hint="eastAsia"/>
          <w:b/>
          <w:color w:val="000000"/>
          <w:szCs w:val="32"/>
        </w:rPr>
        <w:t>（</w:t>
      </w:r>
      <w:r w:rsidR="00826EAD">
        <w:rPr>
          <w:rFonts w:ascii="楷体_GB2312" w:eastAsia="楷体_GB2312" w:hAnsi="Times New Roman" w:cs="文星标宋" w:hint="eastAsia"/>
          <w:b/>
          <w:color w:val="000000"/>
          <w:szCs w:val="32"/>
        </w:rPr>
        <w:t>征求意见稿</w:t>
      </w:r>
      <w:r w:rsidRPr="00D203C9">
        <w:rPr>
          <w:rFonts w:ascii="楷体_GB2312" w:eastAsia="楷体_GB2312" w:hAnsi="Times New Roman" w:cs="文星标宋" w:hint="eastAsia"/>
          <w:b/>
          <w:color w:val="000000"/>
          <w:szCs w:val="32"/>
        </w:rPr>
        <w:t>）</w:t>
      </w:r>
    </w:p>
    <w:p w:rsidR="00C85B6A" w:rsidRPr="00406E46" w:rsidRDefault="00C85B6A" w:rsidP="00984E90">
      <w:pPr>
        <w:spacing w:line="560" w:lineRule="exact"/>
        <w:jc w:val="center"/>
        <w:rPr>
          <w:rFonts w:ascii="Times New Roman" w:eastAsia="文星楷体" w:hAnsi="Times New Roman" w:cs="文星标宋"/>
          <w:color w:val="000000"/>
          <w:szCs w:val="32"/>
        </w:rPr>
      </w:pPr>
    </w:p>
    <w:p w:rsidR="00C85B6A" w:rsidRPr="00406E46" w:rsidRDefault="00C85B6A" w:rsidP="00984E90">
      <w:pPr>
        <w:spacing w:line="560" w:lineRule="exact"/>
        <w:jc w:val="center"/>
        <w:rPr>
          <w:rFonts w:ascii="Times New Roman" w:eastAsia="黑体" w:hAnsi="Times New Roman" w:cs="文星仿宋"/>
          <w:bCs/>
          <w:color w:val="000000"/>
          <w:szCs w:val="32"/>
        </w:rPr>
      </w:pPr>
      <w:r w:rsidRPr="00406E46">
        <w:rPr>
          <w:rFonts w:ascii="Times New Roman" w:eastAsia="黑体" w:hAnsi="黑体" w:cs="文星仿宋" w:hint="eastAsia"/>
          <w:bCs/>
          <w:color w:val="000000"/>
          <w:szCs w:val="32"/>
        </w:rPr>
        <w:t>第一章</w:t>
      </w:r>
      <w:r>
        <w:rPr>
          <w:rFonts w:ascii="Times New Roman" w:eastAsia="黑体" w:hAnsi="Times New Roman" w:cs="文星仿宋" w:hint="eastAsia"/>
          <w:bCs/>
          <w:color w:val="000000"/>
          <w:szCs w:val="32"/>
        </w:rPr>
        <w:t xml:space="preserve">　</w:t>
      </w:r>
      <w:r w:rsidRPr="00406E46">
        <w:rPr>
          <w:rFonts w:ascii="Times New Roman" w:eastAsia="黑体" w:hAnsi="黑体" w:cs="文星仿宋" w:hint="eastAsia"/>
          <w:bCs/>
          <w:color w:val="000000"/>
          <w:szCs w:val="32"/>
        </w:rPr>
        <w:t>总则</w:t>
      </w:r>
    </w:p>
    <w:p w:rsidR="00C85B6A" w:rsidRPr="00406E46" w:rsidRDefault="00C85B6A" w:rsidP="00984E90">
      <w:pPr>
        <w:spacing w:line="560" w:lineRule="exact"/>
        <w:jc w:val="center"/>
        <w:rPr>
          <w:rFonts w:ascii="Times New Roman" w:eastAsia="仿宋_GB2312" w:hAnsi="Times New Roman" w:cs="文星仿宋"/>
          <w:bCs/>
          <w:color w:val="000000"/>
          <w:szCs w:val="32"/>
        </w:rPr>
      </w:pPr>
    </w:p>
    <w:p w:rsidR="00C85B6A" w:rsidRPr="00295AEF" w:rsidRDefault="00C85B6A" w:rsidP="00515876">
      <w:pPr>
        <w:spacing w:line="560" w:lineRule="exact"/>
        <w:ind w:firstLineChars="200" w:firstLine="640"/>
        <w:rPr>
          <w:rFonts w:ascii="仿宋_GB2312" w:eastAsia="仿宋_GB2312" w:hAnsi="Times New Roman" w:cs="文星仿宋"/>
          <w:color w:val="000000"/>
          <w:szCs w:val="32"/>
        </w:rPr>
      </w:pPr>
      <w:r w:rsidRPr="00295AEF">
        <w:rPr>
          <w:rFonts w:ascii="仿宋_GB2312" w:eastAsia="仿宋_GB2312" w:hAnsi="Times New Roman" w:cs="文星仿宋" w:hint="eastAsia"/>
          <w:color w:val="000000"/>
          <w:szCs w:val="32"/>
        </w:rPr>
        <w:t>第一条　为进一步完善我市中小微企业融资风险分担机制，充分发挥财政资金的杠杆效应和导向作用，引导鼓励金融机构加大对中小微企业的信贷支持力度，切实缓解企业融资困难，根据《国务院办公厅关于金融支持经济结构调整和转型升级的指导意见》（国办发〔</w:t>
      </w:r>
      <w:r w:rsidRPr="00295AEF">
        <w:rPr>
          <w:rFonts w:ascii="仿宋_GB2312" w:eastAsia="仿宋_GB2312" w:hAnsi="Times New Roman" w:cs="文星仿宋"/>
          <w:color w:val="000000"/>
          <w:szCs w:val="32"/>
        </w:rPr>
        <w:t>2013</w:t>
      </w:r>
      <w:r w:rsidRPr="00295AEF">
        <w:rPr>
          <w:rFonts w:ascii="仿宋_GB2312" w:eastAsia="仿宋_GB2312" w:hAnsi="Times New Roman" w:cs="文星仿宋" w:hint="eastAsia"/>
          <w:color w:val="000000"/>
          <w:szCs w:val="32"/>
        </w:rPr>
        <w:t>〕</w:t>
      </w:r>
      <w:r w:rsidRPr="00295AEF">
        <w:rPr>
          <w:rFonts w:ascii="仿宋_GB2312" w:eastAsia="仿宋_GB2312" w:hAnsi="Times New Roman" w:cs="文星仿宋"/>
          <w:color w:val="000000"/>
          <w:szCs w:val="32"/>
        </w:rPr>
        <w:t>67</w:t>
      </w:r>
      <w:r w:rsidRPr="00295AEF">
        <w:rPr>
          <w:rFonts w:ascii="仿宋_GB2312" w:eastAsia="仿宋_GB2312" w:hAnsi="Times New Roman" w:cs="文星仿宋" w:hint="eastAsia"/>
          <w:color w:val="000000"/>
          <w:szCs w:val="32"/>
        </w:rPr>
        <w:t>号）、《国务院关于扶持小型微型企业健康发展的意见》（国发〔</w:t>
      </w:r>
      <w:r w:rsidRPr="00295AEF">
        <w:rPr>
          <w:rFonts w:ascii="仿宋_GB2312" w:eastAsia="仿宋_GB2312" w:hAnsi="Times New Roman" w:cs="文星仿宋"/>
          <w:color w:val="000000"/>
          <w:szCs w:val="32"/>
        </w:rPr>
        <w:t>2014</w:t>
      </w:r>
      <w:r w:rsidRPr="00295AEF">
        <w:rPr>
          <w:rFonts w:ascii="仿宋_GB2312" w:eastAsia="仿宋_GB2312" w:hAnsi="Times New Roman" w:cs="文星仿宋" w:hint="eastAsia"/>
          <w:color w:val="000000"/>
          <w:szCs w:val="32"/>
        </w:rPr>
        <w:t>〕</w:t>
      </w:r>
      <w:r w:rsidRPr="00295AEF">
        <w:rPr>
          <w:rFonts w:ascii="仿宋_GB2312" w:eastAsia="仿宋_GB2312" w:hAnsi="Times New Roman" w:cs="文星仿宋"/>
          <w:color w:val="000000"/>
          <w:szCs w:val="32"/>
        </w:rPr>
        <w:t>52</w:t>
      </w:r>
      <w:r w:rsidRPr="00295AEF">
        <w:rPr>
          <w:rFonts w:ascii="仿宋_GB2312" w:eastAsia="仿宋_GB2312" w:hAnsi="Times New Roman" w:cs="文星仿宋" w:hint="eastAsia"/>
          <w:color w:val="000000"/>
          <w:szCs w:val="32"/>
        </w:rPr>
        <w:t>号）、</w:t>
      </w:r>
      <w:r w:rsidRPr="00295AEF">
        <w:rPr>
          <w:rFonts w:ascii="仿宋_GB2312" w:eastAsia="仿宋_GB2312" w:hAnsi="Times New Roman" w:hint="eastAsia"/>
          <w:color w:val="000000"/>
          <w:szCs w:val="32"/>
        </w:rPr>
        <w:t>《</w:t>
      </w:r>
      <w:r w:rsidRPr="00295AEF">
        <w:rPr>
          <w:rFonts w:ascii="仿宋_GB2312" w:eastAsia="仿宋_GB2312" w:hAnsi="Times New Roman" w:hint="eastAsia"/>
          <w:bCs/>
          <w:color w:val="000000"/>
          <w:szCs w:val="32"/>
        </w:rPr>
        <w:t>广东省人民政府关于创新完善中小微企业投融资机制的若干意见</w:t>
      </w:r>
      <w:r w:rsidRPr="00295AEF">
        <w:rPr>
          <w:rFonts w:ascii="仿宋_GB2312" w:eastAsia="仿宋_GB2312" w:hAnsi="Times New Roman" w:hint="eastAsia"/>
          <w:color w:val="000000"/>
          <w:szCs w:val="32"/>
        </w:rPr>
        <w:t>》（粤府〔</w:t>
      </w:r>
      <w:r w:rsidRPr="00295AEF">
        <w:rPr>
          <w:rFonts w:ascii="仿宋_GB2312" w:eastAsia="仿宋_GB2312" w:hAnsi="Times New Roman"/>
          <w:color w:val="000000"/>
          <w:szCs w:val="32"/>
        </w:rPr>
        <w:t>2015</w:t>
      </w:r>
      <w:r w:rsidRPr="00295AEF">
        <w:rPr>
          <w:rFonts w:ascii="仿宋_GB2312" w:eastAsia="仿宋_GB2312" w:hAnsi="Times New Roman" w:hint="eastAsia"/>
          <w:color w:val="000000"/>
          <w:szCs w:val="32"/>
        </w:rPr>
        <w:t>〕</w:t>
      </w:r>
      <w:r w:rsidRPr="00295AEF">
        <w:rPr>
          <w:rFonts w:ascii="仿宋_GB2312" w:eastAsia="仿宋_GB2312" w:hAnsi="Times New Roman"/>
          <w:color w:val="000000"/>
          <w:szCs w:val="32"/>
        </w:rPr>
        <w:t>66</w:t>
      </w:r>
      <w:r w:rsidRPr="00295AEF">
        <w:rPr>
          <w:rFonts w:ascii="仿宋_GB2312" w:eastAsia="仿宋_GB2312" w:hAnsi="Times New Roman" w:hint="eastAsia"/>
          <w:color w:val="000000"/>
          <w:szCs w:val="32"/>
        </w:rPr>
        <w:t>号）和省财政厅、省经信委《关于印发〈广东省省级扶持中小微企业资金管理办法〉的通知》（粤财工〔</w:t>
      </w:r>
      <w:r w:rsidRPr="00295AEF">
        <w:rPr>
          <w:rFonts w:ascii="仿宋_GB2312" w:eastAsia="仿宋_GB2312" w:hAnsi="Times New Roman"/>
          <w:color w:val="000000"/>
          <w:szCs w:val="32"/>
        </w:rPr>
        <w:t>2015</w:t>
      </w:r>
      <w:r w:rsidRPr="00295AEF">
        <w:rPr>
          <w:rFonts w:ascii="仿宋_GB2312" w:eastAsia="仿宋_GB2312" w:hAnsi="Times New Roman" w:hint="eastAsia"/>
          <w:color w:val="000000"/>
          <w:szCs w:val="32"/>
        </w:rPr>
        <w:t>〕</w:t>
      </w:r>
      <w:r w:rsidRPr="00295AEF">
        <w:rPr>
          <w:rFonts w:ascii="仿宋_GB2312" w:eastAsia="仿宋_GB2312" w:hAnsi="Times New Roman"/>
          <w:color w:val="000000"/>
          <w:szCs w:val="32"/>
        </w:rPr>
        <w:t>402</w:t>
      </w:r>
      <w:r w:rsidRPr="00295AEF">
        <w:rPr>
          <w:rFonts w:ascii="仿宋_GB2312" w:eastAsia="仿宋_GB2312" w:hAnsi="Times New Roman" w:hint="eastAsia"/>
          <w:color w:val="000000"/>
          <w:szCs w:val="32"/>
        </w:rPr>
        <w:t>号）</w:t>
      </w:r>
      <w:r w:rsidRPr="00295AEF">
        <w:rPr>
          <w:rFonts w:ascii="仿宋_GB2312" w:eastAsia="仿宋_GB2312" w:hAnsi="Times New Roman" w:cs="文星仿宋" w:hint="eastAsia"/>
          <w:color w:val="000000"/>
          <w:szCs w:val="32"/>
        </w:rPr>
        <w:t>等文件精神，结合我市实际，制定本暂行办法。</w:t>
      </w:r>
    </w:p>
    <w:p w:rsidR="00C85B6A" w:rsidRPr="00295AEF" w:rsidRDefault="00C85B6A" w:rsidP="00984E90">
      <w:pPr>
        <w:pStyle w:val="a7"/>
        <w:spacing w:line="560" w:lineRule="exact"/>
        <w:ind w:firstLine="645"/>
        <w:rPr>
          <w:rFonts w:ascii="仿宋_GB2312" w:eastAsia="仿宋_GB2312" w:cs="文星仿宋"/>
          <w:color w:val="000000"/>
          <w:sz w:val="32"/>
          <w:szCs w:val="32"/>
        </w:rPr>
      </w:pPr>
      <w:r w:rsidRPr="00295AEF">
        <w:rPr>
          <w:rFonts w:ascii="仿宋_GB2312" w:eastAsia="仿宋_GB2312" w:cs="文星仿宋" w:hint="eastAsia"/>
          <w:color w:val="000000"/>
          <w:sz w:val="32"/>
          <w:szCs w:val="32"/>
        </w:rPr>
        <w:t>第二条　本暂行办法所称中小微企业信贷风险补偿资金（以下简称信贷风险补偿资金），是指由</w:t>
      </w:r>
      <w:r w:rsidRPr="00295AEF">
        <w:rPr>
          <w:rFonts w:ascii="仿宋_GB2312" w:eastAsia="仿宋_GB2312" w:cs="文星仿宋" w:hint="eastAsia"/>
          <w:sz w:val="32"/>
          <w:szCs w:val="32"/>
        </w:rPr>
        <w:t>省、市、区三级财政筹资</w:t>
      </w:r>
      <w:r w:rsidRPr="00295AEF">
        <w:rPr>
          <w:rFonts w:ascii="仿宋_GB2312" w:eastAsia="仿宋_GB2312" w:cs="文星仿宋" w:hint="eastAsia"/>
          <w:color w:val="000000"/>
          <w:sz w:val="32"/>
          <w:szCs w:val="32"/>
        </w:rPr>
        <w:t>设立的为企业增信、鼓励和促进银行业金融机构加大对本市中小微企业信贷支持力度的政府引导性专项资金，专门用于本市合作金</w:t>
      </w:r>
      <w:r>
        <w:rPr>
          <w:rFonts w:ascii="仿宋_GB2312" w:eastAsia="仿宋_GB2312" w:cs="文星仿宋" w:hint="eastAsia"/>
          <w:color w:val="000000"/>
          <w:sz w:val="32"/>
          <w:szCs w:val="32"/>
        </w:rPr>
        <w:lastRenderedPageBreak/>
        <w:t>融机构对</w:t>
      </w:r>
      <w:r w:rsidRPr="00295AEF">
        <w:rPr>
          <w:rFonts w:ascii="仿宋_GB2312" w:eastAsia="仿宋_GB2312" w:cs="文星仿宋" w:hint="eastAsia"/>
          <w:color w:val="000000"/>
          <w:sz w:val="32"/>
          <w:szCs w:val="32"/>
        </w:rPr>
        <w:t>列入“重点中小微企业池”（以下简称“企业池”）的企业提供贷款所产生的风险损失按约定进行补偿。</w:t>
      </w:r>
    </w:p>
    <w:p w:rsidR="00C85B6A" w:rsidRPr="00295AEF" w:rsidRDefault="00C85B6A" w:rsidP="00984E90">
      <w:pPr>
        <w:pStyle w:val="a7"/>
        <w:spacing w:line="560" w:lineRule="exact"/>
        <w:ind w:firstLine="645"/>
        <w:rPr>
          <w:rFonts w:ascii="仿宋_GB2312" w:eastAsia="仿宋_GB2312" w:cs="文星仿宋"/>
          <w:color w:val="000000"/>
          <w:sz w:val="32"/>
          <w:szCs w:val="32"/>
        </w:rPr>
      </w:pPr>
      <w:r w:rsidRPr="00295AEF">
        <w:rPr>
          <w:rFonts w:ascii="仿宋_GB2312" w:eastAsia="仿宋_GB2312" w:cs="文星仿宋" w:hint="eastAsia"/>
          <w:color w:val="000000"/>
          <w:sz w:val="32"/>
          <w:szCs w:val="32"/>
        </w:rPr>
        <w:t>信贷风险补偿资金的使用应当符合国家法律法规、经济政策、产业政策、区域发展政策和信贷政策，坚持公平、公正、公开原则，确保资金规范、安全和高效使用。</w:t>
      </w:r>
    </w:p>
    <w:p w:rsidR="00C85B6A" w:rsidRPr="00295AEF" w:rsidRDefault="00C85B6A" w:rsidP="00984E90">
      <w:pPr>
        <w:pStyle w:val="a7"/>
        <w:spacing w:line="560" w:lineRule="exact"/>
        <w:ind w:firstLine="645"/>
        <w:rPr>
          <w:rFonts w:ascii="仿宋_GB2312" w:eastAsia="仿宋_GB2312" w:cs="文星仿宋"/>
          <w:color w:val="000000"/>
          <w:sz w:val="32"/>
          <w:szCs w:val="32"/>
        </w:rPr>
      </w:pPr>
      <w:r w:rsidRPr="00295AEF">
        <w:rPr>
          <w:rFonts w:ascii="仿宋_GB2312" w:eastAsia="仿宋_GB2312" w:cs="文星仿宋" w:hint="eastAsia"/>
          <w:color w:val="000000"/>
          <w:sz w:val="32"/>
          <w:szCs w:val="32"/>
        </w:rPr>
        <w:t>第三条　设立汕头市中小微企业信贷风险补偿资金管理委员会（以下简称“资金管理委员会”），负责信贷风险补偿资金的统筹协调和监督管理。</w:t>
      </w:r>
    </w:p>
    <w:p w:rsidR="00C85B6A" w:rsidRPr="00295AEF" w:rsidRDefault="00C85B6A" w:rsidP="00515876">
      <w:pPr>
        <w:spacing w:line="560" w:lineRule="exact"/>
        <w:ind w:firstLineChars="200" w:firstLine="640"/>
        <w:rPr>
          <w:rFonts w:ascii="仿宋_GB2312" w:eastAsia="仿宋_GB2312" w:hAnsi="Times New Roman" w:cs="文星仿宋"/>
          <w:color w:val="000000"/>
          <w:szCs w:val="32"/>
        </w:rPr>
      </w:pPr>
      <w:r w:rsidRPr="00295AEF">
        <w:rPr>
          <w:rFonts w:ascii="仿宋_GB2312" w:eastAsia="仿宋_GB2312" w:hAnsi="Times New Roman" w:cs="文星仿宋" w:hint="eastAsia"/>
          <w:color w:val="000000"/>
          <w:szCs w:val="32"/>
        </w:rPr>
        <w:t>第四条　本暂行办法所称中小微企业，是指经资金管理委员会审查通过后列入“企业池”的企业，作为信贷风险补偿资金的支持对象。</w:t>
      </w:r>
    </w:p>
    <w:p w:rsidR="00C85B6A" w:rsidRPr="00295AEF" w:rsidRDefault="00C85B6A" w:rsidP="00515876">
      <w:pPr>
        <w:spacing w:line="560" w:lineRule="exact"/>
        <w:ind w:firstLineChars="200" w:firstLine="640"/>
        <w:rPr>
          <w:rFonts w:ascii="仿宋_GB2312" w:eastAsia="仿宋_GB2312" w:hAnsi="Times New Roman"/>
          <w:color w:val="000000"/>
          <w:szCs w:val="32"/>
        </w:rPr>
      </w:pPr>
      <w:r w:rsidRPr="00295AEF">
        <w:rPr>
          <w:rFonts w:ascii="仿宋_GB2312" w:eastAsia="仿宋_GB2312" w:hAnsi="Times New Roman" w:cs="文星仿宋" w:hint="eastAsia"/>
          <w:color w:val="000000"/>
          <w:szCs w:val="32"/>
        </w:rPr>
        <w:t>第五条　本暂行办法所称合作金融机构，</w:t>
      </w:r>
      <w:r>
        <w:rPr>
          <w:rFonts w:ascii="仿宋_GB2312" w:eastAsia="仿宋_GB2312" w:hAnsi="Times New Roman" w:cs="文星仿宋" w:hint="eastAsia"/>
          <w:color w:val="000000"/>
          <w:szCs w:val="32"/>
        </w:rPr>
        <w:t>是指与政府指定部门签订中小微企业信贷风险补偿资金业务合作协议，对</w:t>
      </w:r>
      <w:r w:rsidRPr="00295AEF">
        <w:rPr>
          <w:rFonts w:ascii="仿宋_GB2312" w:eastAsia="仿宋_GB2312" w:hAnsi="Times New Roman" w:cs="文星仿宋" w:hint="eastAsia"/>
          <w:color w:val="000000"/>
          <w:szCs w:val="32"/>
        </w:rPr>
        <w:t>列入“企业池”的企业发放贷款的本市</w:t>
      </w:r>
      <w:r w:rsidRPr="00295AEF">
        <w:rPr>
          <w:rFonts w:ascii="仿宋_GB2312" w:eastAsia="仿宋_GB2312" w:hAnsi="Times New Roman" w:hint="eastAsia"/>
          <w:color w:val="000000"/>
          <w:szCs w:val="32"/>
        </w:rPr>
        <w:t>金融机构</w:t>
      </w:r>
      <w:r w:rsidRPr="00295AEF">
        <w:rPr>
          <w:rFonts w:ascii="仿宋_GB2312" w:eastAsia="仿宋_GB2312" w:hAnsi="Times New Roman" w:cs="文星仿宋" w:hint="eastAsia"/>
          <w:color w:val="000000"/>
          <w:szCs w:val="32"/>
        </w:rPr>
        <w:t>。</w:t>
      </w:r>
    </w:p>
    <w:p w:rsidR="00C85B6A" w:rsidRPr="00406E46" w:rsidRDefault="00C85B6A" w:rsidP="00984E90">
      <w:pPr>
        <w:spacing w:line="560" w:lineRule="exact"/>
        <w:ind w:firstLine="660"/>
        <w:rPr>
          <w:rFonts w:ascii="Times New Roman" w:eastAsia="仿宋_GB2312" w:hAnsi="Times New Roman" w:cs="文星仿宋"/>
          <w:color w:val="000000"/>
          <w:szCs w:val="32"/>
        </w:rPr>
      </w:pPr>
    </w:p>
    <w:p w:rsidR="00C85B6A" w:rsidRPr="00406E46" w:rsidRDefault="00C85B6A" w:rsidP="00984E90">
      <w:pPr>
        <w:spacing w:line="560" w:lineRule="exact"/>
        <w:jc w:val="center"/>
        <w:rPr>
          <w:rFonts w:ascii="Times New Roman" w:eastAsia="黑体" w:hAnsi="Times New Roman" w:cs="文星仿宋"/>
          <w:bCs/>
          <w:color w:val="000000"/>
          <w:szCs w:val="32"/>
        </w:rPr>
      </w:pPr>
      <w:r w:rsidRPr="00406E46">
        <w:rPr>
          <w:rFonts w:ascii="Times New Roman" w:eastAsia="黑体" w:hAnsi="黑体" w:cs="文星仿宋" w:hint="eastAsia"/>
          <w:bCs/>
          <w:color w:val="000000"/>
          <w:szCs w:val="32"/>
        </w:rPr>
        <w:t>第二</w:t>
      </w:r>
      <w:r>
        <w:rPr>
          <w:rFonts w:ascii="Times New Roman" w:eastAsia="黑体" w:hAnsi="黑体" w:cs="文星仿宋" w:hint="eastAsia"/>
          <w:bCs/>
          <w:color w:val="000000"/>
          <w:szCs w:val="32"/>
        </w:rPr>
        <w:t xml:space="preserve">章　</w:t>
      </w:r>
      <w:r w:rsidRPr="00406E46">
        <w:rPr>
          <w:rFonts w:ascii="Times New Roman" w:eastAsia="黑体" w:hAnsi="黑体" w:cs="文星仿宋" w:hint="eastAsia"/>
          <w:bCs/>
          <w:color w:val="000000"/>
          <w:szCs w:val="32"/>
        </w:rPr>
        <w:t>信贷风险补偿资金管理机构及职责</w:t>
      </w:r>
    </w:p>
    <w:p w:rsidR="00C85B6A" w:rsidRPr="00406E46" w:rsidRDefault="00C85B6A" w:rsidP="00984E90">
      <w:pPr>
        <w:spacing w:line="560" w:lineRule="exact"/>
        <w:jc w:val="center"/>
        <w:rPr>
          <w:rFonts w:ascii="Times New Roman" w:eastAsia="仿宋_GB2312" w:hAnsi="Times New Roman" w:cs="文星仿宋"/>
          <w:color w:val="000000"/>
          <w:szCs w:val="32"/>
        </w:rPr>
      </w:pPr>
    </w:p>
    <w:p w:rsidR="00C85B6A" w:rsidRPr="00295AEF" w:rsidRDefault="00C85B6A" w:rsidP="00515876">
      <w:pPr>
        <w:spacing w:line="560" w:lineRule="exact"/>
        <w:ind w:firstLineChars="200" w:firstLine="640"/>
        <w:rPr>
          <w:rFonts w:ascii="仿宋_GB2312" w:eastAsia="仿宋_GB2312" w:hAnsi="Times New Roman" w:cs="文星仿宋"/>
          <w:color w:val="FF0000"/>
          <w:szCs w:val="32"/>
        </w:rPr>
      </w:pPr>
      <w:r w:rsidRPr="00406E46">
        <w:rPr>
          <w:rFonts w:ascii="Times New Roman" w:eastAsia="仿宋_GB2312" w:hAnsi="Times New Roman" w:cs="文星仿宋" w:hint="eastAsia"/>
          <w:color w:val="000000"/>
          <w:szCs w:val="32"/>
        </w:rPr>
        <w:t>第六</w:t>
      </w:r>
      <w:r>
        <w:rPr>
          <w:rFonts w:ascii="Times New Roman" w:eastAsia="仿宋_GB2312" w:hAnsi="Times New Roman" w:cs="文星仿宋" w:hint="eastAsia"/>
          <w:color w:val="000000"/>
          <w:szCs w:val="32"/>
        </w:rPr>
        <w:t xml:space="preserve">条　</w:t>
      </w:r>
      <w:r w:rsidRPr="00295AEF">
        <w:rPr>
          <w:rFonts w:ascii="仿宋_GB2312" w:eastAsia="仿宋_GB2312" w:hAnsi="Times New Roman" w:cs="文星仿宋" w:hint="eastAsia"/>
          <w:color w:val="000000"/>
          <w:szCs w:val="32"/>
        </w:rPr>
        <w:t>资金管理委员会</w:t>
      </w:r>
      <w:r w:rsidRPr="00295AEF">
        <w:rPr>
          <w:rFonts w:ascii="仿宋_GB2312" w:eastAsia="仿宋_GB2312" w:hAnsi="Times New Roman" w:hint="eastAsia"/>
          <w:color w:val="000000"/>
          <w:kern w:val="0"/>
          <w:szCs w:val="32"/>
        </w:rPr>
        <w:t>由市政府一位分管副市长任组长，</w:t>
      </w:r>
      <w:r w:rsidRPr="00295AEF">
        <w:rPr>
          <w:rFonts w:ascii="仿宋_GB2312" w:eastAsia="仿宋_GB2312" w:hAnsi="Times New Roman" w:cs="文星仿宋" w:hint="eastAsia"/>
          <w:szCs w:val="32"/>
        </w:rPr>
        <w:t>市经信局局长</w:t>
      </w:r>
      <w:r w:rsidRPr="00295AEF">
        <w:rPr>
          <w:rFonts w:ascii="仿宋_GB2312" w:eastAsia="仿宋_GB2312" w:hAnsi="Times New Roman" w:hint="eastAsia"/>
          <w:kern w:val="0"/>
          <w:szCs w:val="32"/>
        </w:rPr>
        <w:t>任副组长，</w:t>
      </w:r>
      <w:r w:rsidRPr="00295AEF">
        <w:rPr>
          <w:rFonts w:ascii="仿宋_GB2312" w:eastAsia="仿宋_GB2312" w:hAnsi="Times New Roman" w:cs="文星仿宋" w:hint="eastAsia"/>
          <w:szCs w:val="32"/>
        </w:rPr>
        <w:t>成员由市经信局、市财政局、</w:t>
      </w:r>
      <w:r w:rsidRPr="00CA60BD">
        <w:rPr>
          <w:rFonts w:ascii="仿宋_GB2312" w:eastAsia="仿宋_GB2312" w:hAnsi="Times New Roman" w:cs="文星仿宋" w:hint="eastAsia"/>
          <w:szCs w:val="32"/>
        </w:rPr>
        <w:t>市金融工作局、</w:t>
      </w:r>
      <w:r w:rsidRPr="00295AEF">
        <w:rPr>
          <w:rFonts w:ascii="仿宋_GB2312" w:eastAsia="仿宋_GB2312" w:hAnsi="Times New Roman" w:cs="文星仿宋" w:hint="eastAsia"/>
          <w:szCs w:val="32"/>
        </w:rPr>
        <w:t>人行汕头市中心支行、汕头银监分局</w:t>
      </w:r>
      <w:r>
        <w:rPr>
          <w:rFonts w:ascii="仿宋_GB2312" w:eastAsia="仿宋_GB2312" w:hAnsi="Times New Roman" w:cs="文星仿宋" w:hint="eastAsia"/>
          <w:szCs w:val="32"/>
        </w:rPr>
        <w:t>、市中小企业局</w:t>
      </w:r>
      <w:r w:rsidRPr="00295AEF">
        <w:rPr>
          <w:rFonts w:ascii="仿宋_GB2312" w:eastAsia="仿宋_GB2312" w:hAnsi="Times New Roman" w:cs="文星仿宋" w:hint="eastAsia"/>
          <w:szCs w:val="32"/>
        </w:rPr>
        <w:t>及合作金融机构各一位分管领导为成员。资金管理委员会</w:t>
      </w:r>
      <w:r>
        <w:rPr>
          <w:rFonts w:ascii="仿宋_GB2312" w:eastAsia="仿宋_GB2312" w:hAnsi="Times New Roman" w:cs="文星仿宋" w:hint="eastAsia"/>
          <w:szCs w:val="32"/>
        </w:rPr>
        <w:t>下设办公室，办公室设在</w:t>
      </w:r>
      <w:r w:rsidRPr="00295AEF">
        <w:rPr>
          <w:rFonts w:ascii="仿宋_GB2312" w:eastAsia="仿宋_GB2312" w:hAnsi="Times New Roman" w:cs="文星仿宋" w:hint="eastAsia"/>
          <w:szCs w:val="32"/>
        </w:rPr>
        <w:t>市经信局，主要负责信贷风险补偿资金的管理运作、建立资金使用管理制度、确保信贷风险补偿资金安全运行和</w:t>
      </w:r>
      <w:r w:rsidRPr="00295AEF">
        <w:rPr>
          <w:rFonts w:ascii="仿宋_GB2312" w:eastAsia="仿宋_GB2312" w:hAnsi="Times New Roman" w:cs="文星仿宋" w:hint="eastAsia"/>
          <w:szCs w:val="32"/>
        </w:rPr>
        <w:lastRenderedPageBreak/>
        <w:t>专款专用。澄海区按照省专项资金要求自行运作，相关管理办法报市资金管理委员会审核通过后实施。</w:t>
      </w:r>
    </w:p>
    <w:p w:rsidR="00C85B6A" w:rsidRPr="00295AEF" w:rsidRDefault="00C85B6A" w:rsidP="00515876">
      <w:pPr>
        <w:spacing w:line="560" w:lineRule="exact"/>
        <w:ind w:firstLineChars="200" w:firstLine="640"/>
        <w:rPr>
          <w:rFonts w:ascii="仿宋_GB2312" w:eastAsia="仿宋_GB2312" w:hAnsi="Times New Roman" w:cs="文星仿宋"/>
          <w:color w:val="000000"/>
          <w:szCs w:val="32"/>
        </w:rPr>
      </w:pPr>
      <w:r w:rsidRPr="00295AEF">
        <w:rPr>
          <w:rFonts w:ascii="仿宋_GB2312" w:eastAsia="仿宋_GB2312" w:hAnsi="Times New Roman" w:cs="文星仿宋" w:hint="eastAsia"/>
          <w:color w:val="000000"/>
          <w:szCs w:val="32"/>
        </w:rPr>
        <w:t>第七条　资金管理委员会的主要职责：</w:t>
      </w:r>
    </w:p>
    <w:p w:rsidR="00C85B6A" w:rsidRPr="00295AEF" w:rsidRDefault="00C85B6A" w:rsidP="00515876">
      <w:pPr>
        <w:spacing w:line="560" w:lineRule="exact"/>
        <w:ind w:firstLineChars="200" w:firstLine="640"/>
        <w:rPr>
          <w:rFonts w:ascii="仿宋_GB2312" w:eastAsia="仿宋_GB2312" w:hAnsi="Times New Roman" w:cs="文星仿宋"/>
          <w:color w:val="000000"/>
          <w:szCs w:val="32"/>
        </w:rPr>
      </w:pPr>
      <w:r w:rsidRPr="00295AEF">
        <w:rPr>
          <w:rFonts w:ascii="仿宋_GB2312" w:eastAsia="仿宋_GB2312" w:hAnsi="Times New Roman" w:cs="文星仿宋" w:hint="eastAsia"/>
          <w:color w:val="000000"/>
          <w:szCs w:val="32"/>
        </w:rPr>
        <w:t>（一）</w:t>
      </w:r>
      <w:r w:rsidRPr="00CA60BD">
        <w:rPr>
          <w:rFonts w:ascii="仿宋_GB2312" w:eastAsia="仿宋_GB2312" w:hAnsi="Times New Roman" w:cs="宋体" w:hint="eastAsia"/>
          <w:kern w:val="0"/>
          <w:szCs w:val="32"/>
        </w:rPr>
        <w:t>审议</w:t>
      </w:r>
      <w:r w:rsidRPr="00CA60BD">
        <w:rPr>
          <w:rFonts w:ascii="仿宋_GB2312" w:eastAsia="仿宋_GB2312" w:hAnsi="Times New Roman" w:cs="文星仿宋" w:hint="eastAsia"/>
          <w:szCs w:val="32"/>
        </w:rPr>
        <w:t>信贷风险补偿资</w:t>
      </w:r>
      <w:r w:rsidRPr="00295AEF">
        <w:rPr>
          <w:rFonts w:ascii="仿宋_GB2312" w:eastAsia="仿宋_GB2312" w:hAnsi="Times New Roman" w:cs="文星仿宋" w:hint="eastAsia"/>
          <w:color w:val="000000"/>
          <w:szCs w:val="32"/>
        </w:rPr>
        <w:t>金管理制度；</w:t>
      </w:r>
    </w:p>
    <w:p w:rsidR="00C85B6A" w:rsidRPr="00295AEF" w:rsidRDefault="00C85B6A" w:rsidP="00515876">
      <w:pPr>
        <w:pStyle w:val="a6"/>
        <w:spacing w:line="560" w:lineRule="exact"/>
        <w:ind w:firstLine="640"/>
        <w:rPr>
          <w:rFonts w:ascii="仿宋_GB2312" w:eastAsia="仿宋_GB2312" w:hAnsi="Times New Roman" w:cs="文星仿宋"/>
          <w:color w:val="000000"/>
          <w:sz w:val="32"/>
          <w:szCs w:val="32"/>
        </w:rPr>
      </w:pPr>
      <w:r w:rsidRPr="00295AEF">
        <w:rPr>
          <w:rFonts w:ascii="仿宋_GB2312" w:eastAsia="仿宋_GB2312" w:hAnsi="Times New Roman" w:cs="文星仿宋" w:hint="eastAsia"/>
          <w:color w:val="000000"/>
          <w:sz w:val="32"/>
          <w:szCs w:val="32"/>
        </w:rPr>
        <w:t>（二）审核确定“企业池”企业名单；</w:t>
      </w:r>
    </w:p>
    <w:p w:rsidR="00C85B6A" w:rsidRPr="00295AEF" w:rsidRDefault="00C85B6A" w:rsidP="00515876">
      <w:pPr>
        <w:pStyle w:val="a6"/>
        <w:spacing w:line="560" w:lineRule="exact"/>
        <w:ind w:firstLine="640"/>
        <w:rPr>
          <w:rFonts w:ascii="仿宋_GB2312" w:eastAsia="仿宋_GB2312" w:hAnsi="Times New Roman" w:cs="文星仿宋"/>
          <w:color w:val="000000"/>
          <w:sz w:val="32"/>
          <w:szCs w:val="32"/>
        </w:rPr>
      </w:pPr>
      <w:r w:rsidRPr="00295AEF">
        <w:rPr>
          <w:rFonts w:ascii="仿宋_GB2312" w:eastAsia="仿宋_GB2312" w:hAnsi="Times New Roman" w:cs="文星仿宋" w:hint="eastAsia"/>
          <w:color w:val="000000"/>
          <w:sz w:val="32"/>
          <w:szCs w:val="32"/>
        </w:rPr>
        <w:t>（三）审议合作金融机构利用信贷风险补偿资金的贷款业务（以下称“资金贷款”）年度工作计划和工作报告；</w:t>
      </w:r>
    </w:p>
    <w:p w:rsidR="00C85B6A" w:rsidRPr="00295AEF" w:rsidRDefault="00C85B6A" w:rsidP="00515876">
      <w:pPr>
        <w:spacing w:line="560" w:lineRule="exact"/>
        <w:ind w:firstLineChars="200" w:firstLine="640"/>
        <w:rPr>
          <w:rFonts w:ascii="仿宋_GB2312" w:eastAsia="仿宋_GB2312" w:hAnsi="Times New Roman" w:cs="文星仿宋"/>
          <w:color w:val="000000"/>
          <w:szCs w:val="32"/>
        </w:rPr>
      </w:pPr>
      <w:r w:rsidRPr="00295AEF">
        <w:rPr>
          <w:rFonts w:ascii="仿宋_GB2312" w:eastAsia="仿宋_GB2312" w:hAnsi="Times New Roman" w:cs="文星仿宋" w:hint="eastAsia"/>
          <w:color w:val="000000"/>
          <w:szCs w:val="32"/>
        </w:rPr>
        <w:t>（四）审议信贷风险补偿资金坏账核销；</w:t>
      </w:r>
    </w:p>
    <w:p w:rsidR="00C85B6A" w:rsidRPr="00295AEF" w:rsidRDefault="00C85B6A" w:rsidP="00515876">
      <w:pPr>
        <w:spacing w:line="560" w:lineRule="exact"/>
        <w:ind w:firstLineChars="200" w:firstLine="640"/>
        <w:rPr>
          <w:rFonts w:ascii="仿宋_GB2312" w:eastAsia="仿宋_GB2312" w:hAnsi="Times New Roman" w:cs="文星仿宋"/>
          <w:color w:val="000000"/>
          <w:szCs w:val="32"/>
        </w:rPr>
      </w:pPr>
      <w:r w:rsidRPr="00295AEF">
        <w:rPr>
          <w:rFonts w:ascii="仿宋_GB2312" w:eastAsia="仿宋_GB2312" w:hAnsi="Times New Roman" w:cs="文星仿宋" w:hint="eastAsia"/>
          <w:color w:val="000000"/>
          <w:szCs w:val="32"/>
        </w:rPr>
        <w:t>（五）审核上报信贷风险补偿资金补充方案，变更信贷风险补偿资金规模；</w:t>
      </w:r>
    </w:p>
    <w:p w:rsidR="00C85B6A" w:rsidRPr="00295AEF" w:rsidRDefault="00C85B6A" w:rsidP="00515876">
      <w:pPr>
        <w:pStyle w:val="a6"/>
        <w:spacing w:line="560" w:lineRule="exact"/>
        <w:ind w:firstLine="640"/>
        <w:rPr>
          <w:rFonts w:ascii="仿宋_GB2312" w:eastAsia="仿宋_GB2312" w:hAnsi="Times New Roman" w:cs="文星仿宋"/>
          <w:color w:val="000000"/>
          <w:sz w:val="32"/>
          <w:szCs w:val="32"/>
        </w:rPr>
      </w:pPr>
      <w:r w:rsidRPr="00295AEF">
        <w:rPr>
          <w:rFonts w:ascii="仿宋_GB2312" w:eastAsia="仿宋_GB2312" w:hAnsi="Times New Roman" w:cs="文星仿宋" w:hint="eastAsia"/>
          <w:color w:val="000000"/>
          <w:sz w:val="32"/>
          <w:szCs w:val="32"/>
        </w:rPr>
        <w:t>（六）监督有关资金贷款的使用效益情况；</w:t>
      </w:r>
    </w:p>
    <w:p w:rsidR="00C85B6A" w:rsidRPr="00CA60BD" w:rsidRDefault="00C85B6A" w:rsidP="00515876">
      <w:pPr>
        <w:pStyle w:val="a6"/>
        <w:spacing w:line="560" w:lineRule="exact"/>
        <w:ind w:firstLine="640"/>
        <w:rPr>
          <w:rFonts w:ascii="仿宋_GB2312" w:eastAsia="仿宋_GB2312" w:hAnsi="Times New Roman" w:cs="文星仿宋"/>
          <w:sz w:val="32"/>
          <w:szCs w:val="32"/>
        </w:rPr>
      </w:pPr>
      <w:r w:rsidRPr="00295AEF">
        <w:rPr>
          <w:rFonts w:ascii="仿宋_GB2312" w:eastAsia="仿宋_GB2312" w:hAnsi="Times New Roman" w:cs="文星仿宋" w:hint="eastAsia"/>
          <w:color w:val="000000"/>
          <w:sz w:val="32"/>
          <w:szCs w:val="32"/>
        </w:rPr>
        <w:t>（七）</w:t>
      </w:r>
      <w:r w:rsidRPr="00CA60BD">
        <w:rPr>
          <w:rFonts w:ascii="仿宋_GB2312" w:eastAsia="仿宋_GB2312" w:hAnsi="Times New Roman" w:cs="文星仿宋" w:hint="eastAsia"/>
          <w:sz w:val="32"/>
          <w:szCs w:val="32"/>
        </w:rPr>
        <w:t>审议核准信贷风险补偿资金的清算、撤销；</w:t>
      </w:r>
    </w:p>
    <w:p w:rsidR="00C85B6A" w:rsidRPr="00CA60BD" w:rsidRDefault="00C85B6A" w:rsidP="00515876">
      <w:pPr>
        <w:spacing w:line="560" w:lineRule="exact"/>
        <w:ind w:firstLineChars="200" w:firstLine="640"/>
        <w:rPr>
          <w:rFonts w:ascii="仿宋_GB2312" w:eastAsia="仿宋_GB2312" w:hAnsi="Times New Roman" w:cs="文星仿宋"/>
          <w:szCs w:val="32"/>
        </w:rPr>
      </w:pPr>
      <w:r w:rsidRPr="00295AEF">
        <w:rPr>
          <w:rFonts w:ascii="仿宋_GB2312" w:eastAsia="仿宋_GB2312" w:hAnsi="Times New Roman" w:cs="文星仿宋" w:hint="eastAsia"/>
          <w:color w:val="000000"/>
          <w:szCs w:val="32"/>
        </w:rPr>
        <w:t>（八）</w:t>
      </w:r>
      <w:r w:rsidRPr="00CA60BD">
        <w:rPr>
          <w:rFonts w:ascii="仿宋_GB2312" w:eastAsia="仿宋_GB2312" w:hAnsi="Times New Roman" w:cs="文星仿宋" w:hint="eastAsia"/>
          <w:szCs w:val="32"/>
        </w:rPr>
        <w:t>审议其他重大事项。</w:t>
      </w:r>
    </w:p>
    <w:p w:rsidR="00C85B6A" w:rsidRPr="00295AEF" w:rsidRDefault="00C85B6A" w:rsidP="00515876">
      <w:pPr>
        <w:spacing w:line="560" w:lineRule="exact"/>
        <w:ind w:firstLineChars="200" w:firstLine="640"/>
        <w:rPr>
          <w:rFonts w:ascii="仿宋_GB2312" w:eastAsia="仿宋_GB2312" w:hAnsi="Times New Roman" w:cs="文星仿宋"/>
          <w:color w:val="000000"/>
          <w:szCs w:val="32"/>
        </w:rPr>
      </w:pPr>
      <w:r w:rsidRPr="00295AEF">
        <w:rPr>
          <w:rFonts w:ascii="仿宋_GB2312" w:eastAsia="仿宋_GB2312" w:hAnsi="Times New Roman" w:cs="文星仿宋" w:hint="eastAsia"/>
          <w:color w:val="000000"/>
          <w:szCs w:val="32"/>
        </w:rPr>
        <w:t>第八条　资金管理委员会办公室的主要职责：</w:t>
      </w:r>
    </w:p>
    <w:p w:rsidR="00C85B6A" w:rsidRPr="00295AEF" w:rsidRDefault="00C85B6A" w:rsidP="00515876">
      <w:pPr>
        <w:spacing w:line="560" w:lineRule="exact"/>
        <w:ind w:firstLineChars="200" w:firstLine="640"/>
        <w:rPr>
          <w:rFonts w:ascii="仿宋_GB2312" w:eastAsia="仿宋_GB2312" w:hAnsi="Times New Roman" w:cs="文星仿宋"/>
          <w:color w:val="000000"/>
          <w:szCs w:val="32"/>
        </w:rPr>
      </w:pPr>
      <w:r w:rsidRPr="00295AEF">
        <w:rPr>
          <w:rFonts w:ascii="仿宋_GB2312" w:eastAsia="仿宋_GB2312" w:hAnsi="Times New Roman" w:cs="文星仿宋" w:hint="eastAsia"/>
          <w:color w:val="000000"/>
          <w:szCs w:val="32"/>
        </w:rPr>
        <w:t>（一）负责信贷风险补偿资金日常管理工作；</w:t>
      </w:r>
    </w:p>
    <w:p w:rsidR="00C85B6A" w:rsidRPr="00295AEF" w:rsidRDefault="00C85B6A" w:rsidP="00515876">
      <w:pPr>
        <w:pStyle w:val="a6"/>
        <w:spacing w:line="560" w:lineRule="exact"/>
        <w:ind w:firstLine="640"/>
        <w:rPr>
          <w:rFonts w:ascii="仿宋_GB2312" w:eastAsia="仿宋_GB2312" w:hAnsi="Times New Roman" w:cs="文星仿宋"/>
          <w:color w:val="000000"/>
          <w:sz w:val="32"/>
          <w:szCs w:val="32"/>
        </w:rPr>
      </w:pPr>
      <w:r w:rsidRPr="00295AEF">
        <w:rPr>
          <w:rFonts w:ascii="仿宋_GB2312" w:eastAsia="仿宋_GB2312" w:hAnsi="Times New Roman" w:cs="文星仿宋" w:hint="eastAsia"/>
          <w:color w:val="000000"/>
          <w:sz w:val="32"/>
          <w:szCs w:val="32"/>
        </w:rPr>
        <w:t>（二）拟定信贷风险补偿资金管理办法、资金规模变更方案；</w:t>
      </w:r>
    </w:p>
    <w:p w:rsidR="00C85B6A" w:rsidRPr="00295AEF" w:rsidRDefault="00C85B6A" w:rsidP="00515876">
      <w:pPr>
        <w:pStyle w:val="a6"/>
        <w:spacing w:line="560" w:lineRule="exact"/>
        <w:ind w:firstLine="640"/>
        <w:rPr>
          <w:rFonts w:ascii="仿宋_GB2312" w:eastAsia="仿宋_GB2312" w:hAnsi="Times New Roman" w:cs="文星仿宋"/>
          <w:sz w:val="32"/>
          <w:szCs w:val="32"/>
        </w:rPr>
      </w:pPr>
      <w:r w:rsidRPr="00295AEF">
        <w:rPr>
          <w:rFonts w:ascii="仿宋_GB2312" w:eastAsia="仿宋_GB2312" w:hAnsi="Times New Roman" w:cs="文星仿宋" w:hint="eastAsia"/>
          <w:sz w:val="32"/>
          <w:szCs w:val="32"/>
        </w:rPr>
        <w:t>（三）拟订纳入“企业池”企业的条件，建立“企业池”，向社会公布经资金管理委员会审核通过的“企业池”企业名单；</w:t>
      </w:r>
    </w:p>
    <w:p w:rsidR="00C85B6A" w:rsidRPr="00295AEF" w:rsidRDefault="00C85B6A" w:rsidP="00515876">
      <w:pPr>
        <w:pStyle w:val="a6"/>
        <w:spacing w:line="560" w:lineRule="exact"/>
        <w:ind w:firstLine="640"/>
        <w:rPr>
          <w:rFonts w:ascii="仿宋_GB2312" w:eastAsia="仿宋_GB2312" w:hAnsi="Times New Roman" w:cs="文星仿宋"/>
          <w:sz w:val="32"/>
          <w:szCs w:val="32"/>
        </w:rPr>
      </w:pPr>
      <w:r w:rsidRPr="00295AEF">
        <w:rPr>
          <w:rFonts w:ascii="仿宋_GB2312" w:eastAsia="仿宋_GB2312" w:hAnsi="Times New Roman" w:cs="文星仿宋" w:hint="eastAsia"/>
          <w:sz w:val="32"/>
          <w:szCs w:val="32"/>
        </w:rPr>
        <w:t>（四）加强与金融机构合作开发资金项下创新性融资产品。</w:t>
      </w:r>
    </w:p>
    <w:p w:rsidR="00C85B6A" w:rsidRPr="00295AEF" w:rsidRDefault="00C85B6A" w:rsidP="00515876">
      <w:pPr>
        <w:pStyle w:val="a6"/>
        <w:spacing w:line="560" w:lineRule="exact"/>
        <w:ind w:firstLine="640"/>
        <w:rPr>
          <w:rFonts w:ascii="仿宋_GB2312" w:eastAsia="仿宋_GB2312" w:hAnsi="Times New Roman" w:cs="文星仿宋"/>
          <w:sz w:val="32"/>
          <w:szCs w:val="32"/>
        </w:rPr>
      </w:pPr>
      <w:r w:rsidRPr="00295AEF">
        <w:rPr>
          <w:rFonts w:ascii="仿宋_GB2312" w:eastAsia="仿宋_GB2312" w:hAnsi="Times New Roman" w:cs="文星仿宋" w:hint="eastAsia"/>
          <w:sz w:val="32"/>
          <w:szCs w:val="32"/>
        </w:rPr>
        <w:t>第九条　资金管理委员会各成员单位主要职责：</w:t>
      </w:r>
    </w:p>
    <w:p w:rsidR="00C85B6A" w:rsidRPr="00CA60BD" w:rsidRDefault="00C85B6A" w:rsidP="00515876">
      <w:pPr>
        <w:pStyle w:val="a6"/>
        <w:spacing w:line="560" w:lineRule="exact"/>
        <w:ind w:firstLine="640"/>
        <w:rPr>
          <w:rFonts w:ascii="仿宋_GB2312" w:eastAsia="仿宋_GB2312" w:hAnsi="Times New Roman" w:cs="文星仿宋"/>
          <w:sz w:val="32"/>
          <w:szCs w:val="32"/>
        </w:rPr>
      </w:pPr>
      <w:r w:rsidRPr="00295AEF">
        <w:rPr>
          <w:rFonts w:ascii="仿宋_GB2312" w:eastAsia="仿宋_GB2312" w:hAnsi="Times New Roman" w:cs="文星仿宋" w:hint="eastAsia"/>
          <w:sz w:val="32"/>
          <w:szCs w:val="32"/>
        </w:rPr>
        <w:t>（一）市经信局作为信贷风险补偿资金和企业助保金的管理机构，负责与合作金融机构签订合作协议，拟订信贷风险补偿资金管理办法；负责开设信贷风险补偿资金专户和</w:t>
      </w:r>
      <w:r w:rsidRPr="00295AEF">
        <w:rPr>
          <w:rFonts w:ascii="仿宋_GB2312" w:eastAsia="仿宋_GB2312" w:hAnsi="仿宋" w:hint="eastAsia"/>
          <w:snapToGrid w:val="0"/>
          <w:kern w:val="0"/>
          <w:sz w:val="32"/>
          <w:szCs w:val="32"/>
        </w:rPr>
        <w:t>企业助保金专</w:t>
      </w:r>
      <w:r w:rsidRPr="00295AEF">
        <w:rPr>
          <w:rFonts w:ascii="仿宋_GB2312" w:eastAsia="仿宋_GB2312" w:hAnsi="仿宋" w:hint="eastAsia"/>
          <w:snapToGrid w:val="0"/>
          <w:kern w:val="0"/>
          <w:sz w:val="32"/>
          <w:szCs w:val="32"/>
        </w:rPr>
        <w:lastRenderedPageBreak/>
        <w:t>户</w:t>
      </w:r>
      <w:r w:rsidRPr="00295AEF">
        <w:rPr>
          <w:rFonts w:ascii="仿宋_GB2312" w:eastAsia="仿宋_GB2312" w:hAnsi="Times New Roman" w:cs="文星仿宋" w:hint="eastAsia"/>
          <w:sz w:val="32"/>
          <w:szCs w:val="32"/>
        </w:rPr>
        <w:t>，专户预留印鉴包括市经信局财务专用章和市经信局、市财政局相关工作人员私章，</w:t>
      </w:r>
      <w:r w:rsidRPr="00295AEF">
        <w:rPr>
          <w:rFonts w:ascii="仿宋_GB2312" w:eastAsia="仿宋_GB2312" w:hAnsi="Times New Roman" w:cs="文星标宋" w:hint="eastAsia"/>
          <w:sz w:val="32"/>
          <w:szCs w:val="32"/>
        </w:rPr>
        <w:t>市经信局对信贷风险补偿资金和企业助保金实行专账核算</w:t>
      </w:r>
      <w:r>
        <w:rPr>
          <w:rFonts w:ascii="仿宋_GB2312" w:eastAsia="仿宋_GB2312" w:hAnsi="Times New Roman" w:cs="文星标宋" w:hint="eastAsia"/>
          <w:sz w:val="32"/>
          <w:szCs w:val="32"/>
        </w:rPr>
        <w:t>，其中信贷风险补偿资金拨付由市经信局、市财政局联合监管，企业助保金</w:t>
      </w:r>
      <w:r>
        <w:rPr>
          <w:rFonts w:ascii="仿宋_GB2312" w:eastAsia="仿宋_GB2312" w:hAnsi="Times New Roman" w:cs="文星仿宋" w:hint="eastAsia"/>
          <w:sz w:val="32"/>
          <w:szCs w:val="32"/>
        </w:rPr>
        <w:t>由合作金融机构在出现逾期贷款时划扣后报资金管理委员会及其办公室备案；</w:t>
      </w:r>
      <w:r w:rsidRPr="00CA60BD">
        <w:rPr>
          <w:rFonts w:ascii="仿宋_GB2312" w:eastAsia="仿宋_GB2312" w:hAnsi="Times New Roman" w:cs="文星仿宋" w:hint="eastAsia"/>
          <w:sz w:val="32"/>
          <w:szCs w:val="32"/>
        </w:rPr>
        <w:t>负责组织各成员单位对信贷风险补偿资金和</w:t>
      </w:r>
      <w:r w:rsidRPr="00CA60BD">
        <w:rPr>
          <w:rFonts w:ascii="仿宋_GB2312" w:eastAsia="仿宋_GB2312" w:hAnsi="Times New Roman" w:cs="文星标宋" w:hint="eastAsia"/>
          <w:sz w:val="32"/>
          <w:szCs w:val="32"/>
        </w:rPr>
        <w:t>企业助保金</w:t>
      </w:r>
      <w:r w:rsidRPr="00CA60BD">
        <w:rPr>
          <w:rFonts w:ascii="仿宋_GB2312" w:eastAsia="仿宋_GB2312" w:hAnsi="Times New Roman" w:cs="文星仿宋" w:hint="eastAsia"/>
          <w:sz w:val="32"/>
          <w:szCs w:val="32"/>
        </w:rPr>
        <w:t>使用情况进行监督、检查；</w:t>
      </w:r>
    </w:p>
    <w:p w:rsidR="00C85B6A" w:rsidRPr="00295AEF" w:rsidRDefault="00C85B6A" w:rsidP="00515876">
      <w:pPr>
        <w:pStyle w:val="a6"/>
        <w:spacing w:line="560" w:lineRule="exact"/>
        <w:ind w:firstLine="640"/>
        <w:rPr>
          <w:rFonts w:ascii="仿宋_GB2312" w:eastAsia="仿宋_GB2312" w:hAnsi="Times New Roman" w:cs="文星仿宋"/>
          <w:color w:val="000000"/>
          <w:sz w:val="32"/>
          <w:szCs w:val="32"/>
        </w:rPr>
      </w:pPr>
      <w:r w:rsidRPr="00CA60BD">
        <w:rPr>
          <w:rFonts w:ascii="仿宋_GB2312" w:eastAsia="仿宋_GB2312" w:hAnsi="Times New Roman" w:cs="文星仿宋" w:hint="eastAsia"/>
          <w:sz w:val="32"/>
          <w:szCs w:val="32"/>
        </w:rPr>
        <w:t>（二）市财政局负责做好信贷风险补偿资金</w:t>
      </w:r>
      <w:r>
        <w:rPr>
          <w:rFonts w:ascii="仿宋_GB2312" w:eastAsia="仿宋_GB2312" w:hAnsi="Times New Roman" w:cs="文星仿宋" w:hint="eastAsia"/>
          <w:sz w:val="32"/>
          <w:szCs w:val="32"/>
        </w:rPr>
        <w:t>的监管</w:t>
      </w:r>
      <w:r w:rsidRPr="00CA60BD">
        <w:rPr>
          <w:rFonts w:ascii="仿宋_GB2312" w:eastAsia="仿宋_GB2312" w:hAnsi="Times New Roman" w:cs="文星仿宋" w:hint="eastAsia"/>
          <w:sz w:val="32"/>
          <w:szCs w:val="32"/>
        </w:rPr>
        <w:t>，</w:t>
      </w:r>
      <w:r w:rsidRPr="00295AEF">
        <w:rPr>
          <w:rFonts w:ascii="仿宋_GB2312" w:eastAsia="仿宋_GB2312" w:hAnsi="Times New Roman" w:cs="文星仿宋" w:hint="eastAsia"/>
          <w:color w:val="000000"/>
          <w:sz w:val="32"/>
          <w:szCs w:val="32"/>
        </w:rPr>
        <w:t>对使用情况进行监督、检查，并做好绩效评价工作；</w:t>
      </w:r>
    </w:p>
    <w:p w:rsidR="00C85B6A" w:rsidRPr="00295AEF" w:rsidRDefault="00C85B6A" w:rsidP="00515876">
      <w:pPr>
        <w:pStyle w:val="a6"/>
        <w:spacing w:line="560" w:lineRule="exact"/>
        <w:ind w:firstLine="640"/>
        <w:rPr>
          <w:rFonts w:ascii="仿宋_GB2312" w:eastAsia="仿宋_GB2312" w:hAnsi="Times New Roman" w:cs="文星仿宋"/>
          <w:color w:val="000000"/>
          <w:sz w:val="32"/>
          <w:szCs w:val="32"/>
        </w:rPr>
      </w:pPr>
      <w:r w:rsidRPr="00295AEF">
        <w:rPr>
          <w:rFonts w:ascii="仿宋_GB2312" w:eastAsia="仿宋_GB2312" w:hAnsi="Times New Roman" w:cs="文星仿宋" w:hint="eastAsia"/>
          <w:color w:val="000000"/>
          <w:sz w:val="32"/>
          <w:szCs w:val="32"/>
        </w:rPr>
        <w:t>（三）市金融工作局负责协调与金融机构的对接；</w:t>
      </w:r>
    </w:p>
    <w:p w:rsidR="00C85B6A" w:rsidRPr="00295AEF" w:rsidRDefault="00C85B6A" w:rsidP="00515876">
      <w:pPr>
        <w:pStyle w:val="a6"/>
        <w:spacing w:line="560" w:lineRule="exact"/>
        <w:ind w:firstLine="640"/>
        <w:rPr>
          <w:rFonts w:ascii="仿宋_GB2312" w:eastAsia="仿宋_GB2312" w:hAnsi="Times New Roman" w:cs="文星仿宋"/>
          <w:color w:val="000000"/>
          <w:sz w:val="32"/>
          <w:szCs w:val="32"/>
        </w:rPr>
      </w:pPr>
      <w:r w:rsidRPr="00295AEF">
        <w:rPr>
          <w:rFonts w:ascii="仿宋_GB2312" w:eastAsia="仿宋_GB2312" w:hAnsi="Times New Roman" w:cs="文星仿宋" w:hint="eastAsia"/>
          <w:color w:val="000000"/>
          <w:sz w:val="32"/>
          <w:szCs w:val="32"/>
        </w:rPr>
        <w:t>（四）人行汕头市中心支行负责做好窗口指导工作，引导合作金融机构加大对符合国家政策导向的中小微企业的支持力度；</w:t>
      </w:r>
    </w:p>
    <w:p w:rsidR="00C85B6A" w:rsidRPr="00CD01C3" w:rsidRDefault="00C85B6A" w:rsidP="00515876">
      <w:pPr>
        <w:pStyle w:val="a6"/>
        <w:spacing w:line="560" w:lineRule="exact"/>
        <w:ind w:firstLine="640"/>
        <w:rPr>
          <w:rFonts w:ascii="仿宋_GB2312" w:eastAsia="仿宋_GB2312" w:hAnsi="Times New Roman" w:cs="文星仿宋"/>
          <w:sz w:val="32"/>
          <w:szCs w:val="32"/>
        </w:rPr>
      </w:pPr>
      <w:r w:rsidRPr="00CD01C3">
        <w:rPr>
          <w:rFonts w:ascii="仿宋_GB2312" w:eastAsia="仿宋_GB2312" w:hAnsi="Times New Roman" w:cs="文星仿宋" w:hint="eastAsia"/>
          <w:sz w:val="32"/>
          <w:szCs w:val="32"/>
        </w:rPr>
        <w:t>（五）汕头银监分局负责配合做好银行业金融机构中小微企业信贷风险补偿有关审核工作。</w:t>
      </w:r>
    </w:p>
    <w:p w:rsidR="00C85B6A" w:rsidRPr="00295AEF" w:rsidRDefault="00C85B6A" w:rsidP="00515876">
      <w:pPr>
        <w:pStyle w:val="a6"/>
        <w:spacing w:line="560" w:lineRule="exact"/>
        <w:ind w:firstLine="640"/>
        <w:rPr>
          <w:rFonts w:ascii="仿宋_GB2312" w:eastAsia="仿宋_GB2312" w:hAnsi="Times New Roman" w:cs="文星仿宋"/>
          <w:sz w:val="32"/>
          <w:szCs w:val="32"/>
        </w:rPr>
      </w:pPr>
      <w:r w:rsidRPr="00CD01C3">
        <w:rPr>
          <w:rFonts w:ascii="仿宋_GB2312" w:eastAsia="仿宋_GB2312" w:hAnsi="Times New Roman" w:cs="文星仿宋" w:hint="eastAsia"/>
          <w:sz w:val="32"/>
          <w:szCs w:val="32"/>
        </w:rPr>
        <w:t>（六）合作金融机构负责按照本暂行办法</w:t>
      </w:r>
      <w:r w:rsidRPr="00295AEF">
        <w:rPr>
          <w:rFonts w:ascii="仿宋_GB2312" w:eastAsia="仿宋_GB2312" w:hAnsi="Times New Roman" w:cs="文星仿宋" w:hint="eastAsia"/>
          <w:sz w:val="32"/>
          <w:szCs w:val="32"/>
        </w:rPr>
        <w:t>要求开展中小微企业信贷风险补偿资金贷款业务。</w:t>
      </w:r>
    </w:p>
    <w:p w:rsidR="00C85B6A" w:rsidRDefault="00C85B6A" w:rsidP="00984E90">
      <w:pPr>
        <w:spacing w:line="560" w:lineRule="exact"/>
        <w:jc w:val="center"/>
        <w:rPr>
          <w:rFonts w:ascii="Times New Roman" w:eastAsia="黑体" w:hAnsi="黑体" w:cs="文星仿宋"/>
          <w:bCs/>
          <w:color w:val="000000"/>
          <w:szCs w:val="32"/>
        </w:rPr>
      </w:pPr>
    </w:p>
    <w:p w:rsidR="00C85B6A" w:rsidRPr="00406E46" w:rsidRDefault="00C85B6A" w:rsidP="00984E90">
      <w:pPr>
        <w:spacing w:line="560" w:lineRule="exact"/>
        <w:jc w:val="center"/>
        <w:rPr>
          <w:rFonts w:ascii="Times New Roman" w:eastAsia="黑体" w:hAnsi="Times New Roman" w:cs="文星仿宋"/>
          <w:bCs/>
          <w:color w:val="000000"/>
          <w:szCs w:val="32"/>
        </w:rPr>
      </w:pPr>
      <w:r w:rsidRPr="00406E46">
        <w:rPr>
          <w:rFonts w:ascii="Times New Roman" w:eastAsia="黑体" w:hAnsi="黑体" w:cs="文星仿宋" w:hint="eastAsia"/>
          <w:bCs/>
          <w:color w:val="000000"/>
          <w:szCs w:val="32"/>
        </w:rPr>
        <w:t>第三</w:t>
      </w:r>
      <w:r>
        <w:rPr>
          <w:rFonts w:ascii="Times New Roman" w:eastAsia="黑体" w:hAnsi="黑体" w:cs="文星仿宋" w:hint="eastAsia"/>
          <w:bCs/>
          <w:color w:val="000000"/>
          <w:szCs w:val="32"/>
        </w:rPr>
        <w:t xml:space="preserve">章　</w:t>
      </w:r>
      <w:r w:rsidRPr="00406E46">
        <w:rPr>
          <w:rFonts w:ascii="Times New Roman" w:eastAsia="黑体" w:hAnsi="黑体" w:cs="文星仿宋" w:hint="eastAsia"/>
          <w:bCs/>
          <w:color w:val="000000"/>
          <w:szCs w:val="32"/>
        </w:rPr>
        <w:t>信贷风险补偿资金来源及规模</w:t>
      </w:r>
    </w:p>
    <w:p w:rsidR="00C85B6A" w:rsidRPr="00406E46" w:rsidRDefault="00C85B6A" w:rsidP="00984E90">
      <w:pPr>
        <w:spacing w:line="560" w:lineRule="exact"/>
        <w:jc w:val="center"/>
        <w:rPr>
          <w:rFonts w:ascii="Times New Roman" w:eastAsia="仿宋_GB2312" w:hAnsi="Times New Roman" w:cs="文星仿宋"/>
          <w:color w:val="000000"/>
          <w:szCs w:val="32"/>
        </w:rPr>
      </w:pPr>
    </w:p>
    <w:p w:rsidR="00C85B6A" w:rsidRPr="00295AEF" w:rsidRDefault="00C85B6A" w:rsidP="00515876">
      <w:pPr>
        <w:spacing w:line="560" w:lineRule="exact"/>
        <w:ind w:firstLineChars="200" w:firstLine="640"/>
        <w:rPr>
          <w:rFonts w:ascii="仿宋_GB2312" w:eastAsia="仿宋_GB2312" w:hAnsi="仿宋"/>
        </w:rPr>
      </w:pPr>
      <w:r w:rsidRPr="00295AEF">
        <w:rPr>
          <w:rFonts w:ascii="仿宋_GB2312" w:eastAsia="仿宋_GB2312" w:hAnsi="Times New Roman" w:cs="文星仿宋" w:hint="eastAsia"/>
          <w:szCs w:val="32"/>
        </w:rPr>
        <w:t>第十条　信贷风险补偿资金主要包括上级财政专项资金、市和区两级财政资金的直接投入和信贷风险补偿资金孳生的利息等。企业助保金</w:t>
      </w:r>
      <w:r w:rsidRPr="00A122D8">
        <w:rPr>
          <w:rFonts w:ascii="仿宋_GB2312" w:eastAsia="仿宋_GB2312" w:hAnsi="Times New Roman" w:cs="文星仿宋" w:hint="eastAsia"/>
          <w:szCs w:val="32"/>
        </w:rPr>
        <w:t>属于保证金</w:t>
      </w:r>
      <w:r>
        <w:rPr>
          <w:rFonts w:ascii="仿宋_GB2312" w:eastAsia="仿宋_GB2312" w:hAnsi="Times New Roman" w:cs="文星仿宋" w:hint="eastAsia"/>
          <w:szCs w:val="32"/>
        </w:rPr>
        <w:t>，</w:t>
      </w:r>
      <w:r w:rsidRPr="00295AEF">
        <w:rPr>
          <w:rFonts w:ascii="仿宋_GB2312" w:eastAsia="仿宋_GB2312" w:hAnsi="Times New Roman" w:cs="文星仿宋" w:hint="eastAsia"/>
          <w:szCs w:val="32"/>
        </w:rPr>
        <w:t>可以循环使用</w:t>
      </w:r>
      <w:r w:rsidRPr="00A122D8">
        <w:rPr>
          <w:rFonts w:ascii="仿宋_GB2312" w:eastAsia="仿宋_GB2312" w:hAnsi="Times New Roman" w:cs="文星仿宋" w:hint="eastAsia"/>
          <w:szCs w:val="32"/>
        </w:rPr>
        <w:t>，在信贷风险补偿资金</w:t>
      </w:r>
      <w:r w:rsidRPr="00295AEF">
        <w:rPr>
          <w:rFonts w:ascii="仿宋_GB2312" w:eastAsia="仿宋_GB2312" w:hAnsi="Times New Roman" w:cs="文星标宋" w:hint="eastAsia"/>
          <w:szCs w:val="32"/>
        </w:rPr>
        <w:t>终结且合作金融机构全部贷款债权本金及相应利息结清后，企业助保金扣减代偿损失后一次性按比例分配退还借款企业。</w:t>
      </w:r>
    </w:p>
    <w:p w:rsidR="00C85B6A" w:rsidRPr="00295AEF" w:rsidRDefault="00C85B6A" w:rsidP="00515876">
      <w:pPr>
        <w:spacing w:line="560" w:lineRule="exact"/>
        <w:ind w:firstLineChars="200" w:firstLine="640"/>
        <w:rPr>
          <w:rFonts w:ascii="仿宋_GB2312" w:eastAsia="仿宋_GB2312" w:hAnsi="Times New Roman" w:cs="Arial"/>
          <w:kern w:val="0"/>
          <w:szCs w:val="32"/>
        </w:rPr>
      </w:pPr>
      <w:r w:rsidRPr="00295AEF">
        <w:rPr>
          <w:rFonts w:ascii="仿宋_GB2312" w:eastAsia="仿宋_GB2312" w:hAnsi="Times New Roman" w:cs="文星仿宋" w:hint="eastAsia"/>
          <w:szCs w:val="32"/>
        </w:rPr>
        <w:lastRenderedPageBreak/>
        <w:t>第十一条　资金管理委员会授权市经信局在合作金融机构</w:t>
      </w:r>
      <w:r w:rsidRPr="00295AEF">
        <w:rPr>
          <w:rFonts w:ascii="仿宋_GB2312" w:eastAsia="仿宋_GB2312" w:hAnsi="Times New Roman" w:cs="文星标宋" w:hint="eastAsia"/>
          <w:szCs w:val="32"/>
        </w:rPr>
        <w:t>分别</w:t>
      </w:r>
      <w:r w:rsidRPr="00295AEF">
        <w:rPr>
          <w:rFonts w:ascii="仿宋_GB2312" w:eastAsia="仿宋_GB2312" w:hAnsi="Times New Roman" w:cs="文星仿宋" w:hint="eastAsia"/>
          <w:szCs w:val="32"/>
        </w:rPr>
        <w:t>开设专户存放信贷风险补偿资金</w:t>
      </w:r>
      <w:r w:rsidRPr="00295AEF">
        <w:rPr>
          <w:rFonts w:ascii="仿宋_GB2312" w:eastAsia="仿宋_GB2312" w:hAnsi="Times New Roman" w:cs="文星标宋" w:hint="eastAsia"/>
          <w:szCs w:val="32"/>
        </w:rPr>
        <w:t>和企业助保金</w:t>
      </w:r>
      <w:r w:rsidRPr="00295AEF">
        <w:rPr>
          <w:rFonts w:ascii="仿宋_GB2312" w:eastAsia="仿宋_GB2312" w:hAnsi="Times New Roman" w:cs="文星仿宋" w:hint="eastAsia"/>
          <w:szCs w:val="32"/>
        </w:rPr>
        <w:t>。</w:t>
      </w:r>
      <w:r w:rsidRPr="00295AEF">
        <w:rPr>
          <w:rFonts w:ascii="仿宋_GB2312" w:eastAsia="仿宋_GB2312" w:hAnsi="Times New Roman" w:cs="文星标宋" w:hint="eastAsia"/>
          <w:szCs w:val="32"/>
        </w:rPr>
        <w:t>其中，信贷风险补偿资金专户采用受托运作、专户管理的方式封闭运行，资金仅限于提供信贷风险补偿资金贷款业务的代偿。除经资金管理</w:t>
      </w:r>
      <w:r w:rsidRPr="00A122D8">
        <w:rPr>
          <w:rFonts w:ascii="仿宋_GB2312" w:eastAsia="仿宋_GB2312" w:hAnsi="Times New Roman" w:cs="文星标宋" w:hint="eastAsia"/>
          <w:szCs w:val="32"/>
        </w:rPr>
        <w:t>委员会和合作金融机构共同确认代偿外，该专项资金不得提取和</w:t>
      </w:r>
      <w:r w:rsidRPr="00295AEF">
        <w:rPr>
          <w:rFonts w:ascii="仿宋_GB2312" w:eastAsia="仿宋_GB2312" w:hAnsi="Times New Roman" w:cs="文星标宋" w:hint="eastAsia"/>
          <w:szCs w:val="32"/>
        </w:rPr>
        <w:t>支用。企业助保金专户为保证金账户，仅作为企业助保金存放与代偿支出的账户。</w:t>
      </w:r>
    </w:p>
    <w:p w:rsidR="00C85B6A" w:rsidRPr="00295AEF" w:rsidRDefault="00C85B6A" w:rsidP="00515876">
      <w:pPr>
        <w:spacing w:line="560" w:lineRule="exact"/>
        <w:ind w:firstLineChars="200" w:firstLine="640"/>
        <w:rPr>
          <w:rFonts w:ascii="仿宋_GB2312" w:eastAsia="仿宋_GB2312" w:hAnsi="Times New Roman" w:cs="文星仿宋"/>
          <w:szCs w:val="32"/>
        </w:rPr>
      </w:pPr>
      <w:r w:rsidRPr="00295AEF">
        <w:rPr>
          <w:rFonts w:ascii="仿宋_GB2312" w:eastAsia="仿宋_GB2312" w:hAnsi="Times New Roman" w:cs="文星仿宋" w:hint="eastAsia"/>
          <w:szCs w:val="32"/>
        </w:rPr>
        <w:t>第十二条　鼓励和支持本地金融机构与资金管理委员会建立合作关系，申请合作的金融机构须具备以下条件：</w:t>
      </w:r>
    </w:p>
    <w:p w:rsidR="00C85B6A" w:rsidRPr="00295AEF" w:rsidRDefault="00C85B6A" w:rsidP="00515876">
      <w:pPr>
        <w:pStyle w:val="NewNewNewNewNewNewNewNewNewNewNew"/>
        <w:spacing w:line="560" w:lineRule="exact"/>
        <w:ind w:firstLineChars="200" w:firstLine="640"/>
        <w:rPr>
          <w:rFonts w:ascii="仿宋_GB2312" w:eastAsia="仿宋_GB2312" w:cs="文星仿宋"/>
          <w:sz w:val="32"/>
          <w:szCs w:val="32"/>
        </w:rPr>
      </w:pPr>
      <w:r w:rsidRPr="00295AEF">
        <w:rPr>
          <w:rFonts w:ascii="仿宋_GB2312" w:eastAsia="仿宋_GB2312" w:cs="文星仿宋" w:hint="eastAsia"/>
          <w:sz w:val="32"/>
          <w:szCs w:val="32"/>
        </w:rPr>
        <w:t>（一）具有健全的信贷管理制度，贷款风险防控能力较强；有足够的信贷额度支持本市中小微企业发展；</w:t>
      </w:r>
    </w:p>
    <w:p w:rsidR="00C85B6A" w:rsidRPr="00295AEF" w:rsidRDefault="00C85B6A" w:rsidP="00984E90">
      <w:pPr>
        <w:spacing w:line="560" w:lineRule="exact"/>
        <w:ind w:firstLine="645"/>
        <w:rPr>
          <w:rFonts w:ascii="仿宋_GB2312" w:eastAsia="仿宋_GB2312" w:hAnsi="Times New Roman" w:cs="文星仿宋"/>
          <w:szCs w:val="32"/>
        </w:rPr>
      </w:pPr>
      <w:r w:rsidRPr="00CD01C3">
        <w:rPr>
          <w:rFonts w:ascii="仿宋_GB2312" w:eastAsia="仿宋_GB2312" w:hAnsi="Times New Roman" w:cs="文星仿宋" w:hint="eastAsia"/>
          <w:szCs w:val="32"/>
        </w:rPr>
        <w:t>（二）制定信贷风险补偿资金业务管理</w:t>
      </w:r>
      <w:r w:rsidRPr="00295AEF">
        <w:rPr>
          <w:rFonts w:ascii="仿宋_GB2312" w:eastAsia="仿宋_GB2312" w:hAnsi="Times New Roman" w:cs="文星仿宋" w:hint="eastAsia"/>
          <w:szCs w:val="32"/>
        </w:rPr>
        <w:t>办法和操作流程，为企业提供快捷、便利的服务；</w:t>
      </w:r>
    </w:p>
    <w:p w:rsidR="00C85B6A" w:rsidRPr="00295AEF" w:rsidRDefault="00C85B6A" w:rsidP="008B16B7">
      <w:pPr>
        <w:spacing w:line="560" w:lineRule="exact"/>
        <w:ind w:firstLine="645"/>
        <w:rPr>
          <w:rFonts w:ascii="仿宋_GB2312" w:eastAsia="仿宋_GB2312" w:hAnsi="Times New Roman" w:cs="文星仿宋"/>
          <w:szCs w:val="32"/>
        </w:rPr>
      </w:pPr>
      <w:r w:rsidRPr="00295AEF">
        <w:rPr>
          <w:rFonts w:ascii="仿宋_GB2312" w:eastAsia="仿宋_GB2312" w:hAnsi="Times New Roman" w:cs="文星仿宋" w:hint="eastAsia"/>
          <w:szCs w:val="32"/>
        </w:rPr>
        <w:t>（三）承诺</w:t>
      </w:r>
      <w:r w:rsidRPr="00295AEF">
        <w:rPr>
          <w:rFonts w:ascii="仿宋_GB2312" w:eastAsia="仿宋_GB2312" w:hAnsi="Times New Roman" w:hint="eastAsia"/>
          <w:kern w:val="0"/>
          <w:szCs w:val="32"/>
        </w:rPr>
        <w:t>对本市中小微企业的贷款规模放大比例为信贷风险补偿资金总额的</w:t>
      </w:r>
      <w:r w:rsidRPr="00295AEF">
        <w:rPr>
          <w:rFonts w:ascii="仿宋_GB2312" w:eastAsia="仿宋_GB2312" w:hAnsi="Times New Roman"/>
          <w:kern w:val="0"/>
          <w:szCs w:val="32"/>
        </w:rPr>
        <w:t>10</w:t>
      </w:r>
      <w:r w:rsidRPr="00295AEF">
        <w:rPr>
          <w:rFonts w:ascii="仿宋_GB2312" w:eastAsia="仿宋_GB2312" w:hAnsi="Times New Roman" w:hint="eastAsia"/>
          <w:kern w:val="0"/>
          <w:szCs w:val="32"/>
        </w:rPr>
        <w:t>倍（含）以上；对符合贷款条件的企业，贷款抵押物按其抵押率的</w:t>
      </w:r>
      <w:r w:rsidRPr="00295AEF">
        <w:rPr>
          <w:rFonts w:ascii="仿宋_GB2312" w:eastAsia="仿宋_GB2312" w:hAnsi="Times New Roman"/>
          <w:kern w:val="0"/>
          <w:szCs w:val="32"/>
        </w:rPr>
        <w:t>1</w:t>
      </w:r>
      <w:r w:rsidRPr="00295AEF">
        <w:rPr>
          <w:rFonts w:ascii="仿宋_GB2312" w:eastAsia="仿宋_GB2312" w:hAnsi="Times New Roman" w:hint="eastAsia"/>
          <w:kern w:val="0"/>
          <w:szCs w:val="32"/>
        </w:rPr>
        <w:t>至</w:t>
      </w:r>
      <w:r w:rsidRPr="00295AEF">
        <w:rPr>
          <w:rFonts w:ascii="仿宋_GB2312" w:eastAsia="仿宋_GB2312" w:hAnsi="Times New Roman"/>
          <w:kern w:val="0"/>
          <w:szCs w:val="32"/>
        </w:rPr>
        <w:t>2.5</w:t>
      </w:r>
      <w:r w:rsidRPr="00295AEF">
        <w:rPr>
          <w:rFonts w:ascii="仿宋_GB2312" w:eastAsia="仿宋_GB2312" w:hAnsi="Times New Roman" w:hint="eastAsia"/>
          <w:kern w:val="0"/>
          <w:szCs w:val="32"/>
        </w:rPr>
        <w:t>倍放大贷款额度；</w:t>
      </w:r>
      <w:r w:rsidRPr="00295AEF">
        <w:rPr>
          <w:rFonts w:ascii="仿宋_GB2312" w:eastAsia="仿宋_GB2312" w:hAnsi="Times New Roman" w:cs="文星仿宋" w:hint="eastAsia"/>
          <w:szCs w:val="32"/>
        </w:rPr>
        <w:t>可接受的贷款抵押方式灵活多样，包括但不限于房产、土地等标准抵押物；</w:t>
      </w:r>
    </w:p>
    <w:p w:rsidR="00C85B6A" w:rsidRPr="00295AEF" w:rsidRDefault="00C85B6A" w:rsidP="008B16B7">
      <w:pPr>
        <w:spacing w:line="560" w:lineRule="exact"/>
        <w:ind w:firstLine="645"/>
        <w:rPr>
          <w:rFonts w:ascii="仿宋_GB2312" w:eastAsia="仿宋_GB2312" w:hAnsi="Times New Roman" w:cs="文星仿宋"/>
          <w:szCs w:val="32"/>
        </w:rPr>
      </w:pPr>
      <w:r w:rsidRPr="00295AEF">
        <w:rPr>
          <w:rFonts w:ascii="仿宋_GB2312" w:eastAsia="仿宋_GB2312" w:hAnsi="Times New Roman" w:cs="文星仿宋" w:hint="eastAsia"/>
          <w:szCs w:val="32"/>
        </w:rPr>
        <w:t>（四）承诺加大对本市中小微企业的扶持力度，在政策允许下尽可能为“企业池”内企业提供优惠利率。列入信贷风险补偿资金支持的贷款，执行的</w:t>
      </w:r>
      <w:r w:rsidRPr="00CD01C3">
        <w:rPr>
          <w:rFonts w:ascii="仿宋_GB2312" w:eastAsia="仿宋_GB2312" w:hAnsi="Times New Roman" w:cs="文星仿宋" w:hint="eastAsia"/>
          <w:szCs w:val="32"/>
        </w:rPr>
        <w:t>利率不超过贷款基准利率的</w:t>
      </w:r>
      <w:r w:rsidRPr="00CD01C3">
        <w:rPr>
          <w:rFonts w:ascii="仿宋_GB2312" w:eastAsia="仿宋_GB2312" w:hAnsi="Times New Roman" w:cs="文星仿宋"/>
          <w:szCs w:val="32"/>
        </w:rPr>
        <w:t>1.</w:t>
      </w:r>
      <w:r w:rsidRPr="00295AEF">
        <w:rPr>
          <w:rFonts w:ascii="仿宋_GB2312" w:eastAsia="仿宋_GB2312" w:hAnsi="Times New Roman" w:cs="文星仿宋"/>
          <w:szCs w:val="32"/>
        </w:rPr>
        <w:t>3</w:t>
      </w:r>
      <w:r w:rsidRPr="00295AEF">
        <w:rPr>
          <w:rFonts w:ascii="仿宋_GB2312" w:eastAsia="仿宋_GB2312" w:hAnsi="Times New Roman" w:cs="文星仿宋" w:hint="eastAsia"/>
          <w:szCs w:val="32"/>
        </w:rPr>
        <w:t>倍（含），并且不得以其他方式变相增加企业贷款成本；</w:t>
      </w:r>
    </w:p>
    <w:p w:rsidR="00C85B6A" w:rsidRPr="00295AEF" w:rsidRDefault="00C85B6A" w:rsidP="008B16B7">
      <w:pPr>
        <w:spacing w:line="560" w:lineRule="exact"/>
        <w:ind w:firstLine="645"/>
        <w:rPr>
          <w:rFonts w:ascii="仿宋_GB2312" w:eastAsia="仿宋_GB2312" w:hAnsi="Times New Roman" w:cs="文星仿宋"/>
          <w:szCs w:val="32"/>
        </w:rPr>
      </w:pPr>
      <w:r w:rsidRPr="00295AEF">
        <w:rPr>
          <w:rFonts w:ascii="仿宋_GB2312" w:eastAsia="仿宋_GB2312" w:hAnsi="Times New Roman" w:cs="文星仿宋" w:hint="eastAsia"/>
          <w:szCs w:val="32"/>
        </w:rPr>
        <w:t>（五）</w:t>
      </w:r>
      <w:r w:rsidRPr="00295AEF">
        <w:rPr>
          <w:rFonts w:ascii="仿宋_GB2312" w:eastAsia="仿宋_GB2312" w:hAnsi="Times New Roman" w:hint="eastAsia"/>
          <w:kern w:val="0"/>
          <w:szCs w:val="32"/>
        </w:rPr>
        <w:t>能针对本市产业政策和中小微企业经营特点，开发适合中小微企业不同需求的各类融资产品；</w:t>
      </w:r>
    </w:p>
    <w:p w:rsidR="00C85B6A" w:rsidRPr="00295AEF" w:rsidRDefault="00C85B6A" w:rsidP="00515876">
      <w:pPr>
        <w:spacing w:line="560" w:lineRule="exact"/>
        <w:ind w:firstLineChars="200" w:firstLine="640"/>
        <w:rPr>
          <w:rFonts w:ascii="仿宋_GB2312" w:eastAsia="仿宋_GB2312" w:hAnsi="Times New Roman" w:cs="文星仿宋"/>
          <w:szCs w:val="32"/>
        </w:rPr>
      </w:pPr>
      <w:r w:rsidRPr="00295AEF">
        <w:rPr>
          <w:rFonts w:ascii="仿宋_GB2312" w:eastAsia="仿宋_GB2312" w:hAnsi="Times New Roman" w:hint="eastAsia"/>
          <w:kern w:val="0"/>
          <w:szCs w:val="32"/>
        </w:rPr>
        <w:lastRenderedPageBreak/>
        <w:t>（六）</w:t>
      </w:r>
      <w:r w:rsidRPr="00295AEF">
        <w:rPr>
          <w:rFonts w:ascii="仿宋_GB2312" w:eastAsia="仿宋_GB2312" w:hAnsi="Times New Roman" w:cs="文星仿宋" w:hint="eastAsia"/>
          <w:szCs w:val="32"/>
        </w:rPr>
        <w:t>接受本办法的有关合作条款。</w:t>
      </w:r>
    </w:p>
    <w:p w:rsidR="00C85B6A" w:rsidRPr="00295AEF" w:rsidRDefault="00C85B6A" w:rsidP="008B16B7">
      <w:pPr>
        <w:spacing w:line="560" w:lineRule="exact"/>
        <w:ind w:firstLine="645"/>
        <w:rPr>
          <w:rFonts w:ascii="仿宋_GB2312" w:eastAsia="仿宋_GB2312" w:hAnsi="Times New Roman" w:cs="文星仿宋"/>
          <w:color w:val="000000"/>
          <w:szCs w:val="32"/>
        </w:rPr>
      </w:pPr>
      <w:r w:rsidRPr="00295AEF">
        <w:rPr>
          <w:rFonts w:ascii="仿宋_GB2312" w:eastAsia="仿宋_GB2312" w:hAnsi="Times New Roman" w:cs="文星仿宋" w:hint="eastAsia"/>
          <w:color w:val="000000"/>
          <w:szCs w:val="32"/>
        </w:rPr>
        <w:t>第十三条</w:t>
      </w:r>
      <w:r w:rsidRPr="00295AEF">
        <w:rPr>
          <w:rFonts w:ascii="仿宋_GB2312" w:eastAsia="仿宋_GB2312" w:hAnsi="Times New Roman" w:cs="文星仿宋"/>
          <w:color w:val="000000"/>
          <w:szCs w:val="32"/>
        </w:rPr>
        <w:t xml:space="preserve">  </w:t>
      </w:r>
      <w:r w:rsidRPr="00295AEF">
        <w:rPr>
          <w:rFonts w:ascii="仿宋_GB2312" w:eastAsia="仿宋_GB2312" w:hAnsi="Times New Roman" w:cs="文星仿宋" w:hint="eastAsia"/>
          <w:color w:val="000000"/>
          <w:szCs w:val="32"/>
        </w:rPr>
        <w:t>初始选择一家金融机构作为信贷风险补偿资金的合作方，负责为符合条件的中小微企业提供信贷服务。运作一段时间后可视情况适当增加合作金融机构。</w:t>
      </w:r>
    </w:p>
    <w:p w:rsidR="00C85B6A" w:rsidRPr="00406E46" w:rsidRDefault="00C85B6A" w:rsidP="00515876">
      <w:pPr>
        <w:pStyle w:val="NewNewNewNewNewNewNewNewNewNewNew"/>
        <w:spacing w:line="560" w:lineRule="exact"/>
        <w:ind w:firstLineChars="200" w:firstLine="640"/>
        <w:rPr>
          <w:rFonts w:eastAsia="仿宋_GB2312" w:cs="文星仿宋"/>
          <w:color w:val="000000"/>
          <w:sz w:val="32"/>
          <w:szCs w:val="32"/>
        </w:rPr>
      </w:pPr>
    </w:p>
    <w:p w:rsidR="00C85B6A" w:rsidRPr="00406E46" w:rsidRDefault="00C85B6A" w:rsidP="00984E90">
      <w:pPr>
        <w:spacing w:line="560" w:lineRule="exact"/>
        <w:jc w:val="center"/>
        <w:rPr>
          <w:rFonts w:ascii="Times New Roman" w:eastAsia="黑体" w:hAnsi="Times New Roman" w:cs="文星仿宋"/>
          <w:bCs/>
          <w:szCs w:val="32"/>
        </w:rPr>
      </w:pPr>
      <w:r w:rsidRPr="00406E46">
        <w:rPr>
          <w:rFonts w:ascii="Times New Roman" w:eastAsia="黑体" w:hAnsi="黑体" w:cs="文星仿宋" w:hint="eastAsia"/>
          <w:bCs/>
          <w:szCs w:val="32"/>
        </w:rPr>
        <w:t>第四</w:t>
      </w:r>
      <w:r>
        <w:rPr>
          <w:rFonts w:ascii="Times New Roman" w:eastAsia="黑体" w:hAnsi="黑体" w:cs="文星仿宋" w:hint="eastAsia"/>
          <w:bCs/>
          <w:szCs w:val="32"/>
        </w:rPr>
        <w:t xml:space="preserve">章　</w:t>
      </w:r>
      <w:r w:rsidRPr="00406E46">
        <w:rPr>
          <w:rFonts w:ascii="Times New Roman" w:eastAsia="黑体" w:hAnsi="黑体" w:cs="文星仿宋" w:hint="eastAsia"/>
          <w:bCs/>
          <w:szCs w:val="32"/>
        </w:rPr>
        <w:t>扶持企业基本条件及贷款办理程序</w:t>
      </w:r>
    </w:p>
    <w:p w:rsidR="00C85B6A" w:rsidRPr="00406E46" w:rsidRDefault="00C85B6A" w:rsidP="00984E90">
      <w:pPr>
        <w:spacing w:line="560" w:lineRule="exact"/>
        <w:rPr>
          <w:rFonts w:ascii="Times New Roman" w:eastAsia="仿宋_GB2312" w:hAnsi="Times New Roman" w:cs="文星仿宋"/>
          <w:color w:val="FF0000"/>
          <w:szCs w:val="32"/>
        </w:rPr>
      </w:pPr>
    </w:p>
    <w:p w:rsidR="00C85B6A" w:rsidRPr="00F45E1A" w:rsidRDefault="00C85B6A" w:rsidP="00515876">
      <w:pPr>
        <w:spacing w:line="560" w:lineRule="exact"/>
        <w:ind w:firstLineChars="200" w:firstLine="640"/>
        <w:rPr>
          <w:rFonts w:eastAsia="仿宋_GB2312" w:cs="文星仿宋"/>
          <w:color w:val="000000"/>
          <w:szCs w:val="32"/>
        </w:rPr>
      </w:pPr>
      <w:r w:rsidRPr="00BC5BAF">
        <w:rPr>
          <w:rFonts w:eastAsia="仿宋_GB2312" w:cs="文星仿宋" w:hint="eastAsia"/>
          <w:color w:val="000000"/>
          <w:szCs w:val="32"/>
        </w:rPr>
        <w:t>第十四条　资金管理委员会根据</w:t>
      </w:r>
      <w:r>
        <w:rPr>
          <w:rFonts w:eastAsia="仿宋_GB2312" w:cs="文星仿宋" w:hint="eastAsia"/>
          <w:color w:val="000000"/>
          <w:szCs w:val="32"/>
        </w:rPr>
        <w:t>区县</w:t>
      </w:r>
      <w:r w:rsidRPr="00BC5BAF">
        <w:rPr>
          <w:rFonts w:eastAsia="仿宋_GB2312" w:cs="文星仿宋" w:hint="eastAsia"/>
          <w:color w:val="000000"/>
          <w:szCs w:val="32"/>
        </w:rPr>
        <w:t>经信主管部门、合作金融机构和企业的申请等，每年度受理并核准一次“企业池”企业名单，</w:t>
      </w:r>
      <w:r>
        <w:rPr>
          <w:rFonts w:eastAsia="仿宋_GB2312" w:cs="文星仿宋" w:hint="eastAsia"/>
          <w:color w:val="000000"/>
          <w:szCs w:val="32"/>
        </w:rPr>
        <w:t>经公示</w:t>
      </w:r>
      <w:r w:rsidRPr="00BC5BAF">
        <w:rPr>
          <w:rFonts w:eastAsia="仿宋_GB2312" w:cs="文星仿宋" w:hint="eastAsia"/>
          <w:color w:val="000000"/>
          <w:szCs w:val="32"/>
        </w:rPr>
        <w:t>无异议后由资金管理委员会办公室书面通知合作金融机构和申请企业。</w:t>
      </w:r>
    </w:p>
    <w:p w:rsidR="00C85B6A" w:rsidRPr="00784ABF" w:rsidRDefault="00C85B6A" w:rsidP="00515876">
      <w:pPr>
        <w:spacing w:line="560" w:lineRule="exact"/>
        <w:ind w:firstLineChars="200" w:firstLine="640"/>
        <w:rPr>
          <w:rFonts w:ascii="仿宋_GB2312" w:eastAsia="仿宋_GB2312" w:cs="文星仿宋"/>
          <w:color w:val="000000"/>
          <w:szCs w:val="32"/>
        </w:rPr>
      </w:pPr>
      <w:r w:rsidRPr="00784ABF">
        <w:rPr>
          <w:rFonts w:ascii="仿宋_GB2312" w:eastAsia="仿宋_GB2312" w:cs="文星仿宋" w:hint="eastAsia"/>
          <w:color w:val="000000"/>
          <w:szCs w:val="32"/>
        </w:rPr>
        <w:t>（一）符合下列基本条件的中小微企业，履行相关程序后，均可列入“企业池”。</w:t>
      </w:r>
    </w:p>
    <w:p w:rsidR="00C85B6A" w:rsidRPr="00784ABF" w:rsidRDefault="00C85B6A" w:rsidP="00515876">
      <w:pPr>
        <w:spacing w:line="560" w:lineRule="exact"/>
        <w:ind w:firstLineChars="200" w:firstLine="640"/>
        <w:rPr>
          <w:rFonts w:ascii="仿宋_GB2312" w:eastAsia="仿宋_GB2312" w:cs="文星仿宋"/>
          <w:szCs w:val="32"/>
        </w:rPr>
      </w:pPr>
      <w:r w:rsidRPr="00784ABF">
        <w:rPr>
          <w:rFonts w:ascii="仿宋_GB2312" w:eastAsia="仿宋_GB2312" w:hAnsi="Times New Roman" w:cs="文星仿宋"/>
          <w:szCs w:val="32"/>
        </w:rPr>
        <w:t>1</w:t>
      </w:r>
      <w:r w:rsidRPr="00784ABF">
        <w:rPr>
          <w:rFonts w:ascii="仿宋_GB2312" w:eastAsia="仿宋_GB2312" w:hAnsi="Times New Roman" w:cs="文星仿宋" w:hint="eastAsia"/>
          <w:szCs w:val="32"/>
        </w:rPr>
        <w:t>．</w:t>
      </w:r>
      <w:r w:rsidRPr="00784ABF">
        <w:rPr>
          <w:rFonts w:ascii="仿宋_GB2312" w:eastAsia="仿宋_GB2312" w:cs="文星仿宋" w:hint="eastAsia"/>
          <w:szCs w:val="32"/>
        </w:rPr>
        <w:t>在汕头市辖区内经工商行政管理机关依法核准登记注册、具有独立法人资格，符合工业和信息化部、国家统计局、发展改革委、财政部联合发布的《关于印发中小企业划型标准规定的通知》（工信部联企业〔</w:t>
      </w:r>
      <w:r w:rsidRPr="00784ABF">
        <w:rPr>
          <w:rFonts w:ascii="仿宋_GB2312" w:eastAsia="仿宋_GB2312" w:cs="文星仿宋"/>
          <w:szCs w:val="32"/>
        </w:rPr>
        <w:t>2011</w:t>
      </w:r>
      <w:r w:rsidRPr="00784ABF">
        <w:rPr>
          <w:rFonts w:ascii="仿宋_GB2312" w:eastAsia="仿宋_GB2312" w:cs="文星仿宋" w:hint="eastAsia"/>
          <w:szCs w:val="32"/>
        </w:rPr>
        <w:t>〕</w:t>
      </w:r>
      <w:r w:rsidRPr="00784ABF">
        <w:rPr>
          <w:rFonts w:ascii="仿宋_GB2312" w:eastAsia="仿宋_GB2312" w:cs="文星仿宋"/>
          <w:szCs w:val="32"/>
        </w:rPr>
        <w:t>300</w:t>
      </w:r>
      <w:r w:rsidRPr="00784ABF">
        <w:rPr>
          <w:rFonts w:ascii="仿宋_GB2312" w:eastAsia="仿宋_GB2312" w:cs="文星仿宋" w:hint="eastAsia"/>
          <w:szCs w:val="32"/>
        </w:rPr>
        <w:t>号）规定的划型标准，并且符合国家产业政策和汕头市产业发展方向</w:t>
      </w:r>
      <w:r>
        <w:rPr>
          <w:rFonts w:ascii="仿宋_GB2312" w:eastAsia="仿宋_GB2312" w:cs="文星仿宋" w:hint="eastAsia"/>
          <w:szCs w:val="32"/>
        </w:rPr>
        <w:t>、</w:t>
      </w:r>
      <w:r w:rsidRPr="00784ABF">
        <w:rPr>
          <w:rFonts w:ascii="仿宋_GB2312" w:eastAsia="仿宋_GB2312" w:cs="文星仿宋" w:hint="eastAsia"/>
          <w:szCs w:val="32"/>
        </w:rPr>
        <w:t>属于国家发改委《产业结构调整指导目录》鼓励类、非淘汰类的中小微企业；</w:t>
      </w:r>
    </w:p>
    <w:p w:rsidR="00C85B6A" w:rsidRPr="00784ABF" w:rsidRDefault="00C85B6A" w:rsidP="00515876">
      <w:pPr>
        <w:spacing w:line="560" w:lineRule="exact"/>
        <w:ind w:firstLineChars="200" w:firstLine="640"/>
        <w:rPr>
          <w:rFonts w:ascii="仿宋_GB2312" w:eastAsia="仿宋_GB2312" w:cs="文星仿宋"/>
          <w:szCs w:val="32"/>
        </w:rPr>
      </w:pPr>
      <w:r w:rsidRPr="00784ABF">
        <w:rPr>
          <w:rFonts w:ascii="仿宋_GB2312" w:eastAsia="仿宋_GB2312" w:cs="文星仿宋"/>
          <w:szCs w:val="32"/>
        </w:rPr>
        <w:t>2</w:t>
      </w:r>
      <w:r w:rsidRPr="00784ABF">
        <w:rPr>
          <w:rFonts w:ascii="仿宋_GB2312" w:eastAsia="仿宋_GB2312" w:cs="文星仿宋" w:hint="eastAsia"/>
          <w:szCs w:val="32"/>
        </w:rPr>
        <w:t>．企业主营业务突出，有健全的财务管理机构和财务管理制度；</w:t>
      </w:r>
    </w:p>
    <w:p w:rsidR="00C85B6A" w:rsidRPr="00784ABF" w:rsidRDefault="00C85B6A" w:rsidP="00515876">
      <w:pPr>
        <w:spacing w:line="560" w:lineRule="exact"/>
        <w:ind w:firstLineChars="200" w:firstLine="640"/>
        <w:rPr>
          <w:rFonts w:ascii="仿宋_GB2312" w:eastAsia="仿宋_GB2312" w:cs="文星仿宋"/>
          <w:color w:val="000000"/>
          <w:szCs w:val="32"/>
        </w:rPr>
      </w:pPr>
      <w:r w:rsidRPr="00784ABF">
        <w:rPr>
          <w:rFonts w:ascii="仿宋_GB2312" w:eastAsia="仿宋_GB2312" w:hAnsi="Times New Roman" w:cs="文星仿宋"/>
          <w:szCs w:val="32"/>
        </w:rPr>
        <w:t>3</w:t>
      </w:r>
      <w:r w:rsidRPr="00784ABF">
        <w:rPr>
          <w:rFonts w:ascii="仿宋_GB2312" w:eastAsia="仿宋_GB2312" w:hAnsi="Times New Roman" w:cs="文星仿宋" w:hint="eastAsia"/>
          <w:szCs w:val="32"/>
        </w:rPr>
        <w:t>．</w:t>
      </w:r>
      <w:r w:rsidRPr="00784ABF">
        <w:rPr>
          <w:rFonts w:ascii="仿宋_GB2312" w:eastAsia="仿宋_GB2312" w:cs="文星仿宋" w:hint="eastAsia"/>
          <w:color w:val="000000"/>
          <w:szCs w:val="32"/>
        </w:rPr>
        <w:t>符合银行业信贷政策，满足在合作金融机构办理信贷业务的基本要求，开设资金结算账户；</w:t>
      </w:r>
    </w:p>
    <w:p w:rsidR="00C85B6A" w:rsidRPr="00784ABF" w:rsidRDefault="00C85B6A" w:rsidP="00515876">
      <w:pPr>
        <w:spacing w:line="560" w:lineRule="exact"/>
        <w:ind w:firstLineChars="200" w:firstLine="640"/>
        <w:rPr>
          <w:rFonts w:ascii="仿宋_GB2312" w:eastAsia="仿宋_GB2312" w:cs="文星仿宋"/>
          <w:color w:val="000000"/>
          <w:szCs w:val="32"/>
        </w:rPr>
      </w:pPr>
      <w:r w:rsidRPr="00784ABF">
        <w:rPr>
          <w:rFonts w:ascii="仿宋_GB2312" w:eastAsia="仿宋_GB2312" w:hAnsi="Times New Roman" w:cs="文星仿宋"/>
          <w:szCs w:val="32"/>
        </w:rPr>
        <w:lastRenderedPageBreak/>
        <w:t>4</w:t>
      </w:r>
      <w:r w:rsidRPr="00784ABF">
        <w:rPr>
          <w:rFonts w:ascii="仿宋_GB2312" w:eastAsia="仿宋_GB2312" w:hAnsi="Times New Roman" w:cs="文星仿宋" w:hint="eastAsia"/>
          <w:szCs w:val="32"/>
        </w:rPr>
        <w:t>．</w:t>
      </w:r>
      <w:r w:rsidRPr="00784ABF">
        <w:rPr>
          <w:rFonts w:ascii="仿宋_GB2312" w:eastAsia="仿宋_GB2312" w:cs="文星仿宋" w:hint="eastAsia"/>
          <w:color w:val="000000"/>
          <w:szCs w:val="32"/>
        </w:rPr>
        <w:t>在人民银行征信报告不存在不良信用记录；</w:t>
      </w:r>
    </w:p>
    <w:p w:rsidR="00C85B6A" w:rsidRPr="00784ABF" w:rsidRDefault="00C85B6A" w:rsidP="00515876">
      <w:pPr>
        <w:spacing w:line="560" w:lineRule="exact"/>
        <w:ind w:firstLineChars="200" w:firstLine="640"/>
        <w:rPr>
          <w:rFonts w:ascii="仿宋_GB2312" w:eastAsia="仿宋_GB2312" w:cs="文星仿宋"/>
          <w:color w:val="000000"/>
          <w:szCs w:val="32"/>
        </w:rPr>
      </w:pPr>
      <w:r w:rsidRPr="00784ABF">
        <w:rPr>
          <w:rFonts w:ascii="仿宋_GB2312" w:eastAsia="仿宋_GB2312" w:hAnsi="Times New Roman" w:cs="文星仿宋"/>
          <w:szCs w:val="32"/>
        </w:rPr>
        <w:t>5</w:t>
      </w:r>
      <w:r w:rsidRPr="00784ABF">
        <w:rPr>
          <w:rFonts w:ascii="仿宋_GB2312" w:eastAsia="仿宋_GB2312" w:hAnsi="Times New Roman" w:cs="文星仿宋" w:hint="eastAsia"/>
          <w:szCs w:val="32"/>
        </w:rPr>
        <w:t>．</w:t>
      </w:r>
      <w:r w:rsidRPr="00784ABF">
        <w:rPr>
          <w:rFonts w:ascii="仿宋_GB2312" w:eastAsia="仿宋_GB2312" w:cs="文星仿宋" w:hint="eastAsia"/>
          <w:color w:val="000000"/>
          <w:szCs w:val="32"/>
        </w:rPr>
        <w:t>近</w:t>
      </w:r>
      <w:r w:rsidRPr="00784ABF">
        <w:rPr>
          <w:rFonts w:ascii="仿宋_GB2312" w:eastAsia="仿宋_GB2312" w:cs="文星仿宋"/>
          <w:color w:val="000000"/>
          <w:szCs w:val="32"/>
        </w:rPr>
        <w:t>3</w:t>
      </w:r>
      <w:r w:rsidRPr="00784ABF">
        <w:rPr>
          <w:rFonts w:ascii="仿宋_GB2312" w:eastAsia="仿宋_GB2312" w:cs="文星仿宋" w:hint="eastAsia"/>
          <w:color w:val="000000"/>
          <w:szCs w:val="32"/>
        </w:rPr>
        <w:t>年在其他第三方征信渠道无不良信用记录；</w:t>
      </w:r>
    </w:p>
    <w:p w:rsidR="00C85B6A" w:rsidRPr="00784ABF" w:rsidRDefault="00C85B6A" w:rsidP="00515876">
      <w:pPr>
        <w:spacing w:line="560" w:lineRule="exact"/>
        <w:ind w:firstLineChars="200" w:firstLine="640"/>
        <w:rPr>
          <w:rFonts w:ascii="仿宋_GB2312" w:eastAsia="仿宋_GB2312" w:cs="文星仿宋"/>
          <w:szCs w:val="32"/>
        </w:rPr>
      </w:pPr>
      <w:r w:rsidRPr="00784ABF">
        <w:rPr>
          <w:rFonts w:ascii="仿宋_GB2312" w:eastAsia="仿宋_GB2312" w:hAnsi="Times New Roman" w:cs="文星仿宋"/>
          <w:szCs w:val="32"/>
        </w:rPr>
        <w:t>6</w:t>
      </w:r>
      <w:r w:rsidRPr="00784ABF">
        <w:rPr>
          <w:rFonts w:ascii="仿宋_GB2312" w:eastAsia="仿宋_GB2312" w:hAnsi="Times New Roman" w:cs="文星仿宋" w:hint="eastAsia"/>
          <w:szCs w:val="32"/>
        </w:rPr>
        <w:t>．</w:t>
      </w:r>
      <w:r w:rsidRPr="00784ABF">
        <w:rPr>
          <w:rFonts w:ascii="仿宋_GB2312" w:eastAsia="仿宋_GB2312" w:cs="文星仿宋" w:hint="eastAsia"/>
          <w:szCs w:val="32"/>
        </w:rPr>
        <w:t>企业和实际控制人（及其配偶）无参与高利贷、期货交易等高风险经营行为，无涉黑等违法行为。</w:t>
      </w:r>
    </w:p>
    <w:p w:rsidR="00C85B6A" w:rsidRPr="00784ABF" w:rsidRDefault="00C85B6A" w:rsidP="00515876">
      <w:pPr>
        <w:spacing w:line="560" w:lineRule="exact"/>
        <w:ind w:firstLineChars="200" w:firstLine="640"/>
        <w:rPr>
          <w:rFonts w:ascii="仿宋_GB2312" w:eastAsia="仿宋_GB2312" w:cs="文星仿宋"/>
          <w:color w:val="000000"/>
          <w:szCs w:val="32"/>
        </w:rPr>
      </w:pPr>
      <w:r w:rsidRPr="00784ABF">
        <w:rPr>
          <w:rFonts w:ascii="仿宋_GB2312" w:eastAsia="仿宋_GB2312" w:cs="文星仿宋" w:hint="eastAsia"/>
          <w:color w:val="000000"/>
          <w:szCs w:val="32"/>
        </w:rPr>
        <w:t>（二）在符合第十四条第一款基本条件的前提下，信贷风险补偿资金优先支持以下企业：</w:t>
      </w:r>
    </w:p>
    <w:p w:rsidR="00C85B6A" w:rsidRPr="00784ABF" w:rsidRDefault="00C85B6A" w:rsidP="00515876">
      <w:pPr>
        <w:spacing w:line="560" w:lineRule="exact"/>
        <w:ind w:firstLineChars="200" w:firstLine="640"/>
        <w:rPr>
          <w:rFonts w:ascii="仿宋_GB2312" w:eastAsia="仿宋_GB2312" w:cs="文星仿宋"/>
          <w:color w:val="000000"/>
          <w:szCs w:val="32"/>
        </w:rPr>
      </w:pPr>
      <w:r w:rsidRPr="00784ABF">
        <w:rPr>
          <w:rFonts w:ascii="仿宋_GB2312" w:eastAsia="仿宋_GB2312" w:hAnsi="Times New Roman" w:cs="文星仿宋"/>
          <w:szCs w:val="32"/>
        </w:rPr>
        <w:t>1</w:t>
      </w:r>
      <w:r w:rsidRPr="00784ABF">
        <w:rPr>
          <w:rFonts w:ascii="仿宋_GB2312" w:eastAsia="仿宋_GB2312" w:hAnsi="Times New Roman" w:cs="文星仿宋" w:hint="eastAsia"/>
          <w:szCs w:val="32"/>
        </w:rPr>
        <w:t>．</w:t>
      </w:r>
      <w:r w:rsidRPr="00784ABF">
        <w:rPr>
          <w:rFonts w:ascii="仿宋_GB2312" w:eastAsia="仿宋_GB2312" w:cs="文星仿宋" w:hint="eastAsia"/>
          <w:color w:val="000000"/>
          <w:szCs w:val="32"/>
        </w:rPr>
        <w:t>列入广东省重点创新帮扶高成长中小企业（民营企业）名单的中小微企业；</w:t>
      </w:r>
    </w:p>
    <w:p w:rsidR="00C85B6A" w:rsidRPr="00784ABF" w:rsidRDefault="00C85B6A" w:rsidP="00515876">
      <w:pPr>
        <w:spacing w:line="560" w:lineRule="exact"/>
        <w:ind w:firstLineChars="200" w:firstLine="640"/>
        <w:rPr>
          <w:rFonts w:ascii="仿宋_GB2312" w:eastAsia="仿宋_GB2312" w:cs="文星仿宋"/>
          <w:color w:val="000000"/>
          <w:szCs w:val="32"/>
        </w:rPr>
      </w:pPr>
      <w:r w:rsidRPr="00784ABF">
        <w:rPr>
          <w:rFonts w:ascii="仿宋_GB2312" w:eastAsia="仿宋_GB2312" w:hAnsi="Times New Roman" w:cs="文星仿宋"/>
          <w:szCs w:val="32"/>
        </w:rPr>
        <w:t>2</w:t>
      </w:r>
      <w:r w:rsidRPr="00784ABF">
        <w:rPr>
          <w:rFonts w:ascii="仿宋_GB2312" w:eastAsia="仿宋_GB2312" w:hAnsi="Times New Roman" w:cs="文星仿宋" w:hint="eastAsia"/>
          <w:szCs w:val="32"/>
        </w:rPr>
        <w:t>．</w:t>
      </w:r>
      <w:r w:rsidRPr="00784ABF">
        <w:rPr>
          <w:rFonts w:ascii="仿宋_GB2312" w:eastAsia="仿宋_GB2312" w:cs="文星仿宋"/>
          <w:color w:val="000000"/>
          <w:szCs w:val="32"/>
        </w:rPr>
        <w:t>2015-2017</w:t>
      </w:r>
      <w:r w:rsidRPr="00784ABF">
        <w:rPr>
          <w:rFonts w:ascii="仿宋_GB2312" w:eastAsia="仿宋_GB2312" w:cs="文星仿宋" w:hint="eastAsia"/>
          <w:color w:val="000000"/>
          <w:szCs w:val="32"/>
        </w:rPr>
        <w:t>年新增的规模以上企业；</w:t>
      </w:r>
    </w:p>
    <w:p w:rsidR="00C85B6A" w:rsidRPr="00784ABF" w:rsidRDefault="00C85B6A" w:rsidP="00515876">
      <w:pPr>
        <w:spacing w:line="560" w:lineRule="exact"/>
        <w:ind w:firstLineChars="200" w:firstLine="640"/>
        <w:rPr>
          <w:rFonts w:ascii="仿宋_GB2312" w:eastAsia="仿宋_GB2312" w:cs="文星仿宋"/>
          <w:color w:val="000000"/>
          <w:szCs w:val="32"/>
        </w:rPr>
      </w:pPr>
      <w:r w:rsidRPr="00784ABF">
        <w:rPr>
          <w:rFonts w:ascii="仿宋_GB2312" w:eastAsia="仿宋_GB2312" w:hAnsi="Times New Roman" w:cs="文星仿宋"/>
          <w:szCs w:val="32"/>
        </w:rPr>
        <w:t>3</w:t>
      </w:r>
      <w:r w:rsidRPr="00784ABF">
        <w:rPr>
          <w:rFonts w:ascii="仿宋_GB2312" w:eastAsia="仿宋_GB2312" w:hAnsi="Times New Roman" w:cs="文星仿宋" w:hint="eastAsia"/>
          <w:szCs w:val="32"/>
        </w:rPr>
        <w:t>．</w:t>
      </w:r>
      <w:r w:rsidRPr="00784ABF">
        <w:rPr>
          <w:rFonts w:ascii="仿宋_GB2312" w:eastAsia="仿宋_GB2312" w:cs="文星仿宋" w:hint="eastAsia"/>
          <w:color w:val="000000"/>
          <w:szCs w:val="32"/>
        </w:rPr>
        <w:t>列入我市“五个</w:t>
      </w:r>
      <w:smartTag w:uri="urn:schemas-microsoft-com:office:smarttags" w:element="chmetcnv">
        <w:smartTagPr>
          <w:attr w:name="TCSC" w:val="0"/>
          <w:attr w:name="NumberType" w:val="1"/>
          <w:attr w:name="Negative" w:val="False"/>
          <w:attr w:name="HasSpace" w:val="False"/>
          <w:attr w:name="SourceValue" w:val="100"/>
          <w:attr w:name="UnitName" w:val="”"/>
        </w:smartTagPr>
        <w:r w:rsidRPr="00784ABF">
          <w:rPr>
            <w:rFonts w:ascii="仿宋_GB2312" w:eastAsia="仿宋_GB2312" w:cs="文星仿宋"/>
            <w:color w:val="000000"/>
            <w:szCs w:val="32"/>
          </w:rPr>
          <w:t>100</w:t>
        </w:r>
        <w:r w:rsidRPr="00784ABF">
          <w:rPr>
            <w:rFonts w:ascii="仿宋_GB2312" w:eastAsia="仿宋_GB2312" w:cs="文星仿宋" w:hint="eastAsia"/>
            <w:color w:val="000000"/>
            <w:szCs w:val="32"/>
          </w:rPr>
          <w:t>”</w:t>
        </w:r>
      </w:smartTag>
      <w:r w:rsidRPr="00784ABF">
        <w:rPr>
          <w:rFonts w:ascii="仿宋_GB2312" w:eastAsia="仿宋_GB2312" w:cs="文星仿宋" w:hint="eastAsia"/>
          <w:color w:val="000000"/>
          <w:szCs w:val="32"/>
        </w:rPr>
        <w:t>工程中的中小微企业；</w:t>
      </w:r>
    </w:p>
    <w:p w:rsidR="00C85B6A" w:rsidRPr="00826F4E" w:rsidRDefault="00C85B6A" w:rsidP="00515876">
      <w:pPr>
        <w:spacing w:line="560" w:lineRule="exact"/>
        <w:ind w:firstLineChars="200" w:firstLine="640"/>
        <w:rPr>
          <w:rFonts w:ascii="仿宋_GB2312" w:eastAsia="仿宋_GB2312" w:hAnsi="Times New Roman" w:cs="文星仿宋"/>
          <w:szCs w:val="32"/>
          <w:u w:val="single"/>
          <w:shd w:val="pct15" w:color="auto" w:fill="FFFFFF"/>
        </w:rPr>
      </w:pPr>
      <w:r w:rsidRPr="00784ABF">
        <w:rPr>
          <w:rFonts w:ascii="仿宋_GB2312" w:eastAsia="仿宋_GB2312" w:hAnsi="Times New Roman" w:cs="文星仿宋"/>
          <w:szCs w:val="32"/>
        </w:rPr>
        <w:t>4</w:t>
      </w:r>
      <w:r w:rsidRPr="00784ABF">
        <w:rPr>
          <w:rFonts w:ascii="仿宋_GB2312" w:eastAsia="仿宋_GB2312" w:hAnsi="Times New Roman" w:cs="文星仿宋" w:hint="eastAsia"/>
          <w:szCs w:val="32"/>
        </w:rPr>
        <w:t>．</w:t>
      </w:r>
      <w:r w:rsidRPr="00784ABF">
        <w:rPr>
          <w:rFonts w:ascii="仿宋_GB2312" w:eastAsia="仿宋_GB2312" w:cs="文星仿宋" w:hint="eastAsia"/>
          <w:color w:val="000000"/>
          <w:szCs w:val="32"/>
        </w:rPr>
        <w:t>符合合作金融机构与我市相关政府部门合作开发的金</w:t>
      </w:r>
      <w:r w:rsidRPr="00784ABF">
        <w:rPr>
          <w:rFonts w:ascii="仿宋_GB2312" w:eastAsia="仿宋_GB2312" w:cs="文星仿宋" w:hint="eastAsia"/>
          <w:szCs w:val="32"/>
        </w:rPr>
        <w:t>融产品申请贷款条件的中小微企业。</w:t>
      </w:r>
      <w:r w:rsidRPr="00784ABF">
        <w:rPr>
          <w:rFonts w:ascii="仿宋_GB2312" w:eastAsia="仿宋_GB2312" w:hAnsi="Times New Roman" w:cs="文星仿宋" w:hint="eastAsia"/>
          <w:szCs w:val="32"/>
        </w:rPr>
        <w:t>具体</w:t>
      </w:r>
      <w:r w:rsidRPr="00784ABF">
        <w:rPr>
          <w:rFonts w:ascii="仿宋_GB2312" w:eastAsia="仿宋_GB2312" w:cs="文星仿宋" w:hint="eastAsia"/>
          <w:szCs w:val="32"/>
        </w:rPr>
        <w:t>金融</w:t>
      </w:r>
      <w:r w:rsidRPr="00784ABF">
        <w:rPr>
          <w:rFonts w:ascii="仿宋_GB2312" w:eastAsia="仿宋_GB2312" w:hAnsi="Times New Roman" w:cs="文星仿宋" w:hint="eastAsia"/>
          <w:szCs w:val="32"/>
        </w:rPr>
        <w:t>产品由合作金融</w:t>
      </w:r>
      <w:r w:rsidRPr="00784ABF">
        <w:rPr>
          <w:rFonts w:ascii="仿宋_GB2312" w:eastAsia="仿宋_GB2312" w:hAnsi="Times New Roman" w:cs="文星仿宋" w:hint="eastAsia"/>
          <w:color w:val="000000"/>
          <w:szCs w:val="32"/>
        </w:rPr>
        <w:t>机构在合作协议中明确。</w:t>
      </w:r>
    </w:p>
    <w:p w:rsidR="00C85B6A" w:rsidRPr="00784ABF" w:rsidRDefault="00C85B6A" w:rsidP="00515876">
      <w:pPr>
        <w:spacing w:line="560" w:lineRule="exact"/>
        <w:ind w:firstLineChars="200" w:firstLine="640"/>
        <w:rPr>
          <w:rFonts w:ascii="仿宋_GB2312" w:eastAsia="仿宋_GB2312" w:hAnsi="Times New Roman" w:cs="文星仿宋"/>
          <w:szCs w:val="32"/>
        </w:rPr>
      </w:pPr>
      <w:r w:rsidRPr="00826F4E">
        <w:rPr>
          <w:rFonts w:ascii="仿宋_GB2312" w:eastAsia="仿宋_GB2312" w:hAnsi="Times New Roman" w:cs="文星仿宋" w:hint="eastAsia"/>
          <w:color w:val="000000"/>
          <w:szCs w:val="32"/>
        </w:rPr>
        <w:t xml:space="preserve">第十五条　</w:t>
      </w:r>
      <w:r w:rsidRPr="00784ABF">
        <w:rPr>
          <w:rFonts w:ascii="仿宋_GB2312" w:eastAsia="仿宋_GB2312" w:hAnsi="Times New Roman" w:cs="文星仿宋" w:hint="eastAsia"/>
          <w:szCs w:val="32"/>
        </w:rPr>
        <w:t>资金贷款发放程序：</w:t>
      </w:r>
    </w:p>
    <w:p w:rsidR="00C85B6A" w:rsidRPr="00826F4E" w:rsidRDefault="00C85B6A" w:rsidP="00515876">
      <w:pPr>
        <w:spacing w:line="560" w:lineRule="exact"/>
        <w:ind w:firstLineChars="200" w:firstLine="640"/>
        <w:rPr>
          <w:rFonts w:ascii="仿宋_GB2312" w:eastAsia="仿宋_GB2312" w:hAnsi="Times New Roman" w:cs="文星仿宋"/>
          <w:color w:val="000000"/>
          <w:szCs w:val="32"/>
        </w:rPr>
      </w:pPr>
      <w:r w:rsidRPr="00784ABF">
        <w:rPr>
          <w:rFonts w:ascii="仿宋_GB2312" w:eastAsia="仿宋_GB2312" w:hAnsi="Times New Roman" w:cs="文星仿宋" w:hint="eastAsia"/>
          <w:szCs w:val="32"/>
        </w:rPr>
        <w:t>（一）列入“企业池”的企业向合作</w:t>
      </w:r>
      <w:r w:rsidRPr="00826F4E">
        <w:rPr>
          <w:rFonts w:ascii="仿宋_GB2312" w:eastAsia="仿宋_GB2312" w:hAnsi="Times New Roman" w:cs="文星仿宋" w:hint="eastAsia"/>
          <w:color w:val="000000"/>
          <w:szCs w:val="32"/>
        </w:rPr>
        <w:t>金融机构提交贷款申请，</w:t>
      </w:r>
      <w:r w:rsidRPr="00826F4E">
        <w:rPr>
          <w:rFonts w:ascii="仿宋_GB2312" w:eastAsia="仿宋_GB2312" w:hAnsi="Times New Roman" w:cs="文星仿宋" w:hint="eastAsia"/>
          <w:szCs w:val="32"/>
        </w:rPr>
        <w:t>由合作金融机构按本机构的企业贷款</w:t>
      </w:r>
      <w:r w:rsidRPr="00826F4E">
        <w:rPr>
          <w:rFonts w:ascii="仿宋_GB2312" w:eastAsia="仿宋_GB2312" w:hAnsi="Times New Roman" w:cs="文星标宋" w:hint="eastAsia"/>
          <w:szCs w:val="32"/>
        </w:rPr>
        <w:t>受</w:t>
      </w:r>
      <w:r w:rsidRPr="00826F4E">
        <w:rPr>
          <w:rFonts w:ascii="仿宋_GB2312" w:eastAsia="仿宋_GB2312" w:hAnsi="Times New Roman" w:cs="文星仿宋" w:hint="eastAsia"/>
          <w:szCs w:val="32"/>
        </w:rPr>
        <w:t>理程序，在</w:t>
      </w:r>
      <w:r w:rsidRPr="00826F4E">
        <w:rPr>
          <w:rFonts w:ascii="仿宋_GB2312" w:eastAsia="仿宋_GB2312" w:hAnsi="Times New Roman" w:cs="文星仿宋"/>
          <w:szCs w:val="32"/>
        </w:rPr>
        <w:t>20</w:t>
      </w:r>
      <w:r w:rsidRPr="00826F4E">
        <w:rPr>
          <w:rFonts w:ascii="仿宋_GB2312" w:eastAsia="仿宋_GB2312" w:hAnsi="Times New Roman" w:cs="文星仿宋" w:hint="eastAsia"/>
          <w:szCs w:val="32"/>
        </w:rPr>
        <w:t>个工作日</w:t>
      </w:r>
      <w:r w:rsidRPr="00826F4E">
        <w:rPr>
          <w:rFonts w:ascii="仿宋_GB2312" w:eastAsia="仿宋_GB2312" w:hAnsi="Times New Roman" w:cs="文星仿宋" w:hint="eastAsia"/>
          <w:color w:val="000000"/>
          <w:szCs w:val="32"/>
        </w:rPr>
        <w:t>内独立完成对企业的实地贷前调查，对企业进行信用评价、撰写调查评价报告、确定授信额度，完成审批并形成放贷意向后，向资金管理委员会办公室提交报备函。资金管理委员会办公室在收到报备函后，在</w:t>
      </w:r>
      <w:r w:rsidRPr="00826F4E">
        <w:rPr>
          <w:rFonts w:ascii="仿宋_GB2312" w:eastAsia="仿宋_GB2312" w:hAnsi="Times New Roman" w:cs="文星仿宋"/>
          <w:color w:val="000000"/>
          <w:szCs w:val="32"/>
        </w:rPr>
        <w:t>2</w:t>
      </w:r>
      <w:r w:rsidRPr="00826F4E">
        <w:rPr>
          <w:rFonts w:ascii="仿宋_GB2312" w:eastAsia="仿宋_GB2312" w:hAnsi="Times New Roman" w:cs="文星仿宋" w:hint="eastAsia"/>
          <w:color w:val="000000"/>
          <w:szCs w:val="32"/>
        </w:rPr>
        <w:t>个工作日内提出意见并书面通知合作金融机构。</w:t>
      </w:r>
    </w:p>
    <w:p w:rsidR="00C85B6A" w:rsidRPr="00826F4E" w:rsidRDefault="00C85B6A" w:rsidP="00515876">
      <w:pPr>
        <w:spacing w:line="560" w:lineRule="exact"/>
        <w:ind w:firstLineChars="200" w:firstLine="640"/>
        <w:rPr>
          <w:rFonts w:ascii="仿宋_GB2312" w:eastAsia="仿宋_GB2312" w:hAnsi="Times New Roman" w:cs="文星仿宋"/>
          <w:szCs w:val="32"/>
        </w:rPr>
      </w:pPr>
      <w:r w:rsidRPr="00826F4E">
        <w:rPr>
          <w:rFonts w:ascii="仿宋_GB2312" w:eastAsia="仿宋_GB2312" w:hAnsi="Times New Roman" w:cs="文星仿宋" w:hint="eastAsia"/>
          <w:szCs w:val="32"/>
        </w:rPr>
        <w:t>（二）</w:t>
      </w:r>
      <w:r w:rsidRPr="00826F4E">
        <w:rPr>
          <w:rFonts w:ascii="仿宋_GB2312" w:eastAsia="仿宋_GB2312" w:hAnsi="Times New Roman" w:cs="文星仿宋" w:hint="eastAsia"/>
          <w:color w:val="000000"/>
          <w:szCs w:val="32"/>
        </w:rPr>
        <w:t>合作金融机构根据获批企业的现有条件，与企业签订借款合同。合作金融机构信贷业务人员对企业全套贷款资料进行</w:t>
      </w:r>
      <w:r w:rsidRPr="00826F4E">
        <w:rPr>
          <w:rFonts w:ascii="仿宋_GB2312" w:eastAsia="仿宋_GB2312" w:hAnsi="Times New Roman" w:cs="文星仿宋" w:hint="eastAsia"/>
          <w:color w:val="000000"/>
          <w:szCs w:val="32"/>
        </w:rPr>
        <w:lastRenderedPageBreak/>
        <w:t>审核，确认贷款审批条件、合同条款已落实，借款合同等法律文件要素齐全、手续完备，抵押登记手续已办妥，按照约</w:t>
      </w:r>
      <w:r w:rsidRPr="00826F4E">
        <w:rPr>
          <w:rFonts w:ascii="仿宋_GB2312" w:eastAsia="仿宋_GB2312" w:hAnsi="Times New Roman" w:cs="文星仿宋" w:hint="eastAsia"/>
          <w:szCs w:val="32"/>
        </w:rPr>
        <w:t>定发放贷款。合作金融机构在每月</w:t>
      </w:r>
      <w:r w:rsidRPr="00826F4E">
        <w:rPr>
          <w:rFonts w:ascii="仿宋_GB2312" w:eastAsia="仿宋_GB2312" w:hAnsi="Times New Roman" w:cs="文星仿宋"/>
          <w:szCs w:val="32"/>
        </w:rPr>
        <w:t>8</w:t>
      </w:r>
      <w:r w:rsidRPr="00826F4E">
        <w:rPr>
          <w:rFonts w:ascii="仿宋_GB2312" w:eastAsia="仿宋_GB2312" w:hAnsi="Times New Roman" w:cs="文星仿宋" w:hint="eastAsia"/>
          <w:szCs w:val="32"/>
        </w:rPr>
        <w:t>日前将上月企业贷款发放情况报资金管理委员会办公室存档备查。</w:t>
      </w:r>
    </w:p>
    <w:p w:rsidR="00C85B6A" w:rsidRPr="00A122D8" w:rsidRDefault="00C85B6A" w:rsidP="00515876">
      <w:pPr>
        <w:spacing w:line="560" w:lineRule="exact"/>
        <w:ind w:firstLineChars="200" w:firstLine="640"/>
        <w:rPr>
          <w:rFonts w:ascii="Times New Roman" w:eastAsia="仿宋_GB2312" w:hAnsi="Times New Roman" w:cs="文星仿宋"/>
          <w:szCs w:val="32"/>
        </w:rPr>
      </w:pPr>
      <w:r w:rsidRPr="00406E46">
        <w:rPr>
          <w:rFonts w:ascii="Times New Roman" w:eastAsia="仿宋_GB2312" w:hAnsi="Times New Roman" w:cs="文星仿宋" w:hint="eastAsia"/>
          <w:color w:val="000000"/>
          <w:szCs w:val="32"/>
        </w:rPr>
        <w:t>（三）</w:t>
      </w:r>
      <w:r w:rsidRPr="00C3548A">
        <w:rPr>
          <w:rFonts w:ascii="Times New Roman" w:eastAsia="仿宋_GB2312" w:hAnsi="Times New Roman" w:cs="文星仿宋" w:hint="eastAsia"/>
          <w:szCs w:val="32"/>
        </w:rPr>
        <w:t>合作金融机构对纳入信贷风险补偿资金范围内、符合</w:t>
      </w:r>
      <w:r w:rsidRPr="00A122D8">
        <w:rPr>
          <w:rFonts w:ascii="Times New Roman" w:eastAsia="仿宋_GB2312" w:hAnsi="Times New Roman" w:cs="文星仿宋" w:hint="eastAsia"/>
          <w:szCs w:val="32"/>
        </w:rPr>
        <w:t>贷款条件的企业按以下规定发放贷款：</w:t>
      </w:r>
    </w:p>
    <w:p w:rsidR="00C85B6A" w:rsidRPr="00826F4E" w:rsidRDefault="00C85B6A" w:rsidP="00515876">
      <w:pPr>
        <w:spacing w:line="560" w:lineRule="exact"/>
        <w:ind w:firstLineChars="200" w:firstLine="640"/>
        <w:rPr>
          <w:rFonts w:ascii="仿宋_GB2312" w:eastAsia="仿宋_GB2312" w:hAnsi="Times New Roman" w:cs="文星仿宋"/>
          <w:szCs w:val="32"/>
        </w:rPr>
      </w:pPr>
      <w:r w:rsidRPr="00826F4E">
        <w:rPr>
          <w:rFonts w:ascii="仿宋_GB2312" w:eastAsia="仿宋_GB2312" w:hAnsi="Times New Roman" w:cs="文星仿宋"/>
          <w:szCs w:val="32"/>
        </w:rPr>
        <w:t>1</w:t>
      </w:r>
      <w:r w:rsidRPr="00826F4E">
        <w:rPr>
          <w:rFonts w:ascii="仿宋_GB2312" w:eastAsia="仿宋_GB2312" w:hAnsi="Times New Roman" w:cs="文星仿宋" w:hint="eastAsia"/>
          <w:szCs w:val="32"/>
        </w:rPr>
        <w:t>．发放放大抵押物抵押率</w:t>
      </w:r>
      <w:r w:rsidRPr="00826F4E">
        <w:rPr>
          <w:rFonts w:ascii="仿宋_GB2312" w:eastAsia="仿宋_GB2312" w:hAnsi="Times New Roman" w:cs="文星仿宋"/>
          <w:szCs w:val="32"/>
        </w:rPr>
        <w:t>1</w:t>
      </w:r>
      <w:r w:rsidRPr="00826F4E">
        <w:rPr>
          <w:rFonts w:ascii="仿宋_GB2312" w:eastAsia="仿宋_GB2312" w:hAnsi="Times New Roman" w:cs="文星仿宋" w:hint="eastAsia"/>
          <w:szCs w:val="32"/>
        </w:rPr>
        <w:t>至</w:t>
      </w:r>
      <w:r w:rsidRPr="00826F4E">
        <w:rPr>
          <w:rFonts w:ascii="仿宋_GB2312" w:eastAsia="仿宋_GB2312" w:hAnsi="Times New Roman" w:cs="文星仿宋"/>
          <w:szCs w:val="32"/>
        </w:rPr>
        <w:t>2.5</w:t>
      </w:r>
      <w:r w:rsidRPr="00826F4E">
        <w:rPr>
          <w:rFonts w:ascii="仿宋_GB2312" w:eastAsia="仿宋_GB2312" w:hAnsi="Times New Roman" w:cs="文星仿宋" w:hint="eastAsia"/>
          <w:szCs w:val="32"/>
        </w:rPr>
        <w:t>倍贷款的，其中：微型企业贷款额度一般不超过</w:t>
      </w:r>
      <w:r w:rsidRPr="00826F4E">
        <w:rPr>
          <w:rFonts w:ascii="仿宋_GB2312" w:eastAsia="仿宋_GB2312" w:hAnsi="Times New Roman" w:cs="文星仿宋"/>
          <w:szCs w:val="32"/>
        </w:rPr>
        <w:t>200</w:t>
      </w:r>
      <w:r w:rsidRPr="00826F4E">
        <w:rPr>
          <w:rFonts w:ascii="仿宋_GB2312" w:eastAsia="仿宋_GB2312" w:hAnsi="Times New Roman" w:cs="文星仿宋" w:hint="eastAsia"/>
          <w:szCs w:val="32"/>
        </w:rPr>
        <w:t>万元（含）、小型企业贷款额度一般不超过</w:t>
      </w:r>
      <w:r w:rsidRPr="00826F4E">
        <w:rPr>
          <w:rFonts w:ascii="仿宋_GB2312" w:eastAsia="仿宋_GB2312" w:hAnsi="Times New Roman" w:cs="文星仿宋"/>
          <w:szCs w:val="32"/>
        </w:rPr>
        <w:t>500</w:t>
      </w:r>
      <w:r w:rsidRPr="00826F4E">
        <w:rPr>
          <w:rFonts w:ascii="仿宋_GB2312" w:eastAsia="仿宋_GB2312" w:hAnsi="Times New Roman" w:cs="文星仿宋" w:hint="eastAsia"/>
          <w:szCs w:val="32"/>
        </w:rPr>
        <w:t>万元（含）、中型企业贷款额度一般不超过</w:t>
      </w:r>
      <w:r w:rsidRPr="00826F4E">
        <w:rPr>
          <w:rFonts w:ascii="仿宋_GB2312" w:eastAsia="仿宋_GB2312" w:hAnsi="Times New Roman" w:cs="文星仿宋"/>
          <w:szCs w:val="32"/>
        </w:rPr>
        <w:t>1000</w:t>
      </w:r>
      <w:r w:rsidRPr="00826F4E">
        <w:rPr>
          <w:rFonts w:ascii="仿宋_GB2312" w:eastAsia="仿宋_GB2312" w:hAnsi="Times New Roman" w:cs="文星仿宋" w:hint="eastAsia"/>
          <w:szCs w:val="32"/>
        </w:rPr>
        <w:t>万元（含）。企业贷款额超过上述贷款额度的，只以贷款额度为限实施风险补偿；借款企业按不低于实际获得贷款额的</w:t>
      </w:r>
      <w:r w:rsidRPr="00826F4E">
        <w:rPr>
          <w:rFonts w:ascii="仿宋_GB2312" w:eastAsia="仿宋_GB2312" w:hAnsi="Times New Roman" w:cs="文星仿宋"/>
          <w:szCs w:val="32"/>
        </w:rPr>
        <w:t xml:space="preserve"> 2 %</w:t>
      </w:r>
      <w:r w:rsidRPr="00826F4E">
        <w:rPr>
          <w:rFonts w:ascii="仿宋_GB2312" w:eastAsia="仿宋_GB2312" w:hAnsi="Times New Roman" w:cs="文星仿宋" w:hint="eastAsia"/>
          <w:szCs w:val="32"/>
        </w:rPr>
        <w:t>缴纳企业助保金；</w:t>
      </w:r>
    </w:p>
    <w:p w:rsidR="00C85B6A" w:rsidRPr="00826F4E" w:rsidRDefault="00C85B6A" w:rsidP="00515876">
      <w:pPr>
        <w:spacing w:line="560" w:lineRule="exact"/>
        <w:ind w:firstLineChars="200" w:firstLine="640"/>
        <w:rPr>
          <w:rFonts w:ascii="仿宋_GB2312" w:eastAsia="仿宋_GB2312" w:hAnsi="Times New Roman" w:cs="文星仿宋"/>
          <w:szCs w:val="32"/>
        </w:rPr>
      </w:pPr>
      <w:r w:rsidRPr="00826F4E">
        <w:rPr>
          <w:rFonts w:ascii="仿宋_GB2312" w:eastAsia="仿宋_GB2312" w:hAnsi="Times New Roman" w:cs="文星仿宋"/>
          <w:szCs w:val="32"/>
        </w:rPr>
        <w:t>2</w:t>
      </w:r>
      <w:r w:rsidRPr="00826F4E">
        <w:rPr>
          <w:rFonts w:ascii="仿宋_GB2312" w:eastAsia="仿宋_GB2312" w:hAnsi="Times New Roman" w:cs="文星仿宋" w:hint="eastAsia"/>
          <w:szCs w:val="32"/>
        </w:rPr>
        <w:t>．满足并获得免抵押信用贷款的企业，信用贷款合计不超过</w:t>
      </w:r>
      <w:r w:rsidRPr="00826F4E">
        <w:rPr>
          <w:rFonts w:ascii="仿宋_GB2312" w:eastAsia="仿宋_GB2312" w:hAnsi="Times New Roman" w:cs="文星仿宋"/>
          <w:szCs w:val="32"/>
        </w:rPr>
        <w:t>200</w:t>
      </w:r>
      <w:r w:rsidRPr="00826F4E">
        <w:rPr>
          <w:rFonts w:ascii="仿宋_GB2312" w:eastAsia="仿宋_GB2312" w:hAnsi="Times New Roman" w:cs="文星仿宋" w:hint="eastAsia"/>
          <w:szCs w:val="32"/>
        </w:rPr>
        <w:t>万元（含）；对于办理信用贷款的企业，无须缴纳企业助保金；</w:t>
      </w:r>
    </w:p>
    <w:p w:rsidR="00C85B6A" w:rsidRPr="00826F4E" w:rsidRDefault="00C85B6A" w:rsidP="00515876">
      <w:pPr>
        <w:spacing w:line="560" w:lineRule="exact"/>
        <w:ind w:firstLineChars="200" w:firstLine="640"/>
        <w:rPr>
          <w:rFonts w:ascii="仿宋_GB2312" w:eastAsia="仿宋_GB2312" w:hAnsi="Times New Roman" w:cs="文星仿宋"/>
          <w:szCs w:val="32"/>
        </w:rPr>
      </w:pPr>
      <w:r w:rsidRPr="00826F4E">
        <w:rPr>
          <w:rFonts w:ascii="仿宋_GB2312" w:eastAsia="仿宋_GB2312" w:hAnsi="Times New Roman" w:cs="文星仿宋"/>
          <w:szCs w:val="32"/>
        </w:rPr>
        <w:t>3</w:t>
      </w:r>
      <w:r w:rsidRPr="00826F4E">
        <w:rPr>
          <w:rFonts w:ascii="仿宋_GB2312" w:eastAsia="仿宋_GB2312" w:hAnsi="Times New Roman" w:cs="文星仿宋" w:hint="eastAsia"/>
          <w:szCs w:val="32"/>
        </w:rPr>
        <w:t>．单个企业列入信贷风险补偿资金支持的贷款合计不超过</w:t>
      </w:r>
      <w:r w:rsidRPr="00826F4E">
        <w:rPr>
          <w:rFonts w:ascii="仿宋_GB2312" w:eastAsia="仿宋_GB2312" w:hAnsi="Times New Roman" w:cs="文星仿宋"/>
          <w:szCs w:val="32"/>
        </w:rPr>
        <w:t>1000</w:t>
      </w:r>
      <w:r w:rsidRPr="00826F4E">
        <w:rPr>
          <w:rFonts w:ascii="仿宋_GB2312" w:eastAsia="仿宋_GB2312" w:hAnsi="Times New Roman" w:cs="文星仿宋" w:hint="eastAsia"/>
          <w:szCs w:val="32"/>
        </w:rPr>
        <w:t>万（已归还的贷款不计算在内），并且不超过信贷风险补偿资金总金额的</w:t>
      </w:r>
      <w:r w:rsidRPr="00826F4E">
        <w:rPr>
          <w:rFonts w:ascii="仿宋_GB2312" w:eastAsia="仿宋_GB2312" w:hAnsi="Times New Roman" w:cs="文星仿宋"/>
          <w:szCs w:val="32"/>
        </w:rPr>
        <w:t>20%</w:t>
      </w:r>
      <w:r w:rsidRPr="00826F4E">
        <w:rPr>
          <w:rFonts w:ascii="仿宋_GB2312" w:eastAsia="仿宋_GB2312" w:hAnsi="Times New Roman" w:cs="文星仿宋" w:hint="eastAsia"/>
          <w:szCs w:val="32"/>
        </w:rPr>
        <w:t>（以发放贷款的前一月底信贷风险补偿资金账户余额计算）；</w:t>
      </w:r>
    </w:p>
    <w:p w:rsidR="00C85B6A" w:rsidRPr="00826F4E" w:rsidRDefault="00C85B6A" w:rsidP="00515876">
      <w:pPr>
        <w:spacing w:line="560" w:lineRule="exact"/>
        <w:ind w:firstLineChars="200" w:firstLine="640"/>
        <w:rPr>
          <w:rFonts w:ascii="仿宋_GB2312" w:eastAsia="仿宋_GB2312" w:hAnsi="Times New Roman" w:cs="文星仿宋"/>
          <w:szCs w:val="32"/>
        </w:rPr>
      </w:pPr>
      <w:r w:rsidRPr="00826F4E">
        <w:rPr>
          <w:rFonts w:ascii="仿宋_GB2312" w:eastAsia="仿宋_GB2312" w:hAnsi="Times New Roman" w:cs="文星仿宋"/>
          <w:szCs w:val="32"/>
        </w:rPr>
        <w:t>4</w:t>
      </w:r>
      <w:r w:rsidRPr="00826F4E">
        <w:rPr>
          <w:rFonts w:ascii="仿宋_GB2312" w:eastAsia="仿宋_GB2312" w:hAnsi="Times New Roman" w:cs="文星仿宋" w:hint="eastAsia"/>
          <w:szCs w:val="32"/>
        </w:rPr>
        <w:t>．一家企业只能在同一家合作金融机构享受信贷风险补偿资金贷款，并且其贷款模式只能在放大抵押率贷款或信用贷款模式中任选一种。如企业同时在多家</w:t>
      </w:r>
      <w:r>
        <w:rPr>
          <w:rFonts w:ascii="仿宋_GB2312" w:eastAsia="仿宋_GB2312" w:hAnsi="Times New Roman" w:cs="文星仿宋" w:hint="eastAsia"/>
          <w:szCs w:val="32"/>
        </w:rPr>
        <w:t>合作</w:t>
      </w:r>
      <w:r w:rsidRPr="00826F4E">
        <w:rPr>
          <w:rFonts w:ascii="仿宋_GB2312" w:eastAsia="仿宋_GB2312" w:hAnsi="Times New Roman" w:cs="文星仿宋" w:hint="eastAsia"/>
          <w:szCs w:val="32"/>
        </w:rPr>
        <w:t>金融机构提出贷款申请并获得金融机构初步同意的，可由企业自行选择一家合作金融机构</w:t>
      </w:r>
      <w:r w:rsidRPr="00826F4E">
        <w:rPr>
          <w:rFonts w:ascii="仿宋_GB2312" w:eastAsia="仿宋_GB2312" w:hAnsi="Times New Roman" w:cs="文星仿宋" w:hint="eastAsia"/>
          <w:szCs w:val="32"/>
        </w:rPr>
        <w:lastRenderedPageBreak/>
        <w:t>享受风险资金贷款；</w:t>
      </w:r>
    </w:p>
    <w:p w:rsidR="00C85B6A" w:rsidRPr="00826F4E" w:rsidRDefault="00C85B6A" w:rsidP="00515876">
      <w:pPr>
        <w:spacing w:line="560" w:lineRule="exact"/>
        <w:ind w:firstLineChars="200" w:firstLine="640"/>
        <w:rPr>
          <w:rFonts w:ascii="仿宋_GB2312" w:eastAsia="仿宋_GB2312" w:hAnsi="Times New Roman" w:cs="文星仿宋"/>
          <w:szCs w:val="32"/>
        </w:rPr>
      </w:pPr>
      <w:r w:rsidRPr="00826F4E">
        <w:rPr>
          <w:rFonts w:ascii="仿宋_GB2312" w:eastAsia="仿宋_GB2312" w:hAnsi="Times New Roman" w:cs="文星仿宋"/>
          <w:szCs w:val="32"/>
        </w:rPr>
        <w:t>5</w:t>
      </w:r>
      <w:r w:rsidRPr="00826F4E">
        <w:rPr>
          <w:rFonts w:ascii="仿宋_GB2312" w:eastAsia="仿宋_GB2312" w:hAnsi="Times New Roman" w:cs="文星仿宋" w:hint="eastAsia"/>
          <w:szCs w:val="32"/>
        </w:rPr>
        <w:t>．企业单笔贷款期限一般不超过</w:t>
      </w:r>
      <w:r w:rsidRPr="00826F4E">
        <w:rPr>
          <w:rFonts w:ascii="仿宋_GB2312" w:eastAsia="仿宋_GB2312" w:hAnsi="Times New Roman" w:cs="文星仿宋"/>
          <w:szCs w:val="32"/>
        </w:rPr>
        <w:t>1</w:t>
      </w:r>
      <w:r w:rsidRPr="00826F4E">
        <w:rPr>
          <w:rFonts w:ascii="仿宋_GB2312" w:eastAsia="仿宋_GB2312" w:hAnsi="Times New Roman" w:cs="文星仿宋" w:hint="eastAsia"/>
          <w:szCs w:val="32"/>
        </w:rPr>
        <w:t>年。</w:t>
      </w:r>
    </w:p>
    <w:p w:rsidR="00C85B6A" w:rsidRPr="00AA3DB6" w:rsidRDefault="00C85B6A" w:rsidP="00984E90">
      <w:pPr>
        <w:spacing w:line="560" w:lineRule="exact"/>
        <w:jc w:val="center"/>
        <w:rPr>
          <w:rFonts w:ascii="Times New Roman" w:eastAsia="仿宋_GB2312" w:hAnsi="Times New Roman" w:cs="文星仿宋"/>
          <w:bCs/>
          <w:color w:val="000000"/>
          <w:szCs w:val="32"/>
        </w:rPr>
      </w:pPr>
    </w:p>
    <w:p w:rsidR="00C85B6A" w:rsidRPr="00406E46" w:rsidRDefault="00C85B6A" w:rsidP="00984E90">
      <w:pPr>
        <w:spacing w:line="560" w:lineRule="exact"/>
        <w:jc w:val="center"/>
        <w:rPr>
          <w:rFonts w:ascii="Times New Roman" w:eastAsia="黑体" w:hAnsi="Times New Roman" w:cs="文星仿宋"/>
          <w:bCs/>
          <w:color w:val="000000"/>
          <w:szCs w:val="32"/>
        </w:rPr>
      </w:pPr>
      <w:r w:rsidRPr="00406E46">
        <w:rPr>
          <w:rFonts w:ascii="Times New Roman" w:eastAsia="黑体" w:hAnsi="黑体" w:cs="文星仿宋" w:hint="eastAsia"/>
          <w:bCs/>
          <w:color w:val="000000"/>
          <w:szCs w:val="32"/>
        </w:rPr>
        <w:t>第六</w:t>
      </w:r>
      <w:r>
        <w:rPr>
          <w:rFonts w:ascii="Times New Roman" w:eastAsia="黑体" w:hAnsi="黑体" w:cs="文星仿宋" w:hint="eastAsia"/>
          <w:bCs/>
          <w:color w:val="000000"/>
          <w:szCs w:val="32"/>
        </w:rPr>
        <w:t xml:space="preserve">章　</w:t>
      </w:r>
      <w:r w:rsidRPr="00406E46">
        <w:rPr>
          <w:rFonts w:ascii="Times New Roman" w:eastAsia="黑体" w:hAnsi="黑体" w:cs="文星仿宋" w:hint="eastAsia"/>
          <w:bCs/>
          <w:color w:val="000000"/>
          <w:szCs w:val="32"/>
        </w:rPr>
        <w:t>风险控制及代偿程序</w:t>
      </w:r>
    </w:p>
    <w:p w:rsidR="00C85B6A" w:rsidRPr="00406E46" w:rsidRDefault="00C85B6A" w:rsidP="00984E90">
      <w:pPr>
        <w:spacing w:line="560" w:lineRule="exact"/>
        <w:jc w:val="center"/>
        <w:rPr>
          <w:rFonts w:ascii="Times New Roman" w:eastAsia="仿宋_GB2312" w:hAnsi="Times New Roman" w:cs="文星仿宋"/>
          <w:color w:val="000000"/>
          <w:szCs w:val="32"/>
        </w:rPr>
      </w:pPr>
    </w:p>
    <w:p w:rsidR="00C85B6A" w:rsidRPr="00FF7CF0" w:rsidRDefault="00C85B6A" w:rsidP="00515876">
      <w:pPr>
        <w:spacing w:line="560" w:lineRule="exact"/>
        <w:ind w:firstLineChars="200" w:firstLine="640"/>
        <w:rPr>
          <w:rFonts w:ascii="仿宋_GB2312" w:eastAsia="仿宋_GB2312" w:hAnsi="Times New Roman" w:cs="文星仿宋"/>
          <w:color w:val="000000"/>
          <w:szCs w:val="32"/>
        </w:rPr>
      </w:pPr>
      <w:r w:rsidRPr="00FF7CF0">
        <w:rPr>
          <w:rFonts w:ascii="仿宋_GB2312" w:eastAsia="仿宋_GB2312" w:hAnsi="Times New Roman" w:cs="文星仿宋" w:hint="eastAsia"/>
          <w:color w:val="000000"/>
          <w:szCs w:val="32"/>
        </w:rPr>
        <w:t>第十六条　贷款风险控制。</w:t>
      </w:r>
    </w:p>
    <w:p w:rsidR="00C85B6A" w:rsidRPr="00FF7CF0" w:rsidRDefault="00C85B6A" w:rsidP="00515876">
      <w:pPr>
        <w:pStyle w:val="3"/>
        <w:spacing w:line="560" w:lineRule="exact"/>
        <w:ind w:firstLineChars="200" w:firstLine="640"/>
        <w:rPr>
          <w:rFonts w:ascii="仿宋_GB2312" w:eastAsia="仿宋_GB2312" w:cs="宋体"/>
          <w:sz w:val="32"/>
          <w:szCs w:val="32"/>
          <w:lang w:val="zh-CN"/>
        </w:rPr>
      </w:pPr>
      <w:r w:rsidRPr="00FF7CF0">
        <w:rPr>
          <w:rFonts w:ascii="仿宋_GB2312" w:eastAsia="仿宋_GB2312" w:cs="宋体" w:hint="eastAsia"/>
          <w:sz w:val="32"/>
          <w:szCs w:val="32"/>
          <w:lang w:val="zh-CN"/>
        </w:rPr>
        <w:t>信贷风险补偿为有限责任，以信贷风险补偿资金总额度为限，超出信贷风险补偿资金总额度部分，由合作金融机构自行负责。</w:t>
      </w:r>
    </w:p>
    <w:p w:rsidR="00C85B6A" w:rsidRPr="00784ABF" w:rsidRDefault="00C85B6A" w:rsidP="00515876">
      <w:pPr>
        <w:pStyle w:val="3"/>
        <w:spacing w:line="560" w:lineRule="exact"/>
        <w:ind w:firstLineChars="200" w:firstLine="640"/>
        <w:rPr>
          <w:rFonts w:ascii="仿宋_GB2312" w:eastAsia="仿宋_GB2312" w:cs="宋体"/>
          <w:sz w:val="32"/>
          <w:szCs w:val="32"/>
          <w:lang w:val="zh-CN"/>
        </w:rPr>
      </w:pPr>
      <w:r w:rsidRPr="00784ABF">
        <w:rPr>
          <w:rFonts w:ascii="仿宋_GB2312" w:eastAsia="仿宋_GB2312" w:cs="宋体" w:hint="eastAsia"/>
          <w:sz w:val="32"/>
          <w:szCs w:val="32"/>
          <w:lang w:val="zh-CN"/>
        </w:rPr>
        <w:t>合作协议签订</w:t>
      </w:r>
      <w:r w:rsidRPr="00784ABF">
        <w:rPr>
          <w:rFonts w:ascii="仿宋_GB2312" w:eastAsia="仿宋_GB2312" w:cs="宋体"/>
          <w:sz w:val="32"/>
          <w:szCs w:val="32"/>
          <w:lang w:val="zh-CN"/>
        </w:rPr>
        <w:t>1</w:t>
      </w:r>
      <w:r w:rsidRPr="00784ABF">
        <w:rPr>
          <w:rFonts w:ascii="仿宋_GB2312" w:eastAsia="仿宋_GB2312" w:cs="宋体" w:hint="eastAsia"/>
          <w:sz w:val="32"/>
          <w:szCs w:val="32"/>
          <w:lang w:val="zh-CN"/>
        </w:rPr>
        <w:t>年后，当某一合作金融机构信贷风险补偿资金贷款逾期率</w:t>
      </w:r>
      <w:r w:rsidRPr="00784ABF">
        <w:rPr>
          <w:rFonts w:ascii="仿宋_GB2312" w:eastAsia="仿宋_GB2312" w:hint="eastAsia"/>
          <w:sz w:val="32"/>
          <w:szCs w:val="32"/>
        </w:rPr>
        <w:t>（逾期贷款余额</w:t>
      </w:r>
      <w:r w:rsidRPr="00784ABF">
        <w:rPr>
          <w:rFonts w:ascii="仿宋_GB2312" w:eastAsia="仿宋_GB2312"/>
          <w:sz w:val="32"/>
          <w:szCs w:val="32"/>
        </w:rPr>
        <w:t>/</w:t>
      </w:r>
      <w:r w:rsidRPr="00784ABF">
        <w:rPr>
          <w:rFonts w:ascii="仿宋_GB2312" w:eastAsia="仿宋_GB2312" w:hint="eastAsia"/>
          <w:sz w:val="32"/>
          <w:szCs w:val="32"/>
        </w:rPr>
        <w:t>贷款总余额，下同）达到</w:t>
      </w:r>
      <w:r w:rsidRPr="00784ABF">
        <w:rPr>
          <w:rFonts w:ascii="仿宋_GB2312" w:eastAsia="仿宋_GB2312"/>
          <w:sz w:val="32"/>
          <w:szCs w:val="32"/>
        </w:rPr>
        <w:t>3%</w:t>
      </w:r>
      <w:r w:rsidRPr="00784ABF">
        <w:rPr>
          <w:rFonts w:ascii="仿宋_GB2312" w:eastAsia="仿宋_GB2312" w:hint="eastAsia"/>
          <w:sz w:val="32"/>
          <w:szCs w:val="32"/>
        </w:rPr>
        <w:t>时，该合作金融机构需书面向资金管理委员会办公室报告风险提示；</w:t>
      </w:r>
      <w:r w:rsidRPr="00784ABF">
        <w:rPr>
          <w:rFonts w:ascii="仿宋_GB2312" w:eastAsia="仿宋_GB2312" w:cs="宋体" w:hint="eastAsia"/>
          <w:sz w:val="32"/>
          <w:szCs w:val="32"/>
          <w:lang w:val="zh-CN"/>
        </w:rPr>
        <w:t>当某一合作金融机构信贷风险补偿资金贷款逾期率</w:t>
      </w:r>
      <w:r w:rsidRPr="00784ABF">
        <w:rPr>
          <w:rFonts w:ascii="仿宋_GB2312" w:eastAsia="仿宋_GB2312" w:hint="eastAsia"/>
          <w:sz w:val="32"/>
          <w:szCs w:val="32"/>
        </w:rPr>
        <w:t>达到</w:t>
      </w:r>
      <w:r w:rsidRPr="00784ABF">
        <w:rPr>
          <w:rFonts w:ascii="仿宋_GB2312" w:eastAsia="仿宋_GB2312"/>
          <w:sz w:val="32"/>
          <w:szCs w:val="32"/>
        </w:rPr>
        <w:t>5%</w:t>
      </w:r>
      <w:r w:rsidRPr="00784ABF">
        <w:rPr>
          <w:rFonts w:ascii="仿宋_GB2312" w:eastAsia="仿宋_GB2312" w:hint="eastAsia"/>
          <w:sz w:val="32"/>
          <w:szCs w:val="32"/>
        </w:rPr>
        <w:t>时，资金管理委员会有权暂停该合作金融机构信贷风</w:t>
      </w:r>
      <w:r w:rsidRPr="00784ABF">
        <w:rPr>
          <w:rFonts w:ascii="仿宋_GB2312" w:eastAsia="仿宋_GB2312" w:cs="宋体" w:hint="eastAsia"/>
          <w:bCs/>
          <w:kern w:val="36"/>
          <w:sz w:val="32"/>
          <w:szCs w:val="32"/>
        </w:rPr>
        <w:t>险补偿资金</w:t>
      </w:r>
      <w:r w:rsidRPr="00784ABF">
        <w:rPr>
          <w:rFonts w:ascii="仿宋_GB2312" w:eastAsia="仿宋_GB2312" w:cs="宋体" w:hint="eastAsia"/>
          <w:sz w:val="32"/>
          <w:szCs w:val="32"/>
          <w:lang w:val="zh-CN"/>
        </w:rPr>
        <w:t>新增贷款业务，双方协商解决办法；逾期率下降后，可恢复</w:t>
      </w:r>
      <w:r w:rsidRPr="00784ABF">
        <w:rPr>
          <w:rFonts w:ascii="仿宋_GB2312" w:eastAsia="仿宋_GB2312" w:cs="宋体" w:hint="eastAsia"/>
          <w:bCs/>
          <w:kern w:val="36"/>
          <w:sz w:val="32"/>
          <w:szCs w:val="32"/>
        </w:rPr>
        <w:t>信贷风险补偿资金</w:t>
      </w:r>
      <w:r w:rsidRPr="00784ABF">
        <w:rPr>
          <w:rFonts w:ascii="仿宋_GB2312" w:eastAsia="仿宋_GB2312" w:cs="宋体" w:hint="eastAsia"/>
          <w:sz w:val="32"/>
          <w:szCs w:val="32"/>
          <w:lang w:val="zh-CN"/>
        </w:rPr>
        <w:t>贷款业务。同时，合作双方对于中止前的所有已确认的</w:t>
      </w:r>
      <w:r w:rsidRPr="00784ABF">
        <w:rPr>
          <w:rFonts w:ascii="仿宋_GB2312" w:eastAsia="仿宋_GB2312" w:cs="宋体" w:hint="eastAsia"/>
          <w:bCs/>
          <w:kern w:val="36"/>
          <w:sz w:val="32"/>
          <w:szCs w:val="32"/>
        </w:rPr>
        <w:t>信贷风险补偿资金</w:t>
      </w:r>
      <w:r w:rsidRPr="00784ABF">
        <w:rPr>
          <w:rFonts w:ascii="仿宋_GB2312" w:eastAsia="仿宋_GB2312" w:cs="宋体" w:hint="eastAsia"/>
          <w:sz w:val="32"/>
          <w:szCs w:val="32"/>
          <w:lang w:val="zh-CN"/>
        </w:rPr>
        <w:t>贷款业务仍须履行代偿责任。</w:t>
      </w:r>
    </w:p>
    <w:p w:rsidR="00C85B6A" w:rsidRPr="00784ABF" w:rsidRDefault="00C85B6A" w:rsidP="00515876">
      <w:pPr>
        <w:spacing w:line="560" w:lineRule="exact"/>
        <w:ind w:firstLineChars="200" w:firstLine="640"/>
        <w:rPr>
          <w:rFonts w:ascii="仿宋_GB2312" w:eastAsia="仿宋_GB2312" w:hAnsi="Times New Roman" w:cs="文星仿宋"/>
          <w:szCs w:val="32"/>
        </w:rPr>
      </w:pPr>
      <w:r w:rsidRPr="00784ABF">
        <w:rPr>
          <w:rFonts w:ascii="仿宋_GB2312" w:eastAsia="仿宋_GB2312" w:hAnsi="Times New Roman" w:cs="文星仿宋" w:hint="eastAsia"/>
          <w:szCs w:val="32"/>
        </w:rPr>
        <w:t>第十七条　资金贷款损失代偿程序。</w:t>
      </w:r>
    </w:p>
    <w:p w:rsidR="00C85B6A" w:rsidRPr="00FF7CF0" w:rsidRDefault="00C85B6A" w:rsidP="00515876">
      <w:pPr>
        <w:spacing w:line="560" w:lineRule="exact"/>
        <w:ind w:firstLineChars="200" w:firstLine="640"/>
        <w:rPr>
          <w:rFonts w:ascii="仿宋_GB2312" w:eastAsia="仿宋_GB2312" w:hAnsi="Times New Roman" w:cs="文星仿宋"/>
          <w:color w:val="000000"/>
          <w:szCs w:val="32"/>
        </w:rPr>
      </w:pPr>
      <w:r w:rsidRPr="00784ABF">
        <w:rPr>
          <w:rFonts w:ascii="仿宋_GB2312" w:eastAsia="仿宋_GB2312" w:hAnsi="Times New Roman" w:cs="文星仿宋" w:hint="eastAsia"/>
          <w:szCs w:val="32"/>
        </w:rPr>
        <w:t>信贷风险补偿资金贷款发生逾期超过</w:t>
      </w:r>
      <w:r w:rsidRPr="00784ABF">
        <w:rPr>
          <w:rFonts w:ascii="仿宋_GB2312" w:eastAsia="仿宋_GB2312" w:hAnsi="Times New Roman" w:cs="文星仿宋"/>
          <w:szCs w:val="32"/>
        </w:rPr>
        <w:t>30</w:t>
      </w:r>
      <w:r w:rsidRPr="00784ABF">
        <w:rPr>
          <w:rFonts w:ascii="仿宋_GB2312" w:eastAsia="仿宋_GB2312" w:hAnsi="Times New Roman" w:cs="文星仿宋" w:hint="eastAsia"/>
          <w:szCs w:val="32"/>
        </w:rPr>
        <w:t>天，合作金融机</w:t>
      </w:r>
      <w:r w:rsidRPr="00FF7CF0">
        <w:rPr>
          <w:rFonts w:ascii="仿宋_GB2312" w:eastAsia="仿宋_GB2312" w:hAnsi="Times New Roman" w:cs="文星仿宋" w:hint="eastAsia"/>
          <w:color w:val="000000"/>
          <w:szCs w:val="32"/>
        </w:rPr>
        <w:t>构根据约定启动代偿程序，按贷款协议约定计算代偿款。</w:t>
      </w:r>
    </w:p>
    <w:p w:rsidR="00C85B6A" w:rsidRPr="00FF7CF0" w:rsidRDefault="00C85B6A" w:rsidP="00515876">
      <w:pPr>
        <w:spacing w:line="560" w:lineRule="exact"/>
        <w:ind w:firstLineChars="200" w:firstLine="640"/>
        <w:rPr>
          <w:rFonts w:ascii="仿宋_GB2312" w:eastAsia="仿宋_GB2312" w:hAnsi="Times New Roman" w:cs="文星仿宋"/>
          <w:color w:val="000000"/>
          <w:szCs w:val="32"/>
        </w:rPr>
      </w:pPr>
      <w:r w:rsidRPr="00FF7CF0">
        <w:rPr>
          <w:rFonts w:ascii="仿宋_GB2312" w:eastAsia="仿宋_GB2312" w:hAnsi="Times New Roman" w:cs="文星仿宋" w:hint="eastAsia"/>
          <w:color w:val="000000"/>
          <w:szCs w:val="32"/>
        </w:rPr>
        <w:t>（一）对于缴纳企业助保金的，用企业助保金先行代偿逾</w:t>
      </w:r>
      <w:r w:rsidRPr="00FF7CF0">
        <w:rPr>
          <w:rFonts w:ascii="仿宋_GB2312" w:eastAsia="仿宋_GB2312" w:hAnsi="Times New Roman" w:cs="文星仿宋" w:hint="eastAsia"/>
          <w:szCs w:val="32"/>
        </w:rPr>
        <w:t>期贷款，由合作金融机构自行扣划企业助保金进行代偿，并向</w:t>
      </w:r>
      <w:r w:rsidRPr="00FF7CF0">
        <w:rPr>
          <w:rFonts w:ascii="仿宋_GB2312" w:eastAsia="仿宋_GB2312" w:hAnsi="Times New Roman" w:cs="文星仿宋" w:hint="eastAsia"/>
          <w:color w:val="000000"/>
          <w:szCs w:val="32"/>
        </w:rPr>
        <w:t>资金管理委员会出具《关于使用企业助保金代偿贷款的函》进行报备。</w:t>
      </w:r>
    </w:p>
    <w:p w:rsidR="00C85B6A" w:rsidRPr="00FF7CF0" w:rsidRDefault="00C85B6A" w:rsidP="00515876">
      <w:pPr>
        <w:spacing w:line="560" w:lineRule="exact"/>
        <w:ind w:firstLineChars="200" w:firstLine="640"/>
        <w:rPr>
          <w:rFonts w:ascii="仿宋_GB2312" w:eastAsia="仿宋_GB2312" w:hAnsi="Times New Roman" w:cs="文星仿宋"/>
          <w:color w:val="000000"/>
          <w:szCs w:val="32"/>
        </w:rPr>
      </w:pPr>
      <w:r w:rsidRPr="00FF7CF0">
        <w:rPr>
          <w:rFonts w:ascii="仿宋_GB2312" w:eastAsia="仿宋_GB2312" w:hAnsi="Times New Roman" w:cs="文星仿宋" w:hint="eastAsia"/>
          <w:color w:val="000000"/>
          <w:szCs w:val="32"/>
        </w:rPr>
        <w:lastRenderedPageBreak/>
        <w:t>当企业助保金不足以清偿逾期贷款本息时，不足部分由合作金融机构向资金管理委员会提交《关于使用信贷风险补偿资金代偿的函》，提出代偿申请，由信贷风险补偿资金和合作金融机构分别按</w:t>
      </w:r>
      <w:r w:rsidRPr="00FF7CF0">
        <w:rPr>
          <w:rFonts w:ascii="仿宋_GB2312" w:eastAsia="仿宋_GB2312" w:hAnsi="Times New Roman" w:cs="文星仿宋"/>
          <w:color w:val="000000"/>
          <w:szCs w:val="32"/>
        </w:rPr>
        <w:t>50%</w:t>
      </w:r>
      <w:r w:rsidRPr="00FF7CF0">
        <w:rPr>
          <w:rFonts w:ascii="仿宋_GB2312" w:eastAsia="仿宋_GB2312" w:hAnsi="Times New Roman" w:cs="文星仿宋" w:hint="eastAsia"/>
          <w:color w:val="000000"/>
          <w:szCs w:val="32"/>
        </w:rPr>
        <w:t>比例分摊。</w:t>
      </w:r>
    </w:p>
    <w:p w:rsidR="00C85B6A" w:rsidRPr="00FF7CF0" w:rsidRDefault="00C85B6A" w:rsidP="00515876">
      <w:pPr>
        <w:spacing w:line="560" w:lineRule="exact"/>
        <w:ind w:firstLineChars="200" w:firstLine="640"/>
        <w:rPr>
          <w:rFonts w:ascii="仿宋_GB2312" w:eastAsia="仿宋_GB2312" w:hAnsi="Times New Roman" w:cs="文星仿宋"/>
          <w:color w:val="000000"/>
          <w:szCs w:val="32"/>
        </w:rPr>
      </w:pPr>
      <w:r w:rsidRPr="00FF7CF0">
        <w:rPr>
          <w:rFonts w:ascii="仿宋_GB2312" w:eastAsia="仿宋_GB2312" w:hAnsi="Times New Roman" w:cs="文星仿宋" w:hint="eastAsia"/>
          <w:color w:val="000000"/>
          <w:szCs w:val="32"/>
        </w:rPr>
        <w:t>（二）对于无须缴纳企业助保金的，由合作金融机构向资金管理委员会提交《关于使用信贷风险补偿资金代偿的函》，提出代偿申请，由信贷风险补偿资金和合作金融机构分别按</w:t>
      </w:r>
      <w:r w:rsidRPr="00FF7CF0">
        <w:rPr>
          <w:rFonts w:ascii="仿宋_GB2312" w:eastAsia="仿宋_GB2312" w:hAnsi="Times New Roman" w:cs="文星仿宋"/>
          <w:color w:val="000000"/>
          <w:szCs w:val="32"/>
        </w:rPr>
        <w:t>50%</w:t>
      </w:r>
      <w:r w:rsidRPr="00FF7CF0">
        <w:rPr>
          <w:rFonts w:ascii="仿宋_GB2312" w:eastAsia="仿宋_GB2312" w:hAnsi="Times New Roman" w:cs="文星仿宋" w:hint="eastAsia"/>
          <w:color w:val="000000"/>
          <w:szCs w:val="32"/>
        </w:rPr>
        <w:t>比例分摊。</w:t>
      </w:r>
    </w:p>
    <w:p w:rsidR="00C85B6A" w:rsidRPr="00FF7CF0" w:rsidRDefault="00C85B6A" w:rsidP="00515876">
      <w:pPr>
        <w:spacing w:line="560" w:lineRule="exact"/>
        <w:ind w:firstLineChars="200" w:firstLine="640"/>
        <w:rPr>
          <w:rFonts w:ascii="仿宋_GB2312" w:eastAsia="仿宋_GB2312" w:hAnsi="Times New Roman" w:cs="文星仿宋"/>
          <w:color w:val="000000"/>
          <w:szCs w:val="32"/>
        </w:rPr>
      </w:pPr>
      <w:r w:rsidRPr="00FF7CF0">
        <w:rPr>
          <w:rFonts w:ascii="仿宋_GB2312" w:eastAsia="仿宋_GB2312" w:hAnsi="Times New Roman" w:cs="文星仿宋" w:hint="eastAsia"/>
          <w:color w:val="000000"/>
          <w:szCs w:val="32"/>
        </w:rPr>
        <w:t>以上第一、二款纳入信贷风险补偿资金代偿的利息计至提交信贷风险补偿资金代偿申请之日止。</w:t>
      </w:r>
    </w:p>
    <w:p w:rsidR="00C85B6A" w:rsidRPr="00FF7CF0" w:rsidRDefault="00C85B6A" w:rsidP="00515876">
      <w:pPr>
        <w:spacing w:line="560" w:lineRule="exact"/>
        <w:ind w:firstLineChars="200" w:firstLine="640"/>
        <w:rPr>
          <w:rFonts w:ascii="仿宋_GB2312" w:eastAsia="仿宋_GB2312" w:hAnsi="Times New Roman" w:cs="文星仿宋"/>
          <w:color w:val="000000"/>
          <w:szCs w:val="32"/>
        </w:rPr>
      </w:pPr>
      <w:r w:rsidRPr="00FF7CF0">
        <w:rPr>
          <w:rFonts w:ascii="仿宋_GB2312" w:eastAsia="仿宋_GB2312" w:hAnsi="Times New Roman" w:cs="文星仿宋" w:hint="eastAsia"/>
          <w:color w:val="000000"/>
          <w:szCs w:val="32"/>
        </w:rPr>
        <w:t>（三）合作金融机构向资金管理委员会办公室提交《关于使用信贷风险补偿资金代偿的函》时，需提交以下材料：</w:t>
      </w:r>
    </w:p>
    <w:p w:rsidR="00C85B6A" w:rsidRPr="00FF7CF0" w:rsidRDefault="00C85B6A" w:rsidP="00515876">
      <w:pPr>
        <w:spacing w:line="560" w:lineRule="exact"/>
        <w:ind w:firstLineChars="200" w:firstLine="640"/>
        <w:rPr>
          <w:rFonts w:ascii="仿宋_GB2312" w:eastAsia="仿宋_GB2312" w:hAnsi="Times New Roman" w:cs="文星仿宋"/>
          <w:color w:val="000000"/>
          <w:szCs w:val="32"/>
        </w:rPr>
      </w:pPr>
      <w:r w:rsidRPr="00FF7CF0">
        <w:rPr>
          <w:rFonts w:ascii="仿宋_GB2312" w:eastAsia="仿宋_GB2312" w:hAnsi="Times New Roman" w:cs="文星仿宋"/>
          <w:szCs w:val="32"/>
        </w:rPr>
        <w:t>1</w:t>
      </w:r>
      <w:r w:rsidRPr="00FF7CF0">
        <w:rPr>
          <w:rFonts w:ascii="仿宋_GB2312" w:eastAsia="仿宋_GB2312" w:hAnsi="Times New Roman" w:cs="文星仿宋" w:hint="eastAsia"/>
          <w:szCs w:val="32"/>
        </w:rPr>
        <w:t>．</w:t>
      </w:r>
      <w:r w:rsidRPr="00FF7CF0">
        <w:rPr>
          <w:rFonts w:ascii="仿宋_GB2312" w:eastAsia="仿宋_GB2312" w:hAnsi="Times New Roman" w:cs="文星仿宋" w:hint="eastAsia"/>
          <w:color w:val="000000"/>
          <w:szCs w:val="32"/>
        </w:rPr>
        <w:t>申请代偿函；</w:t>
      </w:r>
    </w:p>
    <w:p w:rsidR="00C85B6A" w:rsidRPr="00FF7CF0" w:rsidRDefault="00C85B6A" w:rsidP="00515876">
      <w:pPr>
        <w:spacing w:line="560" w:lineRule="exact"/>
        <w:ind w:firstLineChars="200" w:firstLine="640"/>
        <w:rPr>
          <w:rFonts w:ascii="仿宋_GB2312" w:eastAsia="仿宋_GB2312" w:hAnsi="Times New Roman" w:cs="文星仿宋"/>
          <w:color w:val="000000"/>
          <w:szCs w:val="32"/>
        </w:rPr>
      </w:pPr>
      <w:r w:rsidRPr="00FF7CF0">
        <w:rPr>
          <w:rFonts w:ascii="仿宋_GB2312" w:eastAsia="仿宋_GB2312" w:hAnsi="Times New Roman" w:cs="文星仿宋"/>
          <w:szCs w:val="32"/>
        </w:rPr>
        <w:t>2</w:t>
      </w:r>
      <w:r w:rsidRPr="00FF7CF0">
        <w:rPr>
          <w:rFonts w:ascii="仿宋_GB2312" w:eastAsia="仿宋_GB2312" w:hAnsi="Times New Roman" w:cs="文星仿宋" w:hint="eastAsia"/>
          <w:szCs w:val="32"/>
        </w:rPr>
        <w:t>．</w:t>
      </w:r>
      <w:r w:rsidRPr="00FF7CF0">
        <w:rPr>
          <w:rFonts w:ascii="仿宋_GB2312" w:eastAsia="仿宋_GB2312" w:hAnsi="Times New Roman" w:cs="文星仿宋" w:hint="eastAsia"/>
          <w:color w:val="000000"/>
          <w:szCs w:val="32"/>
        </w:rPr>
        <w:t>贷款借据及合同；</w:t>
      </w:r>
    </w:p>
    <w:p w:rsidR="00C85B6A" w:rsidRPr="00FF7CF0" w:rsidRDefault="00C85B6A" w:rsidP="00515876">
      <w:pPr>
        <w:spacing w:line="560" w:lineRule="exact"/>
        <w:ind w:firstLineChars="200" w:firstLine="640"/>
        <w:rPr>
          <w:rFonts w:ascii="仿宋_GB2312" w:eastAsia="仿宋_GB2312" w:hAnsi="Times New Roman" w:cs="文星仿宋"/>
          <w:color w:val="000000"/>
          <w:szCs w:val="32"/>
        </w:rPr>
      </w:pPr>
      <w:r w:rsidRPr="00FF7CF0">
        <w:rPr>
          <w:rFonts w:ascii="仿宋_GB2312" w:eastAsia="仿宋_GB2312" w:hAnsi="Times New Roman" w:cs="文星仿宋"/>
          <w:szCs w:val="32"/>
        </w:rPr>
        <w:t>3</w:t>
      </w:r>
      <w:r w:rsidRPr="00FF7CF0">
        <w:rPr>
          <w:rFonts w:ascii="仿宋_GB2312" w:eastAsia="仿宋_GB2312" w:hAnsi="Times New Roman" w:cs="文星仿宋" w:hint="eastAsia"/>
          <w:szCs w:val="32"/>
        </w:rPr>
        <w:t>．</w:t>
      </w:r>
      <w:r w:rsidRPr="00FF7CF0">
        <w:rPr>
          <w:rFonts w:ascii="仿宋_GB2312" w:eastAsia="仿宋_GB2312" w:hAnsi="Times New Roman" w:cs="文星仿宋" w:hint="eastAsia"/>
          <w:color w:val="000000"/>
          <w:szCs w:val="32"/>
        </w:rPr>
        <w:t>贷款逾期的相关资料；</w:t>
      </w:r>
    </w:p>
    <w:p w:rsidR="00C85B6A" w:rsidRPr="00784ABF" w:rsidRDefault="00C85B6A" w:rsidP="00515876">
      <w:pPr>
        <w:spacing w:line="560" w:lineRule="exact"/>
        <w:ind w:firstLineChars="200" w:firstLine="640"/>
        <w:rPr>
          <w:rFonts w:ascii="仿宋_GB2312" w:eastAsia="仿宋_GB2312" w:hAnsi="Times New Roman" w:cs="文星仿宋"/>
          <w:szCs w:val="32"/>
        </w:rPr>
      </w:pPr>
      <w:r w:rsidRPr="00FF7CF0">
        <w:rPr>
          <w:rFonts w:ascii="仿宋_GB2312" w:eastAsia="仿宋_GB2312" w:hAnsi="Times New Roman" w:cs="文星仿宋"/>
          <w:szCs w:val="32"/>
        </w:rPr>
        <w:t>4</w:t>
      </w:r>
      <w:r w:rsidRPr="00784ABF">
        <w:rPr>
          <w:rFonts w:ascii="仿宋_GB2312" w:eastAsia="仿宋_GB2312" w:hAnsi="Times New Roman" w:cs="文星仿宋" w:hint="eastAsia"/>
          <w:szCs w:val="32"/>
        </w:rPr>
        <w:t>．其他相关材料。</w:t>
      </w:r>
    </w:p>
    <w:p w:rsidR="00C85B6A" w:rsidRPr="00784ABF" w:rsidRDefault="00C85B6A" w:rsidP="00515876">
      <w:pPr>
        <w:spacing w:line="560" w:lineRule="exact"/>
        <w:ind w:firstLineChars="200" w:firstLine="640"/>
        <w:rPr>
          <w:rFonts w:ascii="仿宋_GB2312" w:eastAsia="仿宋_GB2312" w:hAnsi="Times New Roman" w:cs="文星仿宋"/>
          <w:szCs w:val="32"/>
        </w:rPr>
      </w:pPr>
      <w:r w:rsidRPr="00784ABF">
        <w:rPr>
          <w:rFonts w:ascii="仿宋_GB2312" w:eastAsia="仿宋_GB2312" w:hAnsi="Times New Roman" w:cs="文星仿宋" w:hint="eastAsia"/>
          <w:szCs w:val="32"/>
        </w:rPr>
        <w:t>（四）资金管理委员会办公室收到合作金融机构提交的《关于使用信贷风险补偿资金代偿的函》书面申请后，在</w:t>
      </w:r>
      <w:r w:rsidRPr="00784ABF">
        <w:rPr>
          <w:rFonts w:ascii="仿宋_GB2312" w:eastAsia="仿宋_GB2312" w:hAnsi="Times New Roman" w:cs="文星仿宋"/>
          <w:szCs w:val="32"/>
        </w:rPr>
        <w:t>10</w:t>
      </w:r>
      <w:r w:rsidRPr="00784ABF">
        <w:rPr>
          <w:rFonts w:ascii="仿宋_GB2312" w:eastAsia="仿宋_GB2312" w:hAnsi="Times New Roman" w:cs="文星仿宋" w:hint="eastAsia"/>
          <w:szCs w:val="32"/>
        </w:rPr>
        <w:t>个工作日内由资金管理委员会成员单位审核同意后向合作金融机构出具书面回复，并拨付资金。</w:t>
      </w:r>
      <w:r w:rsidRPr="00784ABF">
        <w:rPr>
          <w:rFonts w:ascii="仿宋_GB2312" w:eastAsia="仿宋_GB2312" w:hAnsi="Times New Roman" w:cs="宋体" w:hint="eastAsia"/>
          <w:bCs/>
          <w:kern w:val="36"/>
          <w:szCs w:val="32"/>
        </w:rPr>
        <w:t>信贷风险补偿资金</w:t>
      </w:r>
      <w:r w:rsidRPr="00784ABF">
        <w:rPr>
          <w:rFonts w:ascii="仿宋_GB2312" w:eastAsia="仿宋_GB2312" w:hAnsi="Times New Roman" w:cs="文星仿宋" w:hint="eastAsia"/>
          <w:szCs w:val="32"/>
        </w:rPr>
        <w:t>向合作金融机构补偿后，由管理委员会办公室与合作金融机构负责按有关协议依法追索欠款，追索所得按各方承担风险比例返还。</w:t>
      </w:r>
    </w:p>
    <w:p w:rsidR="00C85B6A" w:rsidRPr="00FF7CF0" w:rsidRDefault="00C85B6A" w:rsidP="00515876">
      <w:pPr>
        <w:spacing w:line="560" w:lineRule="exact"/>
        <w:ind w:firstLineChars="200" w:firstLine="640"/>
        <w:rPr>
          <w:rFonts w:ascii="仿宋_GB2312" w:eastAsia="仿宋_GB2312" w:hAnsi="Times New Roman" w:cs="文星仿宋"/>
          <w:color w:val="000000"/>
          <w:szCs w:val="32"/>
        </w:rPr>
      </w:pPr>
      <w:r w:rsidRPr="00FF7CF0">
        <w:rPr>
          <w:rFonts w:ascii="仿宋_GB2312" w:eastAsia="仿宋_GB2312" w:hint="eastAsia"/>
          <w:szCs w:val="32"/>
        </w:rPr>
        <w:t>须使用信贷风险补偿资金进行代偿时，先使用市财政出资部</w:t>
      </w:r>
      <w:r w:rsidRPr="00FF7CF0">
        <w:rPr>
          <w:rFonts w:ascii="仿宋_GB2312" w:eastAsia="仿宋_GB2312" w:hint="eastAsia"/>
          <w:szCs w:val="32"/>
        </w:rPr>
        <w:lastRenderedPageBreak/>
        <w:t>分，后使用省财政出资部分；市经信局、市财政局须在</w:t>
      </w:r>
      <w:r w:rsidRPr="00FF7CF0">
        <w:rPr>
          <w:rFonts w:ascii="仿宋_GB2312" w:eastAsia="仿宋_GB2312" w:hAnsi="Times New Roman" w:cs="文星仿宋"/>
          <w:color w:val="000000"/>
          <w:szCs w:val="32"/>
        </w:rPr>
        <w:t>10</w:t>
      </w:r>
      <w:r w:rsidRPr="00FF7CF0">
        <w:rPr>
          <w:rFonts w:ascii="仿宋_GB2312" w:eastAsia="仿宋_GB2312" w:hint="eastAsia"/>
          <w:szCs w:val="32"/>
        </w:rPr>
        <w:t>个工作日内向省经济和信息化委、省财政厅书面报告有关情况。追偿后归还信贷风险补偿资金时，先归还省财政出资部分，后归还市财政出资部分。</w:t>
      </w:r>
    </w:p>
    <w:p w:rsidR="00C85B6A" w:rsidRPr="00406E46" w:rsidRDefault="00C85B6A" w:rsidP="00515876">
      <w:pPr>
        <w:pStyle w:val="a7"/>
        <w:spacing w:line="560" w:lineRule="exact"/>
        <w:ind w:firstLineChars="100" w:firstLine="320"/>
        <w:jc w:val="center"/>
        <w:rPr>
          <w:rFonts w:eastAsia="仿宋_GB2312" w:cs="文星仿宋"/>
          <w:color w:val="000000"/>
          <w:sz w:val="32"/>
          <w:szCs w:val="32"/>
        </w:rPr>
      </w:pPr>
    </w:p>
    <w:p w:rsidR="00C85B6A" w:rsidRPr="00406E46" w:rsidRDefault="00C85B6A" w:rsidP="00FF1016">
      <w:pPr>
        <w:spacing w:line="560" w:lineRule="exact"/>
        <w:jc w:val="center"/>
        <w:rPr>
          <w:rFonts w:ascii="Times New Roman" w:eastAsia="黑体" w:hAnsi="Times New Roman" w:cs="文星仿宋"/>
          <w:bCs/>
          <w:color w:val="000000"/>
          <w:szCs w:val="32"/>
        </w:rPr>
      </w:pPr>
      <w:r w:rsidRPr="00406E46">
        <w:rPr>
          <w:rFonts w:ascii="Times New Roman" w:eastAsia="黑体" w:hAnsi="黑体" w:cs="文星仿宋" w:hint="eastAsia"/>
          <w:bCs/>
          <w:color w:val="000000"/>
          <w:szCs w:val="32"/>
        </w:rPr>
        <w:t>第七</w:t>
      </w:r>
      <w:r>
        <w:rPr>
          <w:rFonts w:ascii="Times New Roman" w:eastAsia="黑体" w:hAnsi="黑体" w:cs="文星仿宋" w:hint="eastAsia"/>
          <w:bCs/>
          <w:color w:val="000000"/>
          <w:szCs w:val="32"/>
        </w:rPr>
        <w:t xml:space="preserve">章　</w:t>
      </w:r>
      <w:r w:rsidRPr="00406E46">
        <w:rPr>
          <w:rFonts w:ascii="Times New Roman" w:eastAsia="黑体" w:hAnsi="黑体" w:cs="文星仿宋" w:hint="eastAsia"/>
          <w:bCs/>
          <w:color w:val="000000"/>
          <w:szCs w:val="32"/>
        </w:rPr>
        <w:t>监督和管理</w:t>
      </w:r>
    </w:p>
    <w:p w:rsidR="00C85B6A" w:rsidRPr="00406E46" w:rsidRDefault="00C85B6A" w:rsidP="00515876">
      <w:pPr>
        <w:pStyle w:val="a7"/>
        <w:spacing w:line="560" w:lineRule="exact"/>
        <w:ind w:firstLineChars="100" w:firstLine="320"/>
        <w:jc w:val="center"/>
        <w:rPr>
          <w:rFonts w:eastAsia="仿宋_GB2312" w:cs="文星仿宋"/>
          <w:color w:val="000000"/>
          <w:sz w:val="32"/>
          <w:szCs w:val="32"/>
        </w:rPr>
      </w:pPr>
    </w:p>
    <w:p w:rsidR="00C85B6A" w:rsidRPr="00BC5BAF" w:rsidRDefault="00C85B6A" w:rsidP="00515876">
      <w:pPr>
        <w:spacing w:line="560" w:lineRule="exact"/>
        <w:ind w:firstLineChars="200" w:firstLine="640"/>
        <w:rPr>
          <w:rFonts w:eastAsia="仿宋_GB2312" w:cs="文星仿宋"/>
          <w:color w:val="000000"/>
          <w:szCs w:val="32"/>
        </w:rPr>
      </w:pPr>
      <w:r w:rsidRPr="00BC5BAF">
        <w:rPr>
          <w:rFonts w:eastAsia="仿宋_GB2312" w:cs="文星仿宋" w:hint="eastAsia"/>
          <w:color w:val="000000"/>
          <w:szCs w:val="32"/>
        </w:rPr>
        <w:t>第十</w:t>
      </w:r>
      <w:r>
        <w:rPr>
          <w:rFonts w:eastAsia="仿宋_GB2312" w:cs="文星仿宋" w:hint="eastAsia"/>
          <w:color w:val="000000"/>
          <w:szCs w:val="32"/>
        </w:rPr>
        <w:t>八</w:t>
      </w:r>
      <w:r w:rsidRPr="00BC5BAF">
        <w:rPr>
          <w:rFonts w:eastAsia="仿宋_GB2312" w:cs="文星仿宋" w:hint="eastAsia"/>
          <w:color w:val="000000"/>
          <w:szCs w:val="32"/>
        </w:rPr>
        <w:t>条　入池企业有下列情形之一的</w:t>
      </w:r>
      <w:r>
        <w:rPr>
          <w:rFonts w:eastAsia="仿宋_GB2312" w:cs="文星仿宋" w:hint="eastAsia"/>
          <w:color w:val="000000"/>
          <w:szCs w:val="32"/>
        </w:rPr>
        <w:t>，由</w:t>
      </w:r>
      <w:r w:rsidRPr="00BC5BAF">
        <w:rPr>
          <w:rFonts w:eastAsia="仿宋_GB2312" w:cs="文星仿宋" w:hint="eastAsia"/>
          <w:color w:val="000000"/>
          <w:szCs w:val="32"/>
        </w:rPr>
        <w:t>资金管理委员会予以除名</w:t>
      </w:r>
      <w:r w:rsidRPr="00F74F39">
        <w:rPr>
          <w:rFonts w:ascii="仿宋_GB2312" w:eastAsia="仿宋_GB2312" w:cs="文星仿宋" w:hint="eastAsia"/>
          <w:color w:val="000000"/>
          <w:szCs w:val="32"/>
        </w:rPr>
        <w:t>，</w:t>
      </w:r>
      <w:r>
        <w:rPr>
          <w:rFonts w:ascii="仿宋_GB2312" w:eastAsia="仿宋_GB2312" w:cs="文星仿宋" w:hint="eastAsia"/>
          <w:color w:val="000000"/>
          <w:szCs w:val="32"/>
        </w:rPr>
        <w:t>且</w:t>
      </w:r>
      <w:r w:rsidRPr="00F74F39">
        <w:rPr>
          <w:rFonts w:ascii="仿宋_GB2312" w:eastAsia="仿宋_GB2312" w:cs="文星仿宋"/>
          <w:color w:val="000000"/>
          <w:szCs w:val="32"/>
        </w:rPr>
        <w:t>5</w:t>
      </w:r>
      <w:r w:rsidRPr="00BC5BAF">
        <w:rPr>
          <w:rFonts w:eastAsia="仿宋_GB2312" w:cs="文星仿宋" w:hint="eastAsia"/>
          <w:color w:val="000000"/>
          <w:szCs w:val="32"/>
        </w:rPr>
        <w:t>年内不得重新申请入池：</w:t>
      </w:r>
    </w:p>
    <w:p w:rsidR="00C85B6A" w:rsidRPr="00F359E4" w:rsidRDefault="00C85B6A" w:rsidP="00515876">
      <w:pPr>
        <w:spacing w:line="560" w:lineRule="exact"/>
        <w:ind w:firstLineChars="200" w:firstLine="640"/>
        <w:rPr>
          <w:rFonts w:ascii="仿宋_GB2312" w:eastAsia="仿宋_GB2312" w:cs="文星仿宋"/>
          <w:color w:val="000000"/>
          <w:szCs w:val="32"/>
        </w:rPr>
      </w:pPr>
      <w:r w:rsidRPr="00F359E4">
        <w:rPr>
          <w:rFonts w:ascii="仿宋_GB2312" w:eastAsia="仿宋_GB2312" w:cs="文星仿宋"/>
          <w:color w:val="000000"/>
          <w:szCs w:val="32"/>
        </w:rPr>
        <w:t>1</w:t>
      </w:r>
      <w:r w:rsidRPr="00F359E4">
        <w:rPr>
          <w:rFonts w:ascii="仿宋_GB2312" w:eastAsia="仿宋_GB2312" w:cs="文星仿宋" w:hint="eastAsia"/>
          <w:color w:val="000000"/>
          <w:szCs w:val="32"/>
        </w:rPr>
        <w:t>．有重大违法违规记录的；</w:t>
      </w:r>
    </w:p>
    <w:p w:rsidR="00C85B6A" w:rsidRPr="00F359E4" w:rsidRDefault="00C85B6A" w:rsidP="00515876">
      <w:pPr>
        <w:spacing w:line="560" w:lineRule="exact"/>
        <w:ind w:firstLineChars="200" w:firstLine="640"/>
        <w:rPr>
          <w:rFonts w:ascii="仿宋_GB2312" w:eastAsia="仿宋_GB2312" w:cs="文星仿宋"/>
          <w:szCs w:val="32"/>
        </w:rPr>
      </w:pPr>
      <w:r w:rsidRPr="00F359E4">
        <w:rPr>
          <w:rFonts w:ascii="仿宋_GB2312" w:eastAsia="仿宋_GB2312" w:cs="文星仿宋"/>
          <w:szCs w:val="32"/>
        </w:rPr>
        <w:t>2</w:t>
      </w:r>
      <w:r w:rsidRPr="00F359E4">
        <w:rPr>
          <w:rFonts w:ascii="仿宋_GB2312" w:eastAsia="仿宋_GB2312" w:cs="文星仿宋" w:hint="eastAsia"/>
          <w:szCs w:val="32"/>
        </w:rPr>
        <w:t>．获得</w:t>
      </w:r>
      <w:r w:rsidRPr="00F359E4">
        <w:rPr>
          <w:rFonts w:ascii="仿宋_GB2312" w:eastAsia="仿宋_GB2312" w:hint="eastAsia"/>
          <w:szCs w:val="32"/>
        </w:rPr>
        <w:t>信贷</w:t>
      </w:r>
      <w:r w:rsidRPr="00F359E4">
        <w:rPr>
          <w:rFonts w:ascii="仿宋_GB2312" w:eastAsia="仿宋_GB2312" w:cs="文星仿宋" w:hint="eastAsia"/>
          <w:szCs w:val="32"/>
        </w:rPr>
        <w:t>风险补偿资金贷款后，不履行合同、不按期还本付息或到期不偿还金融机构贷款本息、且造成</w:t>
      </w:r>
      <w:r w:rsidRPr="00F359E4">
        <w:rPr>
          <w:rFonts w:ascii="仿宋_GB2312" w:eastAsia="仿宋_GB2312" w:hint="eastAsia"/>
          <w:szCs w:val="32"/>
        </w:rPr>
        <w:t>信贷</w:t>
      </w:r>
      <w:r w:rsidRPr="00F359E4">
        <w:rPr>
          <w:rFonts w:ascii="仿宋_GB2312" w:eastAsia="仿宋_GB2312" w:cs="文星仿宋" w:hint="eastAsia"/>
          <w:szCs w:val="32"/>
        </w:rPr>
        <w:t>风险补偿资金损失的；</w:t>
      </w:r>
    </w:p>
    <w:p w:rsidR="00C85B6A" w:rsidRPr="00F359E4" w:rsidRDefault="00C85B6A" w:rsidP="00515876">
      <w:pPr>
        <w:spacing w:line="560" w:lineRule="exact"/>
        <w:ind w:firstLineChars="200" w:firstLine="640"/>
        <w:rPr>
          <w:rFonts w:ascii="仿宋_GB2312" w:eastAsia="仿宋_GB2312" w:cs="文星仿宋"/>
          <w:szCs w:val="32"/>
        </w:rPr>
      </w:pPr>
      <w:r w:rsidRPr="00F359E4">
        <w:rPr>
          <w:rFonts w:ascii="仿宋_GB2312" w:eastAsia="仿宋_GB2312" w:cs="文星仿宋"/>
          <w:szCs w:val="32"/>
        </w:rPr>
        <w:t>3</w:t>
      </w:r>
      <w:r w:rsidRPr="00F359E4">
        <w:rPr>
          <w:rFonts w:ascii="仿宋_GB2312" w:eastAsia="仿宋_GB2312" w:cs="文星仿宋" w:hint="eastAsia"/>
          <w:szCs w:val="32"/>
        </w:rPr>
        <w:t>．挪用或改变</w:t>
      </w:r>
      <w:r w:rsidRPr="00F359E4">
        <w:rPr>
          <w:rFonts w:ascii="仿宋_GB2312" w:eastAsia="仿宋_GB2312" w:hint="eastAsia"/>
          <w:szCs w:val="32"/>
        </w:rPr>
        <w:t>信贷</w:t>
      </w:r>
      <w:r w:rsidRPr="00F359E4">
        <w:rPr>
          <w:rFonts w:ascii="仿宋_GB2312" w:eastAsia="仿宋_GB2312" w:cs="文星仿宋" w:hint="eastAsia"/>
          <w:szCs w:val="32"/>
        </w:rPr>
        <w:t>风险补偿资金贷款用途的；</w:t>
      </w:r>
    </w:p>
    <w:p w:rsidR="00C85B6A" w:rsidRPr="00F359E4" w:rsidRDefault="00C85B6A" w:rsidP="00515876">
      <w:pPr>
        <w:pStyle w:val="a7"/>
        <w:spacing w:line="560" w:lineRule="exact"/>
        <w:ind w:firstLineChars="200" w:firstLine="640"/>
        <w:rPr>
          <w:rFonts w:ascii="仿宋_GB2312" w:eastAsia="仿宋_GB2312" w:hAnsi="Calibri" w:cs="文星仿宋"/>
          <w:sz w:val="32"/>
          <w:szCs w:val="32"/>
        </w:rPr>
      </w:pPr>
      <w:r w:rsidRPr="00F359E4">
        <w:rPr>
          <w:rFonts w:ascii="仿宋_GB2312" w:eastAsia="仿宋_GB2312" w:hAnsi="Calibri" w:cs="文星仿宋"/>
          <w:sz w:val="32"/>
          <w:szCs w:val="32"/>
        </w:rPr>
        <w:t>4</w:t>
      </w:r>
      <w:r w:rsidRPr="00F359E4">
        <w:rPr>
          <w:rFonts w:ascii="仿宋_GB2312" w:eastAsia="仿宋_GB2312" w:hAnsi="Calibri" w:cs="文星仿宋" w:hint="eastAsia"/>
          <w:sz w:val="32"/>
          <w:szCs w:val="32"/>
        </w:rPr>
        <w:t>．提供虚假信息，骗取信贷风险补偿资金贷款行为的。</w:t>
      </w:r>
    </w:p>
    <w:p w:rsidR="00C85B6A" w:rsidRPr="00F359E4" w:rsidRDefault="00C85B6A" w:rsidP="00515876">
      <w:pPr>
        <w:pStyle w:val="a7"/>
        <w:spacing w:line="560" w:lineRule="exact"/>
        <w:ind w:firstLineChars="200" w:firstLine="640"/>
        <w:rPr>
          <w:rFonts w:ascii="仿宋_GB2312" w:eastAsia="仿宋_GB2312" w:cs="文星仿宋"/>
          <w:sz w:val="32"/>
          <w:szCs w:val="32"/>
        </w:rPr>
      </w:pPr>
      <w:r w:rsidRPr="00F359E4">
        <w:rPr>
          <w:rFonts w:ascii="仿宋_GB2312" w:eastAsia="仿宋_GB2312" w:cs="文星仿宋" w:hint="eastAsia"/>
          <w:sz w:val="32"/>
          <w:szCs w:val="32"/>
        </w:rPr>
        <w:t>对于恶意逃废债务导致信贷风险补偿资金和</w:t>
      </w:r>
      <w:r>
        <w:rPr>
          <w:rFonts w:ascii="仿宋_GB2312" w:eastAsia="仿宋_GB2312" w:cs="文星仿宋" w:hint="eastAsia"/>
          <w:sz w:val="32"/>
          <w:szCs w:val="32"/>
        </w:rPr>
        <w:t>合作</w:t>
      </w:r>
      <w:r w:rsidRPr="00F359E4">
        <w:rPr>
          <w:rFonts w:ascii="仿宋_GB2312" w:eastAsia="仿宋_GB2312" w:cs="文星仿宋" w:hint="eastAsia"/>
          <w:sz w:val="32"/>
          <w:szCs w:val="32"/>
        </w:rPr>
        <w:t>金融机构贷款损失的借款企业，依法追究其法律责任。</w:t>
      </w:r>
    </w:p>
    <w:p w:rsidR="00C85B6A" w:rsidRPr="00F359E4" w:rsidRDefault="00C85B6A" w:rsidP="00515876">
      <w:pPr>
        <w:pStyle w:val="a7"/>
        <w:spacing w:line="560" w:lineRule="exact"/>
        <w:ind w:firstLineChars="200" w:firstLine="640"/>
        <w:rPr>
          <w:rFonts w:ascii="仿宋_GB2312" w:eastAsia="仿宋_GB2312" w:cs="文星仿宋"/>
          <w:sz w:val="32"/>
          <w:szCs w:val="32"/>
        </w:rPr>
      </w:pPr>
      <w:r w:rsidRPr="00F359E4">
        <w:rPr>
          <w:rFonts w:ascii="仿宋_GB2312" w:eastAsia="仿宋_GB2312" w:cs="文星仿宋" w:hint="eastAsia"/>
          <w:sz w:val="32"/>
          <w:szCs w:val="32"/>
        </w:rPr>
        <w:t>第十九条　信贷风险补偿资金必须专款专用。资金管理委员会每年对合作金融机构进行绩效考核，</w:t>
      </w:r>
      <w:r w:rsidRPr="00F359E4">
        <w:rPr>
          <w:rFonts w:ascii="仿宋_GB2312" w:eastAsia="仿宋_GB2312" w:cs="文星标宋" w:hint="eastAsia"/>
          <w:sz w:val="32"/>
          <w:szCs w:val="32"/>
        </w:rPr>
        <w:t>合作协议签订</w:t>
      </w:r>
      <w:r w:rsidRPr="00F359E4">
        <w:rPr>
          <w:rFonts w:ascii="仿宋_GB2312" w:eastAsia="仿宋_GB2312" w:cs="文星标宋"/>
          <w:sz w:val="32"/>
          <w:szCs w:val="32"/>
        </w:rPr>
        <w:t>2</w:t>
      </w:r>
      <w:r w:rsidRPr="00F359E4">
        <w:rPr>
          <w:rFonts w:ascii="仿宋_GB2312" w:eastAsia="仿宋_GB2312" w:cs="文星标宋" w:hint="eastAsia"/>
          <w:sz w:val="32"/>
          <w:szCs w:val="32"/>
        </w:rPr>
        <w:t>年后合作金融机构的年平均贷款发放额度低于信贷风险补偿资金总额度</w:t>
      </w:r>
      <w:r w:rsidRPr="00F359E4">
        <w:rPr>
          <w:rFonts w:ascii="仿宋_GB2312" w:eastAsia="仿宋_GB2312" w:cs="文星标宋"/>
          <w:sz w:val="32"/>
          <w:szCs w:val="32"/>
        </w:rPr>
        <w:t>2</w:t>
      </w:r>
      <w:r w:rsidRPr="00F359E4">
        <w:rPr>
          <w:rFonts w:ascii="仿宋_GB2312" w:eastAsia="仿宋_GB2312" w:cs="文星标宋" w:hint="eastAsia"/>
          <w:sz w:val="32"/>
          <w:szCs w:val="32"/>
        </w:rPr>
        <w:t>倍的，可取消合作金融机构</w:t>
      </w:r>
      <w:r>
        <w:rPr>
          <w:rFonts w:ascii="仿宋_GB2312" w:eastAsia="仿宋_GB2312" w:cs="文星标宋" w:hint="eastAsia"/>
          <w:sz w:val="32"/>
          <w:szCs w:val="32"/>
        </w:rPr>
        <w:t>的</w:t>
      </w:r>
      <w:r w:rsidRPr="00F359E4">
        <w:rPr>
          <w:rFonts w:ascii="仿宋_GB2312" w:eastAsia="仿宋_GB2312" w:cs="文星标宋" w:hint="eastAsia"/>
          <w:sz w:val="32"/>
          <w:szCs w:val="32"/>
        </w:rPr>
        <w:t>合作资格。</w:t>
      </w:r>
    </w:p>
    <w:p w:rsidR="00C85B6A" w:rsidRPr="00406E46" w:rsidRDefault="00C85B6A" w:rsidP="00515876">
      <w:pPr>
        <w:pStyle w:val="a7"/>
        <w:spacing w:line="560" w:lineRule="exact"/>
        <w:ind w:firstLineChars="200" w:firstLine="640"/>
        <w:rPr>
          <w:rFonts w:eastAsia="仿宋_GB2312" w:cs="文星仿宋"/>
          <w:color w:val="000000"/>
          <w:sz w:val="32"/>
          <w:szCs w:val="32"/>
        </w:rPr>
      </w:pPr>
      <w:r w:rsidRPr="00406E46">
        <w:rPr>
          <w:rFonts w:eastAsia="仿宋_GB2312" w:cs="文星仿宋" w:hint="eastAsia"/>
          <w:color w:val="000000"/>
          <w:sz w:val="32"/>
          <w:szCs w:val="32"/>
        </w:rPr>
        <w:t>第二十</w:t>
      </w:r>
      <w:r>
        <w:rPr>
          <w:rFonts w:eastAsia="仿宋_GB2312" w:cs="文星仿宋" w:hint="eastAsia"/>
          <w:color w:val="000000"/>
          <w:sz w:val="32"/>
          <w:szCs w:val="32"/>
        </w:rPr>
        <w:t xml:space="preserve">条　</w:t>
      </w:r>
      <w:r w:rsidRPr="00406E46">
        <w:rPr>
          <w:rFonts w:eastAsia="仿宋_GB2312" w:cs="文星仿宋" w:hint="eastAsia"/>
          <w:color w:val="000000"/>
          <w:sz w:val="32"/>
          <w:szCs w:val="32"/>
        </w:rPr>
        <w:t>建立交流互通机制。合作金融机构每季度末</w:t>
      </w:r>
      <w:r>
        <w:rPr>
          <w:rFonts w:eastAsia="仿宋_GB2312" w:cs="文星仿宋" w:hint="eastAsia"/>
          <w:color w:val="000000"/>
          <w:sz w:val="32"/>
          <w:szCs w:val="32"/>
        </w:rPr>
        <w:t>以</w:t>
      </w:r>
      <w:r w:rsidRPr="00406E46">
        <w:rPr>
          <w:rFonts w:eastAsia="仿宋_GB2312" w:cs="文星仿宋" w:hint="eastAsia"/>
          <w:color w:val="000000"/>
          <w:sz w:val="32"/>
          <w:szCs w:val="32"/>
        </w:rPr>
        <w:t>书面形式向资金管理委员会报告信贷风险补偿资金业务开展和使</w:t>
      </w:r>
      <w:r w:rsidRPr="00406E46">
        <w:rPr>
          <w:rFonts w:eastAsia="仿宋_GB2312" w:cs="文星仿宋" w:hint="eastAsia"/>
          <w:color w:val="000000"/>
          <w:sz w:val="32"/>
          <w:szCs w:val="32"/>
        </w:rPr>
        <w:lastRenderedPageBreak/>
        <w:t>用情况。</w:t>
      </w:r>
    </w:p>
    <w:p w:rsidR="00C85B6A" w:rsidRPr="00406E46" w:rsidRDefault="00C85B6A" w:rsidP="00984E90">
      <w:pPr>
        <w:spacing w:line="560" w:lineRule="exact"/>
        <w:jc w:val="center"/>
        <w:rPr>
          <w:rFonts w:ascii="Times New Roman" w:eastAsia="仿宋_GB2312" w:hAnsi="Times New Roman" w:cs="文星仿宋"/>
          <w:color w:val="000000"/>
          <w:szCs w:val="32"/>
        </w:rPr>
      </w:pPr>
    </w:p>
    <w:p w:rsidR="00C85B6A" w:rsidRPr="00406E46" w:rsidRDefault="00C85B6A" w:rsidP="00984E90">
      <w:pPr>
        <w:spacing w:line="560" w:lineRule="exact"/>
        <w:jc w:val="center"/>
        <w:rPr>
          <w:rFonts w:ascii="Times New Roman" w:eastAsia="黑体" w:hAnsi="Times New Roman" w:cs="文星仿宋"/>
          <w:bCs/>
          <w:color w:val="000000"/>
          <w:szCs w:val="32"/>
        </w:rPr>
      </w:pPr>
      <w:r w:rsidRPr="00406E46">
        <w:rPr>
          <w:rFonts w:ascii="Times New Roman" w:eastAsia="黑体" w:hAnsi="黑体" w:cs="文星仿宋" w:hint="eastAsia"/>
          <w:bCs/>
          <w:color w:val="000000"/>
          <w:szCs w:val="32"/>
        </w:rPr>
        <w:t>第八</w:t>
      </w:r>
      <w:r>
        <w:rPr>
          <w:rFonts w:ascii="Times New Roman" w:eastAsia="黑体" w:hAnsi="黑体" w:cs="文星仿宋" w:hint="eastAsia"/>
          <w:bCs/>
          <w:color w:val="000000"/>
          <w:szCs w:val="32"/>
        </w:rPr>
        <w:t xml:space="preserve">章　</w:t>
      </w:r>
      <w:r w:rsidRPr="00406E46">
        <w:rPr>
          <w:rFonts w:ascii="Times New Roman" w:eastAsia="黑体" w:hAnsi="黑体" w:cs="文星仿宋" w:hint="eastAsia"/>
          <w:bCs/>
          <w:color w:val="000000"/>
          <w:szCs w:val="32"/>
        </w:rPr>
        <w:t>附则</w:t>
      </w:r>
    </w:p>
    <w:p w:rsidR="00C85B6A" w:rsidRPr="00406E46" w:rsidRDefault="00C85B6A" w:rsidP="00984E90">
      <w:pPr>
        <w:spacing w:line="560" w:lineRule="exact"/>
        <w:jc w:val="center"/>
        <w:rPr>
          <w:rFonts w:ascii="Times New Roman" w:eastAsia="仿宋_GB2312" w:hAnsi="Times New Roman" w:cs="文星仿宋"/>
          <w:color w:val="000000"/>
          <w:szCs w:val="32"/>
        </w:rPr>
      </w:pPr>
    </w:p>
    <w:p w:rsidR="00C85B6A" w:rsidRPr="00784ABF" w:rsidRDefault="00C85B6A" w:rsidP="00515876">
      <w:pPr>
        <w:spacing w:line="560" w:lineRule="exact"/>
        <w:ind w:firstLineChars="200" w:firstLine="640"/>
        <w:rPr>
          <w:rFonts w:ascii="Times New Roman" w:eastAsia="仿宋_GB2312" w:hAnsi="Times New Roman" w:cs="文星仿宋"/>
          <w:szCs w:val="32"/>
        </w:rPr>
      </w:pPr>
      <w:r w:rsidRPr="00406E46">
        <w:rPr>
          <w:rFonts w:ascii="Times New Roman" w:eastAsia="仿宋_GB2312" w:hAnsi="Times New Roman" w:cs="文星仿宋" w:hint="eastAsia"/>
          <w:color w:val="000000"/>
          <w:szCs w:val="32"/>
        </w:rPr>
        <w:t>第二十</w:t>
      </w:r>
      <w:r>
        <w:rPr>
          <w:rFonts w:ascii="Times New Roman" w:eastAsia="仿宋_GB2312" w:hAnsi="Times New Roman" w:cs="文星仿宋" w:hint="eastAsia"/>
          <w:color w:val="000000"/>
          <w:szCs w:val="32"/>
        </w:rPr>
        <w:t xml:space="preserve">一条　</w:t>
      </w:r>
      <w:r w:rsidRPr="00406E46">
        <w:rPr>
          <w:rFonts w:ascii="Times New Roman" w:eastAsia="仿宋_GB2312" w:hAnsi="Times New Roman" w:cs="文星仿宋" w:hint="eastAsia"/>
          <w:color w:val="000000"/>
          <w:szCs w:val="32"/>
        </w:rPr>
        <w:t>本</w:t>
      </w:r>
      <w:r>
        <w:rPr>
          <w:rFonts w:ascii="Times New Roman" w:eastAsia="仿宋_GB2312" w:hAnsi="Times New Roman" w:cs="文星仿宋" w:hint="eastAsia"/>
          <w:color w:val="000000"/>
          <w:szCs w:val="32"/>
        </w:rPr>
        <w:t>暂行</w:t>
      </w:r>
      <w:r w:rsidRPr="00406E46">
        <w:rPr>
          <w:rFonts w:ascii="Times New Roman" w:eastAsia="仿宋_GB2312" w:hAnsi="Times New Roman" w:cs="文星仿宋" w:hint="eastAsia"/>
          <w:color w:val="000000"/>
          <w:szCs w:val="32"/>
        </w:rPr>
        <w:t>办法在实施过程中因应</w:t>
      </w:r>
      <w:r>
        <w:rPr>
          <w:rFonts w:ascii="Times New Roman" w:eastAsia="仿宋_GB2312" w:hAnsi="Times New Roman" w:cs="文星仿宋" w:hint="eastAsia"/>
          <w:color w:val="000000"/>
          <w:szCs w:val="32"/>
        </w:rPr>
        <w:t>实际情况变化</w:t>
      </w:r>
      <w:r w:rsidRPr="00406E46">
        <w:rPr>
          <w:rFonts w:ascii="Times New Roman" w:eastAsia="仿宋_GB2312" w:hAnsi="Times New Roman" w:cs="文星仿宋" w:hint="eastAsia"/>
          <w:color w:val="000000"/>
          <w:szCs w:val="32"/>
        </w:rPr>
        <w:t>需要修订完善时，由资金</w:t>
      </w:r>
      <w:r w:rsidRPr="00784ABF">
        <w:rPr>
          <w:rFonts w:ascii="Times New Roman" w:eastAsia="仿宋_GB2312" w:hAnsi="Times New Roman" w:cs="文星仿宋" w:hint="eastAsia"/>
          <w:szCs w:val="32"/>
        </w:rPr>
        <w:t>管理委员会召集各成员单位修订并报市政府审批后实施。</w:t>
      </w:r>
    </w:p>
    <w:p w:rsidR="00C85B6A" w:rsidRPr="00295AEF" w:rsidRDefault="00C85B6A" w:rsidP="00515876">
      <w:pPr>
        <w:spacing w:line="560" w:lineRule="exact"/>
        <w:ind w:firstLineChars="200" w:firstLine="640"/>
        <w:rPr>
          <w:rFonts w:ascii="仿宋_GB2312" w:eastAsia="仿宋_GB2312" w:hAnsi="Times New Roman" w:cs="文星仿宋"/>
          <w:color w:val="000000"/>
          <w:szCs w:val="32"/>
        </w:rPr>
      </w:pPr>
      <w:r w:rsidRPr="00406E46">
        <w:rPr>
          <w:rFonts w:ascii="Times New Roman" w:eastAsia="仿宋_GB2312" w:hAnsi="Times New Roman" w:cs="文星仿宋" w:hint="eastAsia"/>
          <w:color w:val="000000"/>
          <w:szCs w:val="32"/>
        </w:rPr>
        <w:t>第二十</w:t>
      </w:r>
      <w:r>
        <w:rPr>
          <w:rFonts w:ascii="Times New Roman" w:eastAsia="仿宋_GB2312" w:hAnsi="Times New Roman" w:cs="文星仿宋" w:hint="eastAsia"/>
          <w:color w:val="000000"/>
          <w:szCs w:val="32"/>
        </w:rPr>
        <w:t xml:space="preserve">二条　</w:t>
      </w:r>
      <w:r w:rsidRPr="00406E46">
        <w:rPr>
          <w:rFonts w:ascii="Times New Roman" w:eastAsia="仿宋_GB2312" w:hAnsi="Times New Roman" w:cs="文星仿宋" w:hint="eastAsia"/>
          <w:color w:val="000000"/>
          <w:szCs w:val="32"/>
        </w:rPr>
        <w:t>本</w:t>
      </w:r>
      <w:r>
        <w:rPr>
          <w:rFonts w:ascii="Times New Roman" w:eastAsia="仿宋_GB2312" w:hAnsi="Times New Roman" w:cs="文星仿宋" w:hint="eastAsia"/>
          <w:color w:val="000000"/>
          <w:szCs w:val="32"/>
        </w:rPr>
        <w:t>暂行</w:t>
      </w:r>
      <w:r w:rsidRPr="00406E46">
        <w:rPr>
          <w:rFonts w:ascii="Times New Roman" w:eastAsia="仿宋_GB2312" w:hAnsi="Times New Roman" w:cs="文星仿宋" w:hint="eastAsia"/>
          <w:color w:val="000000"/>
          <w:szCs w:val="32"/>
        </w:rPr>
        <w:t>办法由资金管理委员会办公室负责解</w:t>
      </w:r>
      <w:r w:rsidRPr="00295AEF">
        <w:rPr>
          <w:rFonts w:ascii="仿宋_GB2312" w:eastAsia="仿宋_GB2312" w:hAnsi="Times New Roman" w:cs="文星仿宋" w:hint="eastAsia"/>
          <w:color w:val="000000"/>
          <w:szCs w:val="32"/>
        </w:rPr>
        <w:t>释。</w:t>
      </w:r>
    </w:p>
    <w:p w:rsidR="00C85B6A" w:rsidRPr="00295AEF" w:rsidRDefault="00C85B6A" w:rsidP="00515876">
      <w:pPr>
        <w:spacing w:line="560" w:lineRule="exact"/>
        <w:ind w:firstLineChars="200" w:firstLine="640"/>
        <w:rPr>
          <w:rFonts w:ascii="仿宋_GB2312" w:eastAsia="仿宋_GB2312" w:hAnsi="Times New Roman" w:cs="文星仿宋"/>
          <w:color w:val="000000"/>
          <w:szCs w:val="32"/>
        </w:rPr>
      </w:pPr>
      <w:r w:rsidRPr="00295AEF">
        <w:rPr>
          <w:rFonts w:ascii="仿宋_GB2312" w:eastAsia="仿宋_GB2312" w:hAnsi="Times New Roman" w:cs="文星仿宋" w:hint="eastAsia"/>
          <w:color w:val="000000"/>
          <w:szCs w:val="32"/>
        </w:rPr>
        <w:t>第二十三条　本暂行办法自</w:t>
      </w:r>
      <w:r w:rsidRPr="00295AEF">
        <w:rPr>
          <w:rFonts w:ascii="仿宋_GB2312" w:eastAsia="仿宋_GB2312" w:hAnsi="Times New Roman" w:cs="文星仿宋"/>
          <w:color w:val="000000"/>
          <w:szCs w:val="32"/>
        </w:rPr>
        <w:t>2016</w:t>
      </w:r>
      <w:r w:rsidRPr="00295AEF">
        <w:rPr>
          <w:rFonts w:ascii="仿宋_GB2312" w:eastAsia="仿宋_GB2312" w:hAnsi="Times New Roman" w:cs="文星仿宋" w:hint="eastAsia"/>
          <w:color w:val="000000"/>
          <w:szCs w:val="32"/>
        </w:rPr>
        <w:t>年　月　日起实施，有效期至</w:t>
      </w:r>
      <w:r w:rsidRPr="00295AEF">
        <w:rPr>
          <w:rFonts w:ascii="仿宋_GB2312" w:eastAsia="仿宋_GB2312" w:hAnsi="Times New Roman" w:cs="文星仿宋"/>
          <w:color w:val="000000"/>
          <w:szCs w:val="32"/>
        </w:rPr>
        <w:t>2018</w:t>
      </w:r>
      <w:r w:rsidRPr="00295AEF">
        <w:rPr>
          <w:rFonts w:ascii="仿宋_GB2312" w:eastAsia="仿宋_GB2312" w:hAnsi="Times New Roman" w:cs="文星仿宋" w:hint="eastAsia"/>
          <w:color w:val="000000"/>
          <w:szCs w:val="32"/>
        </w:rPr>
        <w:t>年　月　日止。有效期届满，经评估认为需继续施行的，根据评估情况重新修订。</w:t>
      </w:r>
    </w:p>
    <w:p w:rsidR="00C85B6A" w:rsidRDefault="00C85B6A" w:rsidP="00515876">
      <w:pPr>
        <w:spacing w:line="560" w:lineRule="exact"/>
        <w:ind w:firstLineChars="200" w:firstLine="640"/>
        <w:rPr>
          <w:rFonts w:ascii="Times New Roman" w:eastAsia="仿宋_GB2312" w:hAnsi="Times New Roman" w:cs="文星仿宋"/>
          <w:color w:val="000000"/>
          <w:szCs w:val="32"/>
        </w:rPr>
      </w:pPr>
    </w:p>
    <w:p w:rsidR="00C85B6A" w:rsidRDefault="00C85B6A" w:rsidP="00515876">
      <w:pPr>
        <w:spacing w:line="560" w:lineRule="exact"/>
        <w:ind w:firstLineChars="200" w:firstLine="640"/>
        <w:rPr>
          <w:rFonts w:ascii="Times New Roman" w:eastAsia="仿宋_GB2312" w:hAnsi="Times New Roman" w:cs="文星仿宋"/>
          <w:color w:val="000000"/>
          <w:szCs w:val="32"/>
        </w:rPr>
      </w:pPr>
    </w:p>
    <w:p w:rsidR="00C85B6A" w:rsidRPr="001D6759" w:rsidRDefault="00C85B6A" w:rsidP="00515876">
      <w:pPr>
        <w:spacing w:line="560" w:lineRule="exact"/>
        <w:ind w:firstLineChars="150" w:firstLine="480"/>
        <w:rPr>
          <w:rFonts w:ascii="仿宋_GB2312" w:eastAsia="仿宋_GB2312"/>
          <w:szCs w:val="32"/>
        </w:rPr>
      </w:pPr>
      <w:r w:rsidRPr="001D6759">
        <w:rPr>
          <w:rFonts w:ascii="Times New Roman" w:eastAsia="仿宋_GB2312" w:hAnsi="Times New Roman" w:cs="文星仿宋" w:hint="eastAsia"/>
          <w:color w:val="000000"/>
          <w:szCs w:val="32"/>
        </w:rPr>
        <w:t>附件</w:t>
      </w:r>
      <w:r>
        <w:rPr>
          <w:rFonts w:ascii="Times New Roman" w:eastAsia="仿宋_GB2312" w:hAnsi="Times New Roman" w:cs="文星仿宋" w:hint="eastAsia"/>
          <w:color w:val="000000"/>
          <w:szCs w:val="32"/>
        </w:rPr>
        <w:t>：</w:t>
      </w:r>
      <w:r>
        <w:rPr>
          <w:rFonts w:ascii="Times New Roman" w:eastAsia="仿宋_GB2312" w:hAnsi="Times New Roman" w:cs="文星仿宋"/>
          <w:color w:val="000000"/>
          <w:szCs w:val="32"/>
        </w:rPr>
        <w:t xml:space="preserve"> </w:t>
      </w:r>
      <w:r w:rsidRPr="001D6759">
        <w:rPr>
          <w:rFonts w:ascii="仿宋_GB2312" w:eastAsia="仿宋_GB2312"/>
          <w:szCs w:val="32"/>
        </w:rPr>
        <w:t>1.</w:t>
      </w:r>
      <w:r w:rsidRPr="001D6759">
        <w:rPr>
          <w:rFonts w:ascii="仿宋_GB2312" w:eastAsia="仿宋_GB2312" w:hint="eastAsia"/>
          <w:snapToGrid w:val="0"/>
          <w:spacing w:val="-10"/>
          <w:kern w:val="0"/>
          <w:szCs w:val="32"/>
        </w:rPr>
        <w:t>汕头市中小微企业信贷风险补偿资金贷款业务推荐函</w:t>
      </w:r>
    </w:p>
    <w:p w:rsidR="00C85B6A" w:rsidRPr="001D6759" w:rsidRDefault="00C85B6A" w:rsidP="00515876">
      <w:pPr>
        <w:spacing w:line="560" w:lineRule="exact"/>
        <w:ind w:firstLineChars="500" w:firstLine="1600"/>
        <w:rPr>
          <w:rFonts w:ascii="仿宋_GB2312" w:eastAsia="仿宋_GB2312"/>
          <w:szCs w:val="32"/>
        </w:rPr>
      </w:pPr>
      <w:r>
        <w:rPr>
          <w:rFonts w:ascii="仿宋_GB2312" w:eastAsia="仿宋_GB2312"/>
          <w:szCs w:val="32"/>
        </w:rPr>
        <w:t>2</w:t>
      </w:r>
      <w:r w:rsidRPr="00962A36">
        <w:rPr>
          <w:rFonts w:ascii="仿宋_GB2312" w:eastAsia="仿宋_GB2312"/>
          <w:szCs w:val="32"/>
        </w:rPr>
        <w:t>.</w:t>
      </w:r>
      <w:r w:rsidRPr="001D6759">
        <w:rPr>
          <w:rFonts w:ascii="仿宋_GB2312" w:eastAsia="仿宋_GB2312" w:hint="eastAsia"/>
          <w:szCs w:val="32"/>
        </w:rPr>
        <w:t>关于使用企业助保金代偿××公司贷款的函</w:t>
      </w:r>
    </w:p>
    <w:p w:rsidR="00C85B6A" w:rsidRDefault="00C85B6A" w:rsidP="00515876">
      <w:pPr>
        <w:spacing w:line="560" w:lineRule="exact"/>
        <w:ind w:leftChars="450" w:left="1920" w:hangingChars="150" w:hanging="480"/>
        <w:rPr>
          <w:rFonts w:ascii="仿宋_GB2312" w:eastAsia="仿宋_GB2312"/>
          <w:szCs w:val="32"/>
        </w:rPr>
      </w:pPr>
      <w:r>
        <w:rPr>
          <w:rFonts w:ascii="仿宋_GB2312" w:eastAsia="仿宋_GB2312"/>
          <w:szCs w:val="32"/>
        </w:rPr>
        <w:t xml:space="preserve"> 3.</w:t>
      </w:r>
      <w:r w:rsidRPr="007F77B8">
        <w:rPr>
          <w:rFonts w:ascii="仿宋_GB2312" w:eastAsia="仿宋_GB2312" w:hint="eastAsia"/>
          <w:szCs w:val="32"/>
        </w:rPr>
        <w:t>关于使用汕头市中小微企业信贷风险补偿资金代偿××公司贷款的函</w:t>
      </w:r>
    </w:p>
    <w:p w:rsidR="00C85B6A" w:rsidRPr="00F359E4" w:rsidRDefault="00C85B6A" w:rsidP="00515876">
      <w:pPr>
        <w:spacing w:line="560" w:lineRule="exact"/>
        <w:ind w:leftChars="450" w:left="1920" w:hangingChars="150" w:hanging="480"/>
        <w:rPr>
          <w:rFonts w:ascii="仿宋_GB2312" w:eastAsia="仿宋_GB2312"/>
          <w:szCs w:val="32"/>
        </w:rPr>
      </w:pPr>
      <w:r>
        <w:rPr>
          <w:rFonts w:ascii="仿宋_GB2312" w:eastAsia="仿宋_GB2312"/>
          <w:szCs w:val="32"/>
        </w:rPr>
        <w:t xml:space="preserve"> 4.</w:t>
      </w:r>
      <w:r w:rsidRPr="001D6759">
        <w:rPr>
          <w:rFonts w:ascii="仿宋_GB2312" w:eastAsia="仿宋_GB2312" w:hint="eastAsia"/>
          <w:szCs w:val="32"/>
        </w:rPr>
        <w:t>关于使用汕头市中小微企业信贷风险补偿资金代偿××公司贷款的函</w:t>
      </w:r>
      <w:r w:rsidRPr="00F359E4">
        <w:rPr>
          <w:rFonts w:ascii="仿宋_GB2312" w:eastAsia="仿宋_GB2312" w:hint="eastAsia"/>
          <w:szCs w:val="32"/>
        </w:rPr>
        <w:t>（无企业助保金格式）</w:t>
      </w:r>
    </w:p>
    <w:p w:rsidR="00C85B6A" w:rsidRPr="001D6759" w:rsidRDefault="00C85B6A" w:rsidP="001D6759">
      <w:pPr>
        <w:shd w:val="clear" w:color="auto" w:fill="FFFFFF"/>
        <w:snapToGrid w:val="0"/>
        <w:spacing w:line="500" w:lineRule="exact"/>
        <w:rPr>
          <w:rFonts w:ascii="仿宋_GB2312" w:eastAsia="仿宋_GB2312" w:hAnsi="黑体"/>
          <w:bCs/>
          <w:spacing w:val="-20"/>
          <w:kern w:val="0"/>
          <w:szCs w:val="32"/>
        </w:rPr>
      </w:pPr>
    </w:p>
    <w:p w:rsidR="00C85B6A" w:rsidRPr="001D6759" w:rsidRDefault="00C85B6A" w:rsidP="007F77B8">
      <w:pPr>
        <w:shd w:val="clear" w:color="auto" w:fill="FFFFFF"/>
        <w:snapToGrid w:val="0"/>
        <w:spacing w:line="500" w:lineRule="exact"/>
        <w:rPr>
          <w:rFonts w:ascii="仿宋_GB2312" w:eastAsia="仿宋_GB2312" w:hAnsi="黑体"/>
          <w:bCs/>
          <w:spacing w:val="-20"/>
          <w:kern w:val="0"/>
          <w:szCs w:val="32"/>
        </w:rPr>
      </w:pPr>
      <w:r>
        <w:rPr>
          <w:rFonts w:ascii="仿宋_GB2312" w:eastAsia="仿宋_GB2312"/>
          <w:szCs w:val="32"/>
        </w:rPr>
        <w:br w:type="page"/>
      </w:r>
      <w:r w:rsidRPr="001D6759">
        <w:rPr>
          <w:rFonts w:ascii="仿宋_GB2312" w:eastAsia="仿宋_GB2312" w:hAnsi="黑体" w:hint="eastAsia"/>
          <w:bCs/>
          <w:spacing w:val="-20"/>
          <w:kern w:val="0"/>
          <w:szCs w:val="32"/>
        </w:rPr>
        <w:lastRenderedPageBreak/>
        <w:t>附件</w:t>
      </w:r>
      <w:r w:rsidRPr="001D6759">
        <w:rPr>
          <w:rFonts w:ascii="仿宋_GB2312" w:eastAsia="仿宋_GB2312" w:hAnsi="黑体"/>
          <w:bCs/>
          <w:spacing w:val="-20"/>
          <w:kern w:val="0"/>
          <w:szCs w:val="32"/>
        </w:rPr>
        <w:t>1</w:t>
      </w:r>
      <w:r w:rsidRPr="001D6759">
        <w:rPr>
          <w:rFonts w:ascii="仿宋_GB2312" w:eastAsia="仿宋_GB2312" w:hAnsi="黑体" w:hint="eastAsia"/>
          <w:bCs/>
          <w:spacing w:val="-20"/>
          <w:kern w:val="0"/>
          <w:szCs w:val="32"/>
        </w:rPr>
        <w:t>：</w:t>
      </w:r>
    </w:p>
    <w:p w:rsidR="00C85B6A" w:rsidRDefault="00C85B6A" w:rsidP="0031316E">
      <w:pPr>
        <w:shd w:val="clear" w:color="auto" w:fill="FFFFFF"/>
        <w:snapToGrid w:val="0"/>
        <w:spacing w:line="480" w:lineRule="exact"/>
        <w:jc w:val="center"/>
        <w:rPr>
          <w:rFonts w:ascii="黑体" w:eastAsia="黑体" w:hAnsi="黑体"/>
          <w:bCs/>
          <w:spacing w:val="-20"/>
          <w:kern w:val="0"/>
          <w:sz w:val="36"/>
          <w:szCs w:val="36"/>
        </w:rPr>
      </w:pPr>
    </w:p>
    <w:p w:rsidR="00C85B6A" w:rsidRPr="00A40EEB" w:rsidRDefault="00C85B6A" w:rsidP="0031316E">
      <w:pPr>
        <w:shd w:val="clear" w:color="auto" w:fill="FFFFFF"/>
        <w:snapToGrid w:val="0"/>
        <w:spacing w:line="480" w:lineRule="exact"/>
        <w:jc w:val="center"/>
        <w:rPr>
          <w:rFonts w:ascii="华文中宋" w:eastAsia="华文中宋" w:hAnsi="华文中宋"/>
          <w:b/>
          <w:bCs/>
          <w:spacing w:val="-20"/>
          <w:kern w:val="0"/>
          <w:sz w:val="36"/>
          <w:szCs w:val="36"/>
        </w:rPr>
      </w:pPr>
      <w:r w:rsidRPr="00A40EEB">
        <w:rPr>
          <w:rFonts w:ascii="华文中宋" w:eastAsia="华文中宋" w:hAnsi="华文中宋" w:hint="eastAsia"/>
          <w:b/>
          <w:bCs/>
          <w:spacing w:val="-20"/>
          <w:kern w:val="0"/>
          <w:sz w:val="36"/>
          <w:szCs w:val="36"/>
        </w:rPr>
        <w:t>汕头市中小微企业信贷风险补偿资金贷款业务推荐函</w:t>
      </w:r>
    </w:p>
    <w:p w:rsidR="00C85B6A" w:rsidRPr="0034672A" w:rsidRDefault="00C85B6A" w:rsidP="0031316E">
      <w:pPr>
        <w:shd w:val="clear" w:color="auto" w:fill="FFFFFF"/>
        <w:adjustRightInd w:val="0"/>
        <w:snapToGrid w:val="0"/>
        <w:spacing w:line="480" w:lineRule="exact"/>
        <w:jc w:val="center"/>
        <w:rPr>
          <w:rFonts w:ascii="仿宋_GB2312" w:eastAsia="仿宋_GB2312"/>
          <w:szCs w:val="32"/>
        </w:rPr>
      </w:pPr>
      <w:r w:rsidRPr="0034672A">
        <w:rPr>
          <w:rFonts w:ascii="仿宋_GB2312" w:eastAsia="仿宋_GB2312"/>
          <w:szCs w:val="32"/>
        </w:rPr>
        <w:t xml:space="preserve">                           </w:t>
      </w:r>
      <w:r w:rsidRPr="0034672A">
        <w:rPr>
          <w:rFonts w:ascii="仿宋_GB2312" w:eastAsia="仿宋_GB2312" w:hint="eastAsia"/>
          <w:szCs w:val="32"/>
        </w:rPr>
        <w:t>编号：</w:t>
      </w:r>
    </w:p>
    <w:p w:rsidR="00C85B6A" w:rsidRPr="0034672A" w:rsidRDefault="00C85B6A" w:rsidP="0031316E">
      <w:pPr>
        <w:shd w:val="clear" w:color="auto" w:fill="FFFFFF"/>
        <w:adjustRightInd w:val="0"/>
        <w:snapToGrid w:val="0"/>
        <w:spacing w:line="480" w:lineRule="exact"/>
        <w:rPr>
          <w:rFonts w:ascii="仿宋_GB2312" w:eastAsia="仿宋_GB2312"/>
          <w:szCs w:val="32"/>
        </w:rPr>
      </w:pPr>
      <w:r w:rsidRPr="0034672A">
        <w:rPr>
          <w:rFonts w:ascii="仿宋_GB2312" w:eastAsia="仿宋_GB2312"/>
          <w:szCs w:val="32"/>
          <w:u w:val="single"/>
        </w:rPr>
        <w:t xml:space="preserve">           </w:t>
      </w:r>
      <w:r w:rsidRPr="0034672A">
        <w:rPr>
          <w:rFonts w:ascii="仿宋_GB2312" w:eastAsia="仿宋_GB2312" w:hint="eastAsia"/>
          <w:szCs w:val="32"/>
        </w:rPr>
        <w:t>：</w:t>
      </w:r>
    </w:p>
    <w:p w:rsidR="00C85B6A" w:rsidRPr="00784ABF" w:rsidRDefault="00C85B6A" w:rsidP="00515876">
      <w:pPr>
        <w:shd w:val="clear" w:color="auto" w:fill="FFFFFF"/>
        <w:adjustRightInd w:val="0"/>
        <w:snapToGrid w:val="0"/>
        <w:spacing w:line="480" w:lineRule="exact"/>
        <w:ind w:firstLineChars="200" w:firstLine="640"/>
        <w:rPr>
          <w:rFonts w:ascii="仿宋_GB2312" w:eastAsia="仿宋_GB2312"/>
          <w:szCs w:val="32"/>
        </w:rPr>
      </w:pPr>
      <w:r w:rsidRPr="00784ABF">
        <w:rPr>
          <w:rFonts w:ascii="仿宋_GB2312" w:eastAsia="仿宋_GB2312" w:hint="eastAsia"/>
          <w:szCs w:val="32"/>
        </w:rPr>
        <w:t>根据《汕头市中小微企业信贷风险补偿资金管理暂行办法》的规定，依据借款企业</w:t>
      </w:r>
      <w:r w:rsidRPr="00784ABF">
        <w:rPr>
          <w:rFonts w:ascii="仿宋_GB2312" w:eastAsia="仿宋_GB2312"/>
          <w:szCs w:val="32"/>
          <w:u w:val="single"/>
        </w:rPr>
        <w:t xml:space="preserve">               </w:t>
      </w:r>
      <w:r w:rsidRPr="00784ABF">
        <w:rPr>
          <w:rFonts w:ascii="仿宋_GB2312" w:eastAsia="仿宋_GB2312" w:hint="eastAsia"/>
          <w:szCs w:val="32"/>
        </w:rPr>
        <w:t>的申请，该企业属于</w:t>
      </w:r>
      <w:r w:rsidRPr="00784ABF">
        <w:rPr>
          <w:rFonts w:ascii="仿宋_GB2312" w:eastAsia="仿宋_GB2312"/>
          <w:szCs w:val="32"/>
          <w:u w:val="single"/>
        </w:rPr>
        <w:t xml:space="preserve">    </w:t>
      </w:r>
      <w:r w:rsidRPr="00784ABF">
        <w:rPr>
          <w:rFonts w:ascii="仿宋_GB2312" w:eastAsia="仿宋_GB2312" w:hint="eastAsia"/>
          <w:szCs w:val="32"/>
        </w:rPr>
        <w:t>型企业，并经我行审批通过，同意给予该企业</w:t>
      </w:r>
      <w:r w:rsidRPr="00784ABF">
        <w:rPr>
          <w:rFonts w:ascii="仿宋_GB2312" w:eastAsia="仿宋_GB2312" w:hint="eastAsia"/>
          <w:szCs w:val="32"/>
          <w:u w:val="single"/>
        </w:rPr>
        <w:t>“</w:t>
      </w:r>
      <w:r w:rsidRPr="00784ABF">
        <w:rPr>
          <w:rFonts w:ascii="仿宋_GB2312" w:eastAsia="仿宋_GB2312"/>
          <w:szCs w:val="32"/>
          <w:u w:val="single"/>
        </w:rPr>
        <w:t>XX</w:t>
      </w:r>
      <w:r w:rsidRPr="00784ABF">
        <w:rPr>
          <w:rFonts w:ascii="仿宋_GB2312" w:eastAsia="仿宋_GB2312" w:hint="eastAsia"/>
          <w:szCs w:val="32"/>
          <w:u w:val="single"/>
        </w:rPr>
        <w:t>贷”</w:t>
      </w:r>
      <w:r w:rsidRPr="00784ABF">
        <w:rPr>
          <w:rFonts w:ascii="仿宋_GB2312" w:eastAsia="仿宋_GB2312" w:hint="eastAsia"/>
          <w:szCs w:val="32"/>
        </w:rPr>
        <w:t>贷款人民币</w:t>
      </w:r>
      <w:r w:rsidRPr="00784ABF">
        <w:rPr>
          <w:rFonts w:ascii="仿宋_GB2312" w:eastAsia="仿宋_GB2312"/>
          <w:szCs w:val="32"/>
          <w:u w:val="single"/>
        </w:rPr>
        <w:t xml:space="preserve">      </w:t>
      </w:r>
      <w:r w:rsidRPr="00784ABF">
        <w:rPr>
          <w:rFonts w:ascii="仿宋_GB2312" w:eastAsia="仿宋_GB2312" w:hint="eastAsia"/>
          <w:szCs w:val="32"/>
        </w:rPr>
        <w:t>万元、期限</w:t>
      </w:r>
      <w:r w:rsidRPr="00784ABF">
        <w:rPr>
          <w:rFonts w:ascii="仿宋_GB2312" w:eastAsia="仿宋_GB2312"/>
          <w:szCs w:val="32"/>
          <w:u w:val="single"/>
        </w:rPr>
        <w:t xml:space="preserve">  </w:t>
      </w:r>
      <w:r w:rsidRPr="00784ABF">
        <w:rPr>
          <w:rFonts w:ascii="仿宋_GB2312" w:eastAsia="仿宋_GB2312" w:hint="eastAsia"/>
          <w:szCs w:val="32"/>
        </w:rPr>
        <w:t>月，资金用途为</w:t>
      </w:r>
      <w:r w:rsidRPr="00784ABF">
        <w:rPr>
          <w:rFonts w:ascii="仿宋_GB2312" w:eastAsia="仿宋_GB2312"/>
          <w:szCs w:val="32"/>
          <w:u w:val="single"/>
        </w:rPr>
        <w:t xml:space="preserve">         </w:t>
      </w:r>
      <w:r w:rsidRPr="00784ABF">
        <w:rPr>
          <w:rFonts w:ascii="仿宋_GB2312" w:eastAsia="仿宋_GB2312" w:hint="eastAsia"/>
          <w:szCs w:val="32"/>
        </w:rPr>
        <w:t>，担保情况：</w:t>
      </w:r>
      <w:r w:rsidRPr="00784ABF">
        <w:rPr>
          <w:rFonts w:ascii="仿宋_GB2312" w:eastAsia="仿宋_GB2312"/>
          <w:szCs w:val="32"/>
          <w:u w:val="single"/>
        </w:rPr>
        <w:t xml:space="preserve">                                         </w:t>
      </w:r>
      <w:r w:rsidRPr="00784ABF">
        <w:rPr>
          <w:rFonts w:ascii="仿宋_GB2312" w:eastAsia="仿宋_GB2312" w:hint="eastAsia"/>
          <w:szCs w:val="32"/>
        </w:rPr>
        <w:t>。</w:t>
      </w:r>
    </w:p>
    <w:p w:rsidR="00C85B6A" w:rsidRPr="00784ABF" w:rsidRDefault="00C85B6A" w:rsidP="00515876">
      <w:pPr>
        <w:shd w:val="clear" w:color="auto" w:fill="FFFFFF"/>
        <w:adjustRightInd w:val="0"/>
        <w:snapToGrid w:val="0"/>
        <w:spacing w:line="480" w:lineRule="exact"/>
        <w:ind w:firstLineChars="200" w:firstLine="640"/>
        <w:rPr>
          <w:rFonts w:ascii="仿宋_GB2312" w:eastAsia="仿宋_GB2312"/>
          <w:szCs w:val="32"/>
        </w:rPr>
      </w:pPr>
      <w:r w:rsidRPr="00784ABF">
        <w:rPr>
          <w:rFonts w:ascii="仿宋_GB2312" w:eastAsia="仿宋_GB2312" w:hint="eastAsia"/>
          <w:szCs w:val="32"/>
        </w:rPr>
        <w:t>请对该笔贷款纳入</w:t>
      </w:r>
      <w:r w:rsidRPr="00784ABF">
        <w:rPr>
          <w:rFonts w:ascii="仿宋_GB2312" w:eastAsia="仿宋_GB2312" w:hint="eastAsia"/>
          <w:bCs/>
          <w:szCs w:val="32"/>
        </w:rPr>
        <w:t>汕头市中小微企业信贷风险补偿资金</w:t>
      </w:r>
      <w:r w:rsidRPr="00784ABF">
        <w:rPr>
          <w:rFonts w:ascii="仿宋_GB2312" w:eastAsia="仿宋_GB2312" w:hint="eastAsia"/>
          <w:szCs w:val="32"/>
        </w:rPr>
        <w:t>代偿范围进行审核确认。</w:t>
      </w:r>
    </w:p>
    <w:p w:rsidR="00C85B6A" w:rsidRPr="00784ABF" w:rsidRDefault="00C85B6A" w:rsidP="00515876">
      <w:pPr>
        <w:shd w:val="clear" w:color="auto" w:fill="FFFFFF"/>
        <w:adjustRightInd w:val="0"/>
        <w:snapToGrid w:val="0"/>
        <w:spacing w:line="480" w:lineRule="exact"/>
        <w:ind w:firstLineChars="200" w:firstLine="640"/>
        <w:rPr>
          <w:rFonts w:ascii="仿宋_GB2312" w:eastAsia="仿宋_GB2312"/>
          <w:szCs w:val="32"/>
        </w:rPr>
      </w:pPr>
      <w:r w:rsidRPr="00784ABF">
        <w:rPr>
          <w:rFonts w:ascii="仿宋_GB2312" w:eastAsia="仿宋_GB2312" w:hint="eastAsia"/>
          <w:szCs w:val="32"/>
        </w:rPr>
        <w:t>特此致函</w:t>
      </w:r>
    </w:p>
    <w:p w:rsidR="00C85B6A" w:rsidRPr="00784ABF" w:rsidRDefault="00C85B6A" w:rsidP="0031316E">
      <w:pPr>
        <w:shd w:val="clear" w:color="auto" w:fill="FFFFFF"/>
        <w:adjustRightInd w:val="0"/>
        <w:snapToGrid w:val="0"/>
        <w:spacing w:line="480" w:lineRule="exact"/>
        <w:ind w:firstLine="480"/>
        <w:jc w:val="center"/>
        <w:rPr>
          <w:rFonts w:ascii="仿宋_GB2312" w:eastAsia="仿宋_GB2312"/>
          <w:bCs/>
          <w:szCs w:val="32"/>
        </w:rPr>
      </w:pPr>
      <w:r w:rsidRPr="00784ABF">
        <w:rPr>
          <w:rFonts w:ascii="仿宋_GB2312" w:eastAsia="仿宋_GB2312"/>
          <w:bCs/>
          <w:szCs w:val="32"/>
        </w:rPr>
        <w:t xml:space="preserve">                            XX</w:t>
      </w:r>
      <w:r w:rsidRPr="00784ABF">
        <w:rPr>
          <w:rFonts w:ascii="仿宋_GB2312" w:eastAsia="仿宋_GB2312" w:hint="eastAsia"/>
          <w:bCs/>
          <w:szCs w:val="32"/>
        </w:rPr>
        <w:t>银行</w:t>
      </w:r>
    </w:p>
    <w:p w:rsidR="00C85B6A" w:rsidRPr="00784ABF" w:rsidRDefault="00C85B6A" w:rsidP="0031316E">
      <w:pPr>
        <w:shd w:val="clear" w:color="auto" w:fill="FFFFFF"/>
        <w:adjustRightInd w:val="0"/>
        <w:snapToGrid w:val="0"/>
        <w:spacing w:line="480" w:lineRule="exact"/>
        <w:ind w:firstLine="480"/>
        <w:rPr>
          <w:rFonts w:ascii="仿宋_GB2312" w:eastAsia="仿宋_GB2312"/>
          <w:bCs/>
          <w:szCs w:val="32"/>
        </w:rPr>
      </w:pPr>
      <w:r w:rsidRPr="00784ABF">
        <w:rPr>
          <w:rFonts w:ascii="仿宋_GB2312" w:eastAsia="仿宋_GB2312"/>
          <w:bCs/>
          <w:szCs w:val="32"/>
        </w:rPr>
        <w:t xml:space="preserve">                                   </w:t>
      </w:r>
      <w:r w:rsidRPr="00784ABF">
        <w:rPr>
          <w:rFonts w:ascii="仿宋_GB2312" w:eastAsia="仿宋_GB2312" w:hint="eastAsia"/>
          <w:bCs/>
          <w:szCs w:val="32"/>
        </w:rPr>
        <w:t>年</w:t>
      </w:r>
      <w:r w:rsidRPr="00784ABF">
        <w:rPr>
          <w:rFonts w:ascii="仿宋_GB2312" w:eastAsia="仿宋_GB2312"/>
          <w:bCs/>
          <w:szCs w:val="32"/>
        </w:rPr>
        <w:t xml:space="preserve">  </w:t>
      </w:r>
      <w:r w:rsidRPr="00784ABF">
        <w:rPr>
          <w:rFonts w:ascii="仿宋_GB2312" w:eastAsia="仿宋_GB2312" w:hint="eastAsia"/>
          <w:bCs/>
          <w:szCs w:val="32"/>
        </w:rPr>
        <w:t>月</w:t>
      </w:r>
      <w:r w:rsidRPr="00784ABF">
        <w:rPr>
          <w:rFonts w:ascii="仿宋_GB2312" w:eastAsia="仿宋_GB2312"/>
          <w:bCs/>
          <w:szCs w:val="32"/>
        </w:rPr>
        <w:t xml:space="preserve">  </w:t>
      </w:r>
      <w:r w:rsidRPr="00784ABF">
        <w:rPr>
          <w:rFonts w:ascii="仿宋_GB2312" w:eastAsia="仿宋_GB2312" w:hint="eastAsia"/>
          <w:bCs/>
          <w:szCs w:val="32"/>
        </w:rPr>
        <w:t>日</w:t>
      </w:r>
    </w:p>
    <w:p w:rsidR="00C85B6A" w:rsidRPr="0034672A" w:rsidRDefault="00C85B6A" w:rsidP="0031316E">
      <w:pPr>
        <w:shd w:val="clear" w:color="auto" w:fill="FFFFFF"/>
        <w:snapToGrid w:val="0"/>
        <w:spacing w:line="480" w:lineRule="exact"/>
        <w:rPr>
          <w:rFonts w:ascii="仿宋_GB2312" w:eastAsia="仿宋_GB2312"/>
          <w:szCs w:val="32"/>
        </w:rPr>
      </w:pPr>
      <w:r w:rsidRPr="00784ABF">
        <w:rPr>
          <w:rFonts w:ascii="仿宋_GB2312" w:eastAsia="仿宋_GB2312"/>
          <w:szCs w:val="32"/>
          <w:u w:val="single"/>
        </w:rPr>
        <w:t xml:space="preserve">                                                     </w:t>
      </w:r>
      <w:r w:rsidRPr="0034672A">
        <w:rPr>
          <w:rFonts w:ascii="仿宋_GB2312" w:eastAsia="仿宋_GB2312"/>
          <w:szCs w:val="32"/>
          <w:u w:val="single"/>
        </w:rPr>
        <w:t xml:space="preserve">            </w:t>
      </w:r>
    </w:p>
    <w:p w:rsidR="00C85B6A" w:rsidRPr="00A40EEB" w:rsidRDefault="00C85B6A" w:rsidP="0031316E">
      <w:pPr>
        <w:shd w:val="clear" w:color="auto" w:fill="FFFFFF"/>
        <w:snapToGrid w:val="0"/>
        <w:spacing w:line="480" w:lineRule="exact"/>
        <w:jc w:val="center"/>
        <w:rPr>
          <w:rFonts w:ascii="华文中宋" w:eastAsia="华文中宋" w:hAnsi="华文中宋"/>
          <w:bCs/>
          <w:sz w:val="36"/>
          <w:szCs w:val="36"/>
        </w:rPr>
      </w:pPr>
      <w:r w:rsidRPr="00A40EEB">
        <w:rPr>
          <w:rFonts w:ascii="华文中宋" w:eastAsia="华文中宋" w:hAnsi="华文中宋" w:hint="eastAsia"/>
          <w:bCs/>
          <w:sz w:val="36"/>
          <w:szCs w:val="36"/>
        </w:rPr>
        <w:t>复</w:t>
      </w:r>
      <w:r w:rsidRPr="00A40EEB">
        <w:rPr>
          <w:rFonts w:ascii="华文中宋" w:eastAsia="华文中宋" w:hAnsi="华文中宋"/>
          <w:bCs/>
          <w:sz w:val="36"/>
          <w:szCs w:val="36"/>
        </w:rPr>
        <w:t xml:space="preserve">  </w:t>
      </w:r>
      <w:r w:rsidRPr="00A40EEB">
        <w:rPr>
          <w:rFonts w:ascii="华文中宋" w:eastAsia="华文中宋" w:hAnsi="华文中宋" w:hint="eastAsia"/>
          <w:bCs/>
          <w:sz w:val="36"/>
          <w:szCs w:val="36"/>
        </w:rPr>
        <w:t>函</w:t>
      </w:r>
    </w:p>
    <w:p w:rsidR="00C85B6A" w:rsidRPr="0034672A" w:rsidRDefault="00C85B6A" w:rsidP="0031316E">
      <w:pPr>
        <w:shd w:val="clear" w:color="auto" w:fill="FFFFFF"/>
        <w:adjustRightInd w:val="0"/>
        <w:snapToGrid w:val="0"/>
        <w:spacing w:line="480" w:lineRule="exact"/>
        <w:rPr>
          <w:rFonts w:ascii="仿宋_GB2312" w:eastAsia="仿宋_GB2312"/>
          <w:bCs/>
          <w:szCs w:val="32"/>
        </w:rPr>
      </w:pPr>
      <w:r w:rsidRPr="0034672A">
        <w:rPr>
          <w:rFonts w:ascii="仿宋_GB2312" w:eastAsia="仿宋_GB2312"/>
          <w:bCs/>
          <w:szCs w:val="32"/>
          <w:u w:val="single"/>
        </w:rPr>
        <w:t xml:space="preserve">          </w:t>
      </w:r>
      <w:r w:rsidRPr="0034672A">
        <w:rPr>
          <w:rFonts w:ascii="仿宋_GB2312" w:eastAsia="仿宋_GB2312"/>
          <w:szCs w:val="32"/>
          <w:u w:val="single"/>
        </w:rPr>
        <w:tab/>
      </w:r>
      <w:r w:rsidRPr="0034672A">
        <w:rPr>
          <w:rFonts w:ascii="仿宋_GB2312" w:eastAsia="仿宋_GB2312" w:hint="eastAsia"/>
          <w:szCs w:val="32"/>
        </w:rPr>
        <w:t>：</w:t>
      </w:r>
    </w:p>
    <w:p w:rsidR="00C85B6A" w:rsidRPr="0034672A" w:rsidRDefault="00C85B6A" w:rsidP="00515876">
      <w:pPr>
        <w:shd w:val="clear" w:color="auto" w:fill="FFFFFF"/>
        <w:adjustRightInd w:val="0"/>
        <w:snapToGrid w:val="0"/>
        <w:spacing w:line="480" w:lineRule="exact"/>
        <w:ind w:firstLineChars="200" w:firstLine="640"/>
        <w:rPr>
          <w:rFonts w:ascii="仿宋_GB2312" w:eastAsia="仿宋_GB2312"/>
          <w:szCs w:val="32"/>
        </w:rPr>
      </w:pPr>
      <w:r w:rsidRPr="0034672A">
        <w:rPr>
          <w:rFonts w:ascii="仿宋_GB2312" w:eastAsia="仿宋_GB2312" w:hint="eastAsia"/>
          <w:szCs w:val="32"/>
        </w:rPr>
        <w:t>贵单位《</w:t>
      </w:r>
      <w:r w:rsidRPr="0034672A">
        <w:rPr>
          <w:rFonts w:ascii="仿宋_GB2312" w:eastAsia="仿宋_GB2312" w:hint="eastAsia"/>
          <w:bCs/>
          <w:szCs w:val="32"/>
        </w:rPr>
        <w:t>汕头市中小微企业信贷风险补偿资金贷款业务推荐函</w:t>
      </w:r>
      <w:r w:rsidRPr="0034672A">
        <w:rPr>
          <w:rFonts w:ascii="仿宋_GB2312" w:eastAsia="仿宋_GB2312" w:hint="eastAsia"/>
          <w:szCs w:val="32"/>
        </w:rPr>
        <w:t>》（编号：</w:t>
      </w:r>
      <w:r w:rsidRPr="0034672A">
        <w:rPr>
          <w:rFonts w:ascii="仿宋_GB2312" w:eastAsia="仿宋_GB2312"/>
          <w:b/>
          <w:bCs/>
          <w:szCs w:val="32"/>
          <w:u w:val="single"/>
        </w:rPr>
        <w:t xml:space="preserve">       </w:t>
      </w:r>
      <w:r w:rsidRPr="0034672A">
        <w:rPr>
          <w:rFonts w:ascii="仿宋_GB2312" w:eastAsia="仿宋_GB2312" w:hint="eastAsia"/>
          <w:szCs w:val="32"/>
        </w:rPr>
        <w:t>）收悉。根据《汕头市中小微企业信贷风险补偿资金管</w:t>
      </w:r>
      <w:r w:rsidRPr="00784ABF">
        <w:rPr>
          <w:rFonts w:ascii="仿宋_GB2312" w:eastAsia="仿宋_GB2312" w:hint="eastAsia"/>
          <w:szCs w:val="32"/>
        </w:rPr>
        <w:t>理暂行办法》的规定，经审核</w:t>
      </w:r>
      <w:r w:rsidRPr="0034672A">
        <w:rPr>
          <w:rFonts w:ascii="仿宋_GB2312" w:eastAsia="仿宋_GB2312" w:hint="eastAsia"/>
          <w:szCs w:val="32"/>
        </w:rPr>
        <w:t>，同意（不同意）借款企业</w:t>
      </w:r>
      <w:r w:rsidRPr="0034672A">
        <w:rPr>
          <w:rFonts w:ascii="仿宋_GB2312" w:eastAsia="仿宋_GB2312"/>
          <w:szCs w:val="32"/>
          <w:u w:val="single"/>
        </w:rPr>
        <w:t xml:space="preserve">               </w:t>
      </w:r>
      <w:r w:rsidRPr="0034672A">
        <w:rPr>
          <w:rFonts w:ascii="仿宋_GB2312" w:eastAsia="仿宋_GB2312" w:hint="eastAsia"/>
          <w:szCs w:val="32"/>
        </w:rPr>
        <w:t>的</w:t>
      </w:r>
      <w:r w:rsidRPr="0034672A">
        <w:rPr>
          <w:rFonts w:ascii="仿宋_GB2312" w:eastAsia="仿宋_GB2312" w:hint="eastAsia"/>
          <w:szCs w:val="32"/>
          <w:u w:val="single"/>
        </w:rPr>
        <w:t>“</w:t>
      </w:r>
      <w:r w:rsidRPr="0034672A">
        <w:rPr>
          <w:rFonts w:ascii="仿宋_GB2312" w:eastAsia="仿宋_GB2312"/>
          <w:szCs w:val="32"/>
          <w:u w:val="single"/>
        </w:rPr>
        <w:t>XX</w:t>
      </w:r>
      <w:r w:rsidRPr="0034672A">
        <w:rPr>
          <w:rFonts w:ascii="仿宋_GB2312" w:eastAsia="仿宋_GB2312" w:hint="eastAsia"/>
          <w:szCs w:val="32"/>
          <w:u w:val="single"/>
        </w:rPr>
        <w:t>贷”</w:t>
      </w:r>
      <w:r w:rsidRPr="0034672A">
        <w:rPr>
          <w:rFonts w:ascii="仿宋_GB2312" w:eastAsia="仿宋_GB2312" w:hint="eastAsia"/>
          <w:szCs w:val="32"/>
        </w:rPr>
        <w:t>人民币</w:t>
      </w:r>
      <w:r w:rsidRPr="0034672A">
        <w:rPr>
          <w:rFonts w:ascii="仿宋_GB2312" w:eastAsia="仿宋_GB2312"/>
          <w:szCs w:val="32"/>
          <w:u w:val="single"/>
        </w:rPr>
        <w:t xml:space="preserve">      </w:t>
      </w:r>
      <w:r w:rsidRPr="0034672A">
        <w:rPr>
          <w:rFonts w:ascii="仿宋_GB2312" w:eastAsia="仿宋_GB2312" w:hint="eastAsia"/>
          <w:szCs w:val="32"/>
        </w:rPr>
        <w:t>万元</w:t>
      </w:r>
      <w:r>
        <w:rPr>
          <w:rFonts w:ascii="仿宋_GB2312" w:eastAsia="仿宋_GB2312" w:hint="eastAsia"/>
          <w:szCs w:val="32"/>
        </w:rPr>
        <w:t>、</w:t>
      </w:r>
      <w:r w:rsidRPr="0034672A">
        <w:rPr>
          <w:rFonts w:ascii="仿宋_GB2312" w:eastAsia="仿宋_GB2312" w:hint="eastAsia"/>
          <w:szCs w:val="32"/>
        </w:rPr>
        <w:t>贷款期限为</w:t>
      </w:r>
      <w:r w:rsidRPr="001D6759">
        <w:rPr>
          <w:rFonts w:ascii="仿宋_GB2312" w:eastAsia="仿宋_GB2312"/>
          <w:szCs w:val="32"/>
          <w:u w:val="single"/>
        </w:rPr>
        <w:t xml:space="preserve">    </w:t>
      </w:r>
      <w:r>
        <w:rPr>
          <w:rFonts w:ascii="仿宋_GB2312" w:eastAsia="仿宋_GB2312" w:hint="eastAsia"/>
          <w:szCs w:val="32"/>
        </w:rPr>
        <w:t>月</w:t>
      </w:r>
      <w:r w:rsidRPr="0034672A">
        <w:rPr>
          <w:rFonts w:ascii="仿宋_GB2312" w:eastAsia="仿宋_GB2312" w:hint="eastAsia"/>
          <w:szCs w:val="32"/>
        </w:rPr>
        <w:t>纳入</w:t>
      </w:r>
      <w:r w:rsidRPr="0034672A">
        <w:rPr>
          <w:rFonts w:ascii="仿宋_GB2312" w:eastAsia="仿宋_GB2312" w:hint="eastAsia"/>
          <w:bCs/>
          <w:szCs w:val="32"/>
        </w:rPr>
        <w:t>汕头市中小微企业信贷风险补偿资金</w:t>
      </w:r>
      <w:r w:rsidRPr="0034672A">
        <w:rPr>
          <w:rFonts w:ascii="仿宋_GB2312" w:eastAsia="仿宋_GB2312" w:hint="eastAsia"/>
          <w:szCs w:val="32"/>
        </w:rPr>
        <w:t>代偿范围。</w:t>
      </w:r>
    </w:p>
    <w:p w:rsidR="00C85B6A" w:rsidRPr="0034672A" w:rsidRDefault="00C85B6A" w:rsidP="00515876">
      <w:pPr>
        <w:shd w:val="clear" w:color="auto" w:fill="FFFFFF"/>
        <w:adjustRightInd w:val="0"/>
        <w:snapToGrid w:val="0"/>
        <w:spacing w:line="480" w:lineRule="exact"/>
        <w:ind w:firstLineChars="200" w:firstLine="640"/>
        <w:rPr>
          <w:rFonts w:ascii="仿宋_GB2312" w:eastAsia="仿宋_GB2312"/>
          <w:szCs w:val="32"/>
        </w:rPr>
      </w:pPr>
      <w:r w:rsidRPr="0034672A">
        <w:rPr>
          <w:rFonts w:ascii="仿宋_GB2312" w:eastAsia="仿宋_GB2312" w:hint="eastAsia"/>
          <w:szCs w:val="32"/>
        </w:rPr>
        <w:t>此复</w:t>
      </w:r>
    </w:p>
    <w:p w:rsidR="00C85B6A" w:rsidRPr="0034672A" w:rsidRDefault="00C85B6A" w:rsidP="0031316E">
      <w:pPr>
        <w:shd w:val="clear" w:color="auto" w:fill="FFFFFF"/>
        <w:adjustRightInd w:val="0"/>
        <w:snapToGrid w:val="0"/>
        <w:spacing w:line="480" w:lineRule="exact"/>
        <w:jc w:val="right"/>
        <w:rPr>
          <w:rFonts w:ascii="仿宋_GB2312" w:eastAsia="仿宋_GB2312"/>
          <w:szCs w:val="32"/>
        </w:rPr>
      </w:pPr>
      <w:r w:rsidRPr="0034672A">
        <w:rPr>
          <w:rFonts w:ascii="仿宋_GB2312" w:eastAsia="仿宋_GB2312" w:hint="eastAsia"/>
          <w:szCs w:val="32"/>
        </w:rPr>
        <w:t>汕头市经济和信息化局</w:t>
      </w:r>
      <w:r>
        <w:rPr>
          <w:rFonts w:ascii="仿宋_GB2312" w:eastAsia="仿宋_GB2312"/>
          <w:szCs w:val="32"/>
        </w:rPr>
        <w:t xml:space="preserve">    </w:t>
      </w:r>
    </w:p>
    <w:p w:rsidR="00C85B6A" w:rsidRPr="0034672A" w:rsidRDefault="00C85B6A" w:rsidP="0031316E">
      <w:pPr>
        <w:shd w:val="clear" w:color="auto" w:fill="FFFFFF"/>
        <w:adjustRightInd w:val="0"/>
        <w:snapToGrid w:val="0"/>
        <w:spacing w:line="480" w:lineRule="exact"/>
        <w:rPr>
          <w:rFonts w:ascii="仿宋_GB2312" w:eastAsia="仿宋_GB2312"/>
          <w:bCs/>
          <w:szCs w:val="32"/>
        </w:rPr>
      </w:pPr>
      <w:r w:rsidRPr="0034672A">
        <w:rPr>
          <w:rFonts w:ascii="仿宋_GB2312" w:eastAsia="仿宋_GB2312"/>
          <w:szCs w:val="32"/>
        </w:rPr>
        <w:t xml:space="preserve">                                   </w:t>
      </w:r>
      <w:r w:rsidRPr="0034672A">
        <w:rPr>
          <w:rFonts w:ascii="仿宋_GB2312" w:eastAsia="仿宋_GB2312" w:hint="eastAsia"/>
          <w:bCs/>
          <w:szCs w:val="32"/>
        </w:rPr>
        <w:t>年</w:t>
      </w:r>
      <w:r w:rsidRPr="0034672A">
        <w:rPr>
          <w:rFonts w:ascii="仿宋_GB2312" w:eastAsia="仿宋_GB2312"/>
          <w:bCs/>
          <w:szCs w:val="32"/>
        </w:rPr>
        <w:t xml:space="preserve">  </w:t>
      </w:r>
      <w:r w:rsidRPr="0034672A">
        <w:rPr>
          <w:rFonts w:ascii="仿宋_GB2312" w:eastAsia="仿宋_GB2312" w:hint="eastAsia"/>
          <w:bCs/>
          <w:szCs w:val="32"/>
        </w:rPr>
        <w:t>月</w:t>
      </w:r>
      <w:r w:rsidRPr="0034672A">
        <w:rPr>
          <w:rFonts w:ascii="仿宋_GB2312" w:eastAsia="仿宋_GB2312"/>
          <w:bCs/>
          <w:szCs w:val="32"/>
        </w:rPr>
        <w:t xml:space="preserve">  </w:t>
      </w:r>
      <w:r w:rsidRPr="0034672A">
        <w:rPr>
          <w:rFonts w:ascii="仿宋_GB2312" w:eastAsia="仿宋_GB2312" w:hint="eastAsia"/>
          <w:bCs/>
          <w:szCs w:val="32"/>
        </w:rPr>
        <w:t>日</w:t>
      </w:r>
    </w:p>
    <w:p w:rsidR="00C85B6A" w:rsidRDefault="00C85B6A" w:rsidP="001D6759">
      <w:pPr>
        <w:shd w:val="clear" w:color="auto" w:fill="FFFFFF"/>
        <w:snapToGrid w:val="0"/>
        <w:spacing w:line="500" w:lineRule="exact"/>
        <w:rPr>
          <w:rFonts w:ascii="仿宋_GB2312" w:eastAsia="仿宋_GB2312" w:hAnsi="黑体"/>
          <w:bCs/>
          <w:spacing w:val="-20"/>
          <w:kern w:val="0"/>
          <w:szCs w:val="32"/>
        </w:rPr>
      </w:pPr>
    </w:p>
    <w:p w:rsidR="00C85B6A" w:rsidRPr="001D6759" w:rsidRDefault="00C85B6A" w:rsidP="001D6759">
      <w:pPr>
        <w:shd w:val="clear" w:color="auto" w:fill="FFFFFF"/>
        <w:snapToGrid w:val="0"/>
        <w:spacing w:line="500" w:lineRule="exact"/>
        <w:rPr>
          <w:rFonts w:ascii="仿宋_GB2312" w:eastAsia="仿宋_GB2312" w:hAnsi="黑体"/>
          <w:bCs/>
          <w:spacing w:val="-20"/>
          <w:kern w:val="0"/>
          <w:szCs w:val="32"/>
        </w:rPr>
      </w:pPr>
      <w:r w:rsidRPr="001D6759">
        <w:rPr>
          <w:rFonts w:ascii="仿宋_GB2312" w:eastAsia="仿宋_GB2312" w:hAnsi="黑体" w:hint="eastAsia"/>
          <w:bCs/>
          <w:spacing w:val="-20"/>
          <w:kern w:val="0"/>
          <w:szCs w:val="32"/>
        </w:rPr>
        <w:lastRenderedPageBreak/>
        <w:t>附件</w:t>
      </w:r>
      <w:r w:rsidRPr="001D6759">
        <w:rPr>
          <w:rFonts w:ascii="仿宋_GB2312" w:eastAsia="仿宋_GB2312" w:hAnsi="黑体"/>
          <w:bCs/>
          <w:spacing w:val="-20"/>
          <w:kern w:val="0"/>
          <w:szCs w:val="32"/>
        </w:rPr>
        <w:t>2</w:t>
      </w:r>
      <w:r w:rsidRPr="001D6759">
        <w:rPr>
          <w:rFonts w:ascii="仿宋_GB2312" w:eastAsia="仿宋_GB2312" w:hAnsi="黑体" w:hint="eastAsia"/>
          <w:bCs/>
          <w:spacing w:val="-20"/>
          <w:kern w:val="0"/>
          <w:szCs w:val="32"/>
        </w:rPr>
        <w:t>：</w:t>
      </w:r>
    </w:p>
    <w:p w:rsidR="00C85B6A" w:rsidRPr="00D53CCD" w:rsidRDefault="00C85B6A" w:rsidP="007F77B8">
      <w:pPr>
        <w:spacing w:line="360" w:lineRule="auto"/>
        <w:rPr>
          <w:rFonts w:ascii="黑体" w:eastAsia="黑体" w:hAnsi="黑体"/>
          <w:szCs w:val="32"/>
        </w:rPr>
      </w:pPr>
    </w:p>
    <w:p w:rsidR="00C85B6A" w:rsidRPr="00D53CCD" w:rsidRDefault="00C85B6A" w:rsidP="007F77B8">
      <w:pPr>
        <w:jc w:val="center"/>
        <w:rPr>
          <w:rFonts w:ascii="华文中宋" w:eastAsia="华文中宋" w:hAnsi="华文中宋"/>
          <w:b/>
          <w:sz w:val="36"/>
          <w:szCs w:val="36"/>
        </w:rPr>
      </w:pPr>
      <w:r w:rsidRPr="00D53CCD">
        <w:rPr>
          <w:rFonts w:ascii="华文中宋" w:eastAsia="华文中宋" w:hAnsi="华文中宋" w:hint="eastAsia"/>
          <w:b/>
          <w:sz w:val="36"/>
          <w:szCs w:val="36"/>
        </w:rPr>
        <w:t>关于使用企业助保金代偿××公司贷款的函</w:t>
      </w:r>
    </w:p>
    <w:p w:rsidR="00C85B6A" w:rsidRPr="00D53CCD" w:rsidRDefault="00C85B6A" w:rsidP="007F77B8">
      <w:pPr>
        <w:spacing w:line="360" w:lineRule="auto"/>
        <w:ind w:right="640"/>
        <w:jc w:val="center"/>
        <w:rPr>
          <w:rFonts w:ascii="仿宋_GB2312" w:eastAsia="仿宋_GB2312" w:hAnsi="宋体"/>
          <w:szCs w:val="32"/>
        </w:rPr>
      </w:pPr>
      <w:r>
        <w:rPr>
          <w:rFonts w:ascii="宋体" w:hAnsi="宋体"/>
          <w:szCs w:val="32"/>
        </w:rPr>
        <w:t xml:space="preserve">               </w:t>
      </w:r>
      <w:r w:rsidRPr="00D53CCD">
        <w:rPr>
          <w:rFonts w:ascii="仿宋_GB2312" w:eastAsia="仿宋_GB2312" w:hAnsi="宋体" w:hint="eastAsia"/>
          <w:szCs w:val="32"/>
        </w:rPr>
        <w:t>编号：</w:t>
      </w:r>
      <w:r w:rsidRPr="00D53CCD">
        <w:rPr>
          <w:rFonts w:ascii="仿宋_GB2312" w:eastAsia="仿宋_GB2312" w:hAnsi="宋体"/>
          <w:szCs w:val="32"/>
          <w:u w:val="single"/>
        </w:rPr>
        <w:t xml:space="preserve">             </w:t>
      </w:r>
    </w:p>
    <w:p w:rsidR="00C85B6A" w:rsidRPr="00D53CCD" w:rsidRDefault="00C85B6A" w:rsidP="007F77B8">
      <w:pPr>
        <w:spacing w:line="360" w:lineRule="auto"/>
        <w:ind w:right="640"/>
        <w:jc w:val="left"/>
        <w:rPr>
          <w:rFonts w:ascii="仿宋_GB2312" w:eastAsia="仿宋_GB2312" w:hAnsi="宋体"/>
          <w:szCs w:val="32"/>
        </w:rPr>
      </w:pPr>
      <w:r w:rsidRPr="00D53CCD">
        <w:rPr>
          <w:rFonts w:ascii="仿宋_GB2312" w:eastAsia="仿宋_GB2312" w:hAnsi="宋体"/>
          <w:szCs w:val="32"/>
          <w:u w:val="single"/>
        </w:rPr>
        <w:t xml:space="preserve">         </w:t>
      </w:r>
      <w:r w:rsidRPr="00D53CCD">
        <w:rPr>
          <w:rFonts w:ascii="仿宋_GB2312" w:eastAsia="仿宋_GB2312" w:hAnsi="宋体" w:hint="eastAsia"/>
          <w:szCs w:val="32"/>
          <w:u w:val="single"/>
        </w:rPr>
        <w:t>：</w:t>
      </w:r>
    </w:p>
    <w:p w:rsidR="00C85B6A" w:rsidRDefault="00C85B6A" w:rsidP="00515876">
      <w:pPr>
        <w:spacing w:line="360" w:lineRule="auto"/>
        <w:ind w:firstLineChars="200" w:firstLine="640"/>
        <w:rPr>
          <w:rFonts w:ascii="仿宋_GB2312" w:eastAsia="仿宋_GB2312" w:hAnsi="宋体"/>
          <w:szCs w:val="32"/>
        </w:rPr>
      </w:pPr>
      <w:r w:rsidRPr="00D53CCD">
        <w:rPr>
          <w:rFonts w:ascii="仿宋_GB2312" w:eastAsia="仿宋_GB2312" w:hAnsi="宋体" w:hint="eastAsia"/>
          <w:szCs w:val="32"/>
        </w:rPr>
        <w:t>××公司在我行办理</w:t>
      </w:r>
      <w:r>
        <w:rPr>
          <w:rFonts w:ascii="仿宋_GB2312" w:eastAsia="仿宋_GB2312" w:hAnsi="宋体" w:hint="eastAsia"/>
          <w:szCs w:val="32"/>
        </w:rPr>
        <w:t>的</w:t>
      </w:r>
      <w:r w:rsidRPr="00D53CCD">
        <w:rPr>
          <w:rFonts w:ascii="仿宋_GB2312" w:eastAsia="仿宋_GB2312" w:hAnsi="宋体" w:hint="eastAsia"/>
          <w:szCs w:val="32"/>
        </w:rPr>
        <w:t>“汕头市中小微企业信贷风险补偿资金贷款”</w:t>
      </w:r>
      <w:r w:rsidRPr="00D53CCD">
        <w:rPr>
          <w:rFonts w:ascii="仿宋_GB2312" w:eastAsia="仿宋_GB2312" w:hAnsi="宋体"/>
          <w:szCs w:val="32"/>
          <w:u w:val="single"/>
        </w:rPr>
        <w:t xml:space="preserve">    </w:t>
      </w:r>
      <w:r w:rsidRPr="00D53CCD">
        <w:rPr>
          <w:rFonts w:ascii="仿宋_GB2312" w:eastAsia="仿宋_GB2312" w:hAnsi="宋体" w:hint="eastAsia"/>
          <w:szCs w:val="32"/>
        </w:rPr>
        <w:t>万元，贷款合同编号为</w:t>
      </w:r>
      <w:r w:rsidRPr="00D53CCD">
        <w:rPr>
          <w:rFonts w:ascii="仿宋_GB2312" w:eastAsia="仿宋_GB2312" w:hAnsi="宋体"/>
          <w:szCs w:val="32"/>
          <w:u w:val="single"/>
        </w:rPr>
        <w:t xml:space="preserve">           </w:t>
      </w:r>
      <w:r w:rsidRPr="00D53CCD">
        <w:rPr>
          <w:rFonts w:ascii="仿宋_GB2312" w:eastAsia="仿宋_GB2312" w:hAnsi="宋体" w:hint="eastAsia"/>
          <w:szCs w:val="32"/>
        </w:rPr>
        <w:t>，期限从</w:t>
      </w:r>
      <w:r w:rsidRPr="00D53CCD">
        <w:rPr>
          <w:rFonts w:ascii="仿宋_GB2312" w:eastAsia="仿宋_GB2312" w:hAnsi="宋体"/>
          <w:szCs w:val="32"/>
          <w:u w:val="single"/>
        </w:rPr>
        <w:t xml:space="preserve">   </w:t>
      </w:r>
      <w:r w:rsidRPr="00D53CCD">
        <w:rPr>
          <w:rFonts w:ascii="仿宋_GB2312" w:eastAsia="仿宋_GB2312" w:hAnsi="宋体" w:hint="eastAsia"/>
          <w:szCs w:val="32"/>
        </w:rPr>
        <w:t>年</w:t>
      </w:r>
    </w:p>
    <w:p w:rsidR="00C85B6A" w:rsidRPr="00D53CCD" w:rsidRDefault="00C85B6A" w:rsidP="001D6759">
      <w:pPr>
        <w:spacing w:line="360" w:lineRule="auto"/>
        <w:rPr>
          <w:rFonts w:ascii="仿宋_GB2312" w:eastAsia="仿宋_GB2312" w:hAnsi="宋体"/>
          <w:szCs w:val="32"/>
        </w:rPr>
      </w:pPr>
      <w:r w:rsidRPr="00D53CCD">
        <w:rPr>
          <w:rFonts w:ascii="仿宋_GB2312" w:eastAsia="仿宋_GB2312" w:hAnsi="宋体"/>
          <w:szCs w:val="32"/>
          <w:u w:val="single"/>
        </w:rPr>
        <w:t xml:space="preserve">   </w:t>
      </w:r>
      <w:r w:rsidRPr="00D53CCD">
        <w:rPr>
          <w:rFonts w:ascii="仿宋_GB2312" w:eastAsia="仿宋_GB2312" w:hAnsi="宋体" w:hint="eastAsia"/>
          <w:szCs w:val="32"/>
        </w:rPr>
        <w:t>月</w:t>
      </w:r>
      <w:r w:rsidRPr="00D53CCD">
        <w:rPr>
          <w:rFonts w:ascii="仿宋_GB2312" w:eastAsia="仿宋_GB2312" w:hAnsi="宋体"/>
          <w:szCs w:val="32"/>
          <w:u w:val="single"/>
        </w:rPr>
        <w:t xml:space="preserve">   </w:t>
      </w:r>
      <w:r w:rsidRPr="00D53CCD">
        <w:rPr>
          <w:rFonts w:ascii="仿宋_GB2312" w:eastAsia="仿宋_GB2312" w:hAnsi="宋体" w:hint="eastAsia"/>
          <w:szCs w:val="32"/>
        </w:rPr>
        <w:t>日至</w:t>
      </w:r>
      <w:r w:rsidRPr="00D53CCD">
        <w:rPr>
          <w:rFonts w:ascii="仿宋_GB2312" w:eastAsia="仿宋_GB2312" w:hAnsi="宋体"/>
          <w:szCs w:val="32"/>
          <w:u w:val="single"/>
        </w:rPr>
        <w:t xml:space="preserve">   </w:t>
      </w:r>
      <w:r w:rsidRPr="00D53CCD">
        <w:rPr>
          <w:rFonts w:ascii="仿宋_GB2312" w:eastAsia="仿宋_GB2312" w:hAnsi="宋体" w:hint="eastAsia"/>
          <w:szCs w:val="32"/>
        </w:rPr>
        <w:t>年</w:t>
      </w:r>
      <w:r w:rsidRPr="00D53CCD">
        <w:rPr>
          <w:rFonts w:ascii="仿宋_GB2312" w:eastAsia="仿宋_GB2312" w:hAnsi="宋体"/>
          <w:szCs w:val="32"/>
          <w:u w:val="single"/>
        </w:rPr>
        <w:t xml:space="preserve">   </w:t>
      </w:r>
      <w:r w:rsidRPr="00D53CCD">
        <w:rPr>
          <w:rFonts w:ascii="仿宋_GB2312" w:eastAsia="仿宋_GB2312" w:hAnsi="宋体" w:hint="eastAsia"/>
          <w:szCs w:val="32"/>
        </w:rPr>
        <w:t>月</w:t>
      </w:r>
      <w:r w:rsidRPr="00D53CCD">
        <w:rPr>
          <w:rFonts w:ascii="仿宋_GB2312" w:eastAsia="仿宋_GB2312" w:hAnsi="宋体"/>
          <w:szCs w:val="32"/>
          <w:u w:val="single"/>
        </w:rPr>
        <w:t xml:space="preserve">   </w:t>
      </w:r>
      <w:r w:rsidRPr="00D53CCD">
        <w:rPr>
          <w:rFonts w:ascii="仿宋_GB2312" w:eastAsia="仿宋_GB2312" w:hAnsi="宋体" w:hint="eastAsia"/>
          <w:szCs w:val="32"/>
        </w:rPr>
        <w:t>日。</w:t>
      </w:r>
    </w:p>
    <w:p w:rsidR="00C85B6A" w:rsidRDefault="00C85B6A" w:rsidP="00515876">
      <w:pPr>
        <w:spacing w:line="360" w:lineRule="auto"/>
        <w:ind w:firstLineChars="200" w:firstLine="640"/>
        <w:rPr>
          <w:rFonts w:ascii="仿宋_GB2312" w:eastAsia="仿宋_GB2312" w:hAnsi="宋体"/>
          <w:szCs w:val="32"/>
        </w:rPr>
      </w:pPr>
      <w:r w:rsidRPr="00D53CCD">
        <w:rPr>
          <w:rFonts w:ascii="仿宋_GB2312" w:eastAsia="仿宋_GB2312" w:hAnsi="宋体" w:hint="eastAsia"/>
          <w:szCs w:val="32"/>
        </w:rPr>
        <w:t>目前该笔贷款已</w:t>
      </w:r>
      <w:r w:rsidRPr="00784ABF">
        <w:rPr>
          <w:rFonts w:ascii="仿宋_GB2312" w:eastAsia="仿宋_GB2312" w:hAnsi="宋体" w:hint="eastAsia"/>
          <w:szCs w:val="32"/>
        </w:rPr>
        <w:t>经逾期超过</w:t>
      </w:r>
      <w:r w:rsidRPr="00784ABF">
        <w:rPr>
          <w:rFonts w:ascii="仿宋_GB2312" w:eastAsia="仿宋_GB2312" w:hAnsi="宋体"/>
          <w:szCs w:val="32"/>
          <w:u w:val="single"/>
        </w:rPr>
        <w:t xml:space="preserve">   </w:t>
      </w:r>
      <w:r w:rsidRPr="00784ABF">
        <w:rPr>
          <w:rFonts w:ascii="仿宋_GB2312" w:eastAsia="仿宋_GB2312" w:hAnsi="宋体" w:hint="eastAsia"/>
          <w:szCs w:val="32"/>
        </w:rPr>
        <w:t>天，根据《汕头市中小微企业信贷风险补偿资金管理暂行办法》的规定，我</w:t>
      </w:r>
      <w:r w:rsidRPr="00D53CCD">
        <w:rPr>
          <w:rFonts w:ascii="仿宋_GB2312" w:eastAsia="仿宋_GB2312" w:hAnsi="宋体" w:hint="eastAsia"/>
          <w:szCs w:val="32"/>
        </w:rPr>
        <w:t>行已于</w:t>
      </w:r>
      <w:r w:rsidRPr="00D53CCD">
        <w:rPr>
          <w:rFonts w:ascii="仿宋_GB2312" w:eastAsia="仿宋_GB2312" w:hAnsi="宋体"/>
          <w:szCs w:val="32"/>
          <w:u w:val="single"/>
        </w:rPr>
        <w:t xml:space="preserve">     </w:t>
      </w:r>
      <w:r w:rsidRPr="00D53CCD">
        <w:rPr>
          <w:rFonts w:ascii="仿宋_GB2312" w:eastAsia="仿宋_GB2312" w:hAnsi="宋体" w:hint="eastAsia"/>
          <w:szCs w:val="32"/>
        </w:rPr>
        <w:t>年</w:t>
      </w:r>
    </w:p>
    <w:p w:rsidR="00C85B6A" w:rsidRDefault="00C85B6A" w:rsidP="001D6759">
      <w:pPr>
        <w:spacing w:line="360" w:lineRule="auto"/>
        <w:rPr>
          <w:rFonts w:ascii="仿宋_GB2312" w:eastAsia="仿宋_GB2312" w:hAnsi="宋体"/>
          <w:szCs w:val="32"/>
        </w:rPr>
      </w:pPr>
      <w:r w:rsidRPr="00D53CCD">
        <w:rPr>
          <w:rFonts w:ascii="仿宋_GB2312" w:eastAsia="仿宋_GB2312" w:hAnsi="宋体"/>
          <w:szCs w:val="32"/>
          <w:u w:val="single"/>
        </w:rPr>
        <w:t xml:space="preserve">   </w:t>
      </w:r>
      <w:r w:rsidRPr="00D53CCD">
        <w:rPr>
          <w:rFonts w:ascii="仿宋_GB2312" w:eastAsia="仿宋_GB2312" w:hAnsi="宋体" w:hint="eastAsia"/>
          <w:szCs w:val="32"/>
        </w:rPr>
        <w:t>月</w:t>
      </w:r>
      <w:r w:rsidRPr="00D53CCD">
        <w:rPr>
          <w:rFonts w:ascii="仿宋_GB2312" w:eastAsia="仿宋_GB2312" w:hAnsi="宋体"/>
          <w:szCs w:val="32"/>
          <w:u w:val="single"/>
        </w:rPr>
        <w:t xml:space="preserve">   </w:t>
      </w:r>
      <w:r w:rsidRPr="00D53CCD">
        <w:rPr>
          <w:rFonts w:ascii="仿宋_GB2312" w:eastAsia="仿宋_GB2312" w:hAnsi="宋体" w:hint="eastAsia"/>
          <w:szCs w:val="32"/>
        </w:rPr>
        <w:t>日使用企业助保金先行代偿贷款本金</w:t>
      </w:r>
      <w:r w:rsidRPr="00D53CCD">
        <w:rPr>
          <w:rFonts w:ascii="仿宋_GB2312" w:eastAsia="仿宋_GB2312" w:hAnsi="宋体"/>
          <w:szCs w:val="32"/>
          <w:u w:val="single"/>
        </w:rPr>
        <w:t xml:space="preserve">  </w:t>
      </w:r>
      <w:r>
        <w:rPr>
          <w:rFonts w:ascii="仿宋_GB2312" w:eastAsia="仿宋_GB2312" w:hAnsi="宋体"/>
          <w:szCs w:val="32"/>
          <w:u w:val="single"/>
        </w:rPr>
        <w:t xml:space="preserve">  </w:t>
      </w:r>
      <w:r w:rsidRPr="00D53CCD">
        <w:rPr>
          <w:rFonts w:ascii="仿宋_GB2312" w:eastAsia="仿宋_GB2312" w:hAnsi="宋体"/>
          <w:szCs w:val="32"/>
          <w:u w:val="single"/>
        </w:rPr>
        <w:t xml:space="preserve"> </w:t>
      </w:r>
      <w:r w:rsidRPr="00D53CCD">
        <w:rPr>
          <w:rFonts w:ascii="仿宋_GB2312" w:eastAsia="仿宋_GB2312" w:hAnsi="宋体" w:hint="eastAsia"/>
          <w:szCs w:val="32"/>
        </w:rPr>
        <w:t>万元及利息</w:t>
      </w:r>
    </w:p>
    <w:p w:rsidR="00C85B6A" w:rsidRPr="00D53CCD" w:rsidRDefault="00C85B6A" w:rsidP="001D6759">
      <w:pPr>
        <w:spacing w:line="360" w:lineRule="auto"/>
        <w:rPr>
          <w:rFonts w:ascii="仿宋_GB2312" w:eastAsia="仿宋_GB2312" w:hAnsi="宋体"/>
          <w:szCs w:val="32"/>
        </w:rPr>
      </w:pPr>
      <w:r w:rsidRPr="00D53CCD">
        <w:rPr>
          <w:rFonts w:ascii="仿宋_GB2312" w:eastAsia="仿宋_GB2312" w:hAnsi="宋体"/>
          <w:szCs w:val="32"/>
          <w:u w:val="single"/>
        </w:rPr>
        <w:t xml:space="preserve">   </w:t>
      </w:r>
      <w:r w:rsidRPr="00D53CCD">
        <w:rPr>
          <w:rFonts w:ascii="仿宋_GB2312" w:eastAsia="仿宋_GB2312" w:hAnsi="宋体" w:hint="eastAsia"/>
          <w:szCs w:val="32"/>
        </w:rPr>
        <w:t>万元。</w:t>
      </w:r>
    </w:p>
    <w:p w:rsidR="00C85B6A" w:rsidRPr="00D53CCD" w:rsidRDefault="00C85B6A" w:rsidP="00515876">
      <w:pPr>
        <w:spacing w:line="360" w:lineRule="auto"/>
        <w:ind w:firstLineChars="200" w:firstLine="640"/>
        <w:rPr>
          <w:rFonts w:ascii="仿宋_GB2312" w:eastAsia="仿宋_GB2312" w:hAnsi="宋体"/>
          <w:szCs w:val="32"/>
        </w:rPr>
      </w:pPr>
      <w:r>
        <w:rPr>
          <w:rFonts w:ascii="仿宋_GB2312" w:eastAsia="仿宋_GB2312" w:hAnsi="宋体" w:hint="eastAsia"/>
          <w:szCs w:val="32"/>
        </w:rPr>
        <w:t>特此函告</w:t>
      </w:r>
    </w:p>
    <w:p w:rsidR="00C85B6A" w:rsidRPr="00D53CCD" w:rsidRDefault="00C85B6A" w:rsidP="00515876">
      <w:pPr>
        <w:spacing w:line="360" w:lineRule="auto"/>
        <w:ind w:firstLineChars="150" w:firstLine="480"/>
        <w:rPr>
          <w:rFonts w:ascii="仿宋_GB2312" w:eastAsia="仿宋_GB2312" w:hAnsi="宋体"/>
          <w:szCs w:val="32"/>
        </w:rPr>
      </w:pPr>
    </w:p>
    <w:p w:rsidR="00C85B6A" w:rsidRPr="00D53CCD" w:rsidRDefault="00C85B6A" w:rsidP="00515876">
      <w:pPr>
        <w:spacing w:line="360" w:lineRule="auto"/>
        <w:ind w:firstLineChars="150" w:firstLine="480"/>
        <w:rPr>
          <w:rFonts w:ascii="仿宋_GB2312" w:eastAsia="仿宋_GB2312" w:hAnsi="宋体"/>
          <w:szCs w:val="32"/>
        </w:rPr>
      </w:pPr>
    </w:p>
    <w:p w:rsidR="00C85B6A" w:rsidRPr="00D53CCD" w:rsidRDefault="00C85B6A" w:rsidP="00515876">
      <w:pPr>
        <w:spacing w:line="360" w:lineRule="auto"/>
        <w:ind w:firstLineChars="150" w:firstLine="480"/>
        <w:rPr>
          <w:rFonts w:ascii="仿宋_GB2312" w:eastAsia="仿宋_GB2312" w:hAnsi="宋体"/>
          <w:szCs w:val="32"/>
        </w:rPr>
      </w:pPr>
      <w:r w:rsidRPr="00D53CCD">
        <w:rPr>
          <w:rFonts w:ascii="仿宋_GB2312" w:eastAsia="仿宋_GB2312" w:hAnsi="宋体"/>
          <w:szCs w:val="32"/>
        </w:rPr>
        <w:t xml:space="preserve">                                      </w:t>
      </w:r>
      <w:r w:rsidRPr="00D53CCD">
        <w:rPr>
          <w:rFonts w:ascii="仿宋_GB2312" w:eastAsia="仿宋_GB2312" w:hAnsi="宋体" w:hint="eastAsia"/>
          <w:szCs w:val="32"/>
        </w:rPr>
        <w:t>××银行</w:t>
      </w:r>
    </w:p>
    <w:p w:rsidR="00C85B6A" w:rsidRPr="00D53CCD" w:rsidRDefault="00C85B6A" w:rsidP="00515876">
      <w:pPr>
        <w:spacing w:line="360" w:lineRule="auto"/>
        <w:ind w:right="640" w:firstLineChars="150" w:firstLine="480"/>
        <w:jc w:val="center"/>
        <w:rPr>
          <w:rFonts w:ascii="仿宋_GB2312" w:eastAsia="仿宋_GB2312" w:hAnsi="宋体"/>
          <w:szCs w:val="32"/>
        </w:rPr>
      </w:pPr>
      <w:r w:rsidRPr="00D53CCD">
        <w:rPr>
          <w:rFonts w:ascii="仿宋_GB2312" w:eastAsia="仿宋_GB2312" w:hAnsi="宋体"/>
          <w:szCs w:val="32"/>
        </w:rPr>
        <w:t xml:space="preserve">                                     </w:t>
      </w:r>
      <w:r w:rsidRPr="00D53CCD">
        <w:rPr>
          <w:rFonts w:ascii="仿宋_GB2312" w:eastAsia="仿宋_GB2312" w:hAnsi="宋体" w:hint="eastAsia"/>
          <w:szCs w:val="32"/>
        </w:rPr>
        <w:t>年</w:t>
      </w:r>
      <w:r w:rsidRPr="00D53CCD">
        <w:rPr>
          <w:rFonts w:ascii="仿宋_GB2312" w:eastAsia="仿宋_GB2312" w:hAnsi="宋体"/>
          <w:szCs w:val="32"/>
        </w:rPr>
        <w:t xml:space="preserve">  </w:t>
      </w:r>
      <w:r w:rsidRPr="00D53CCD">
        <w:rPr>
          <w:rFonts w:ascii="仿宋_GB2312" w:eastAsia="仿宋_GB2312" w:hAnsi="宋体" w:hint="eastAsia"/>
          <w:szCs w:val="32"/>
        </w:rPr>
        <w:t>月</w:t>
      </w:r>
      <w:r w:rsidRPr="00D53CCD">
        <w:rPr>
          <w:rFonts w:ascii="仿宋_GB2312" w:eastAsia="仿宋_GB2312" w:hAnsi="宋体"/>
          <w:szCs w:val="32"/>
        </w:rPr>
        <w:t xml:space="preserve">  </w:t>
      </w:r>
      <w:r w:rsidRPr="00D53CCD">
        <w:rPr>
          <w:rFonts w:ascii="仿宋_GB2312" w:eastAsia="仿宋_GB2312" w:hAnsi="宋体" w:hint="eastAsia"/>
          <w:szCs w:val="32"/>
        </w:rPr>
        <w:t>日</w:t>
      </w:r>
    </w:p>
    <w:p w:rsidR="00C85B6A" w:rsidRPr="000E6B13" w:rsidRDefault="00C85B6A" w:rsidP="00515876">
      <w:pPr>
        <w:spacing w:line="360" w:lineRule="auto"/>
        <w:ind w:firstLineChars="150" w:firstLine="480"/>
        <w:rPr>
          <w:rFonts w:ascii="宋体"/>
        </w:rPr>
      </w:pPr>
    </w:p>
    <w:p w:rsidR="00C85B6A" w:rsidRPr="000E6B13" w:rsidRDefault="00C85B6A" w:rsidP="007F77B8">
      <w:pPr>
        <w:rPr>
          <w:rFonts w:ascii="宋体"/>
        </w:rPr>
      </w:pPr>
    </w:p>
    <w:p w:rsidR="00C85B6A" w:rsidRPr="000E6B13" w:rsidRDefault="00C85B6A" w:rsidP="007F77B8">
      <w:pPr>
        <w:adjustRightInd w:val="0"/>
        <w:snapToGrid w:val="0"/>
        <w:spacing w:line="560" w:lineRule="atLeast"/>
        <w:rPr>
          <w:rFonts w:ascii="宋体"/>
        </w:rPr>
        <w:sectPr w:rsidR="00C85B6A" w:rsidRPr="000E6B13">
          <w:footerReference w:type="even" r:id="rId6"/>
          <w:footerReference w:type="default" r:id="rId7"/>
          <w:pgSz w:w="11906" w:h="16838" w:code="9"/>
          <w:pgMar w:top="1871" w:right="1531" w:bottom="1871" w:left="1531" w:header="0" w:footer="1474" w:gutter="0"/>
          <w:cols w:space="425"/>
          <w:docGrid w:type="lines" w:linePitch="312"/>
        </w:sectPr>
      </w:pPr>
    </w:p>
    <w:p w:rsidR="00C85B6A" w:rsidRPr="001D6759" w:rsidRDefault="00C85B6A" w:rsidP="001D6759">
      <w:pPr>
        <w:shd w:val="clear" w:color="auto" w:fill="FFFFFF"/>
        <w:snapToGrid w:val="0"/>
        <w:spacing w:line="500" w:lineRule="exact"/>
        <w:rPr>
          <w:rFonts w:ascii="仿宋_GB2312" w:eastAsia="仿宋_GB2312" w:hAnsi="黑体"/>
          <w:bCs/>
          <w:spacing w:val="-20"/>
          <w:kern w:val="0"/>
          <w:szCs w:val="32"/>
        </w:rPr>
      </w:pPr>
      <w:r w:rsidRPr="001D6759">
        <w:rPr>
          <w:rFonts w:ascii="仿宋_GB2312" w:eastAsia="仿宋_GB2312" w:hAnsi="黑体" w:hint="eastAsia"/>
          <w:bCs/>
          <w:spacing w:val="-20"/>
          <w:kern w:val="0"/>
          <w:szCs w:val="32"/>
        </w:rPr>
        <w:lastRenderedPageBreak/>
        <w:t>附件</w:t>
      </w:r>
      <w:r>
        <w:rPr>
          <w:rFonts w:ascii="仿宋_GB2312" w:eastAsia="仿宋_GB2312" w:hAnsi="黑体"/>
          <w:bCs/>
          <w:spacing w:val="-20"/>
          <w:kern w:val="0"/>
          <w:szCs w:val="32"/>
        </w:rPr>
        <w:t>3</w:t>
      </w:r>
      <w:r w:rsidRPr="001D6759">
        <w:rPr>
          <w:rFonts w:ascii="仿宋_GB2312" w:eastAsia="仿宋_GB2312" w:hAnsi="黑体" w:hint="eastAsia"/>
          <w:bCs/>
          <w:spacing w:val="-20"/>
          <w:kern w:val="0"/>
          <w:szCs w:val="32"/>
        </w:rPr>
        <w:t>：</w:t>
      </w:r>
    </w:p>
    <w:p w:rsidR="00C85B6A" w:rsidRDefault="00C85B6A" w:rsidP="007F77B8">
      <w:pPr>
        <w:jc w:val="center"/>
        <w:rPr>
          <w:rFonts w:ascii="华文中宋" w:eastAsia="华文中宋" w:hAnsi="华文中宋"/>
          <w:b/>
          <w:sz w:val="36"/>
          <w:szCs w:val="36"/>
        </w:rPr>
      </w:pPr>
    </w:p>
    <w:p w:rsidR="00C85B6A" w:rsidRDefault="00C85B6A" w:rsidP="007F77B8">
      <w:pPr>
        <w:jc w:val="center"/>
        <w:rPr>
          <w:rFonts w:ascii="华文中宋" w:eastAsia="华文中宋" w:hAnsi="华文中宋"/>
          <w:b/>
          <w:sz w:val="36"/>
          <w:szCs w:val="36"/>
        </w:rPr>
      </w:pPr>
      <w:r w:rsidRPr="00D53CCD">
        <w:rPr>
          <w:rFonts w:ascii="华文中宋" w:eastAsia="华文中宋" w:hAnsi="华文中宋" w:hint="eastAsia"/>
          <w:b/>
          <w:sz w:val="36"/>
          <w:szCs w:val="36"/>
        </w:rPr>
        <w:t>关于使用汕头市中小微企业信贷风险补偿资金</w:t>
      </w:r>
    </w:p>
    <w:p w:rsidR="00C85B6A" w:rsidRPr="00D53CCD" w:rsidRDefault="00C85B6A" w:rsidP="007F77B8">
      <w:pPr>
        <w:jc w:val="center"/>
        <w:rPr>
          <w:rFonts w:ascii="华文中宋" w:eastAsia="华文中宋" w:hAnsi="华文中宋"/>
          <w:b/>
          <w:sz w:val="36"/>
          <w:szCs w:val="36"/>
        </w:rPr>
      </w:pPr>
      <w:r w:rsidRPr="00D53CCD">
        <w:rPr>
          <w:rFonts w:ascii="华文中宋" w:eastAsia="华文中宋" w:hAnsi="华文中宋" w:hint="eastAsia"/>
          <w:b/>
          <w:sz w:val="36"/>
          <w:szCs w:val="36"/>
        </w:rPr>
        <w:t>代偿××公司贷款的函</w:t>
      </w:r>
    </w:p>
    <w:p w:rsidR="00C85B6A" w:rsidRPr="00D53CCD" w:rsidRDefault="00C85B6A" w:rsidP="00515876">
      <w:pPr>
        <w:ind w:firstLineChars="1350" w:firstLine="4320"/>
        <w:rPr>
          <w:rFonts w:ascii="仿宋_GB2312" w:eastAsia="仿宋_GB2312" w:hAnsi="宋体"/>
          <w:szCs w:val="32"/>
        </w:rPr>
      </w:pPr>
      <w:r w:rsidRPr="00D53CCD">
        <w:rPr>
          <w:rFonts w:ascii="仿宋_GB2312" w:eastAsia="仿宋_GB2312" w:hAnsi="宋体" w:hint="eastAsia"/>
          <w:szCs w:val="32"/>
        </w:rPr>
        <w:t>编号：</w:t>
      </w:r>
      <w:r w:rsidRPr="00D53CCD">
        <w:rPr>
          <w:rFonts w:ascii="仿宋_GB2312" w:eastAsia="仿宋_GB2312" w:hAnsi="宋体"/>
          <w:szCs w:val="32"/>
          <w:u w:val="single"/>
        </w:rPr>
        <w:t xml:space="preserve">               </w:t>
      </w:r>
    </w:p>
    <w:p w:rsidR="00C85B6A" w:rsidRPr="00D53CCD" w:rsidRDefault="00C85B6A" w:rsidP="007F77B8">
      <w:pPr>
        <w:spacing w:line="360" w:lineRule="auto"/>
        <w:ind w:right="640"/>
        <w:jc w:val="left"/>
        <w:rPr>
          <w:rFonts w:ascii="仿宋_GB2312" w:eastAsia="仿宋_GB2312" w:hAnsi="宋体"/>
          <w:szCs w:val="32"/>
        </w:rPr>
      </w:pPr>
      <w:r w:rsidRPr="00D53CCD">
        <w:rPr>
          <w:rFonts w:ascii="仿宋_GB2312" w:eastAsia="仿宋_GB2312" w:hAnsi="宋体"/>
          <w:szCs w:val="32"/>
          <w:u w:val="single"/>
        </w:rPr>
        <w:t xml:space="preserve">    </w:t>
      </w:r>
      <w:r>
        <w:rPr>
          <w:rFonts w:ascii="仿宋_GB2312" w:eastAsia="仿宋_GB2312" w:hAnsi="宋体"/>
          <w:szCs w:val="32"/>
          <w:u w:val="single"/>
        </w:rPr>
        <w:t xml:space="preserve">      </w:t>
      </w:r>
      <w:r w:rsidRPr="00D53CCD">
        <w:rPr>
          <w:rFonts w:ascii="仿宋_GB2312" w:eastAsia="仿宋_GB2312" w:hAnsi="宋体"/>
          <w:szCs w:val="32"/>
          <w:u w:val="single"/>
        </w:rPr>
        <w:t xml:space="preserve">     </w:t>
      </w:r>
      <w:r w:rsidRPr="00D53CCD">
        <w:rPr>
          <w:rFonts w:ascii="仿宋_GB2312" w:eastAsia="仿宋_GB2312" w:hAnsi="宋体" w:hint="eastAsia"/>
          <w:szCs w:val="32"/>
          <w:u w:val="single"/>
        </w:rPr>
        <w:t>：</w:t>
      </w:r>
    </w:p>
    <w:p w:rsidR="00C85B6A" w:rsidRDefault="00C85B6A" w:rsidP="00515876">
      <w:pPr>
        <w:spacing w:line="360" w:lineRule="auto"/>
        <w:ind w:firstLineChars="200" w:firstLine="640"/>
        <w:rPr>
          <w:rFonts w:ascii="仿宋_GB2312" w:eastAsia="仿宋_GB2312" w:hAnsi="宋体"/>
          <w:szCs w:val="32"/>
        </w:rPr>
      </w:pPr>
      <w:r w:rsidRPr="00D53CCD">
        <w:rPr>
          <w:rFonts w:ascii="仿宋_GB2312" w:eastAsia="仿宋_GB2312" w:hAnsi="宋体" w:hint="eastAsia"/>
          <w:szCs w:val="32"/>
        </w:rPr>
        <w:t>××公司在我行办理</w:t>
      </w:r>
      <w:r>
        <w:rPr>
          <w:rFonts w:ascii="仿宋_GB2312" w:eastAsia="仿宋_GB2312" w:hAnsi="宋体" w:hint="eastAsia"/>
          <w:szCs w:val="32"/>
        </w:rPr>
        <w:t>的</w:t>
      </w:r>
      <w:r w:rsidRPr="00D53CCD">
        <w:rPr>
          <w:rFonts w:ascii="仿宋_GB2312" w:eastAsia="仿宋_GB2312" w:hAnsi="宋体" w:hint="eastAsia"/>
          <w:szCs w:val="32"/>
        </w:rPr>
        <w:t>“汕头市中小微企业信贷风险补偿资金贷款”</w:t>
      </w:r>
      <w:r w:rsidRPr="00D53CCD">
        <w:rPr>
          <w:rFonts w:ascii="仿宋_GB2312" w:eastAsia="仿宋_GB2312" w:hAnsi="宋体"/>
          <w:szCs w:val="32"/>
          <w:u w:val="single"/>
        </w:rPr>
        <w:t xml:space="preserve">   </w:t>
      </w:r>
      <w:r w:rsidRPr="00D53CCD">
        <w:rPr>
          <w:rFonts w:ascii="仿宋_GB2312" w:eastAsia="仿宋_GB2312" w:hAnsi="宋体" w:hint="eastAsia"/>
          <w:szCs w:val="32"/>
        </w:rPr>
        <w:t>万元，贷款合同编号为</w:t>
      </w:r>
      <w:r w:rsidRPr="00D53CCD">
        <w:rPr>
          <w:rFonts w:ascii="仿宋_GB2312" w:eastAsia="仿宋_GB2312" w:hAnsi="宋体"/>
          <w:szCs w:val="32"/>
          <w:u w:val="single"/>
        </w:rPr>
        <w:t xml:space="preserve">          </w:t>
      </w:r>
      <w:r w:rsidRPr="00D53CCD">
        <w:rPr>
          <w:rFonts w:ascii="仿宋_GB2312" w:eastAsia="仿宋_GB2312" w:hAnsi="宋体" w:hint="eastAsia"/>
          <w:szCs w:val="32"/>
        </w:rPr>
        <w:t>，期限从</w:t>
      </w:r>
      <w:r w:rsidRPr="00D53CCD">
        <w:rPr>
          <w:rFonts w:ascii="仿宋_GB2312" w:eastAsia="仿宋_GB2312" w:hAnsi="宋体"/>
          <w:szCs w:val="32"/>
          <w:u w:val="single"/>
        </w:rPr>
        <w:t xml:space="preserve">   </w:t>
      </w:r>
      <w:r w:rsidRPr="00D53CCD">
        <w:rPr>
          <w:rFonts w:ascii="仿宋_GB2312" w:eastAsia="仿宋_GB2312" w:hAnsi="宋体" w:hint="eastAsia"/>
          <w:szCs w:val="32"/>
        </w:rPr>
        <w:t>年</w:t>
      </w:r>
    </w:p>
    <w:p w:rsidR="00C85B6A" w:rsidRPr="00D53CCD" w:rsidRDefault="00C85B6A" w:rsidP="001D6759">
      <w:pPr>
        <w:spacing w:line="360" w:lineRule="auto"/>
        <w:rPr>
          <w:rFonts w:ascii="仿宋_GB2312" w:eastAsia="仿宋_GB2312" w:hAnsi="宋体"/>
          <w:szCs w:val="32"/>
        </w:rPr>
      </w:pPr>
      <w:r w:rsidRPr="00D53CCD">
        <w:rPr>
          <w:rFonts w:ascii="仿宋_GB2312" w:eastAsia="仿宋_GB2312" w:hAnsi="宋体"/>
          <w:szCs w:val="32"/>
          <w:u w:val="single"/>
        </w:rPr>
        <w:t xml:space="preserve">   </w:t>
      </w:r>
      <w:r w:rsidRPr="00D53CCD">
        <w:rPr>
          <w:rFonts w:ascii="仿宋_GB2312" w:eastAsia="仿宋_GB2312" w:hAnsi="宋体" w:hint="eastAsia"/>
          <w:szCs w:val="32"/>
        </w:rPr>
        <w:t>月</w:t>
      </w:r>
      <w:r w:rsidRPr="00D53CCD">
        <w:rPr>
          <w:rFonts w:ascii="仿宋_GB2312" w:eastAsia="仿宋_GB2312" w:hAnsi="宋体"/>
          <w:szCs w:val="32"/>
          <w:u w:val="single"/>
        </w:rPr>
        <w:t xml:space="preserve">   </w:t>
      </w:r>
      <w:r w:rsidRPr="00D53CCD">
        <w:rPr>
          <w:rFonts w:ascii="仿宋_GB2312" w:eastAsia="仿宋_GB2312" w:hAnsi="宋体" w:hint="eastAsia"/>
          <w:szCs w:val="32"/>
        </w:rPr>
        <w:t>日至</w:t>
      </w:r>
      <w:r w:rsidRPr="00D53CCD">
        <w:rPr>
          <w:rFonts w:ascii="仿宋_GB2312" w:eastAsia="仿宋_GB2312" w:hAnsi="宋体"/>
          <w:szCs w:val="32"/>
          <w:u w:val="single"/>
        </w:rPr>
        <w:t xml:space="preserve">   </w:t>
      </w:r>
      <w:r w:rsidRPr="00D53CCD">
        <w:rPr>
          <w:rFonts w:ascii="仿宋_GB2312" w:eastAsia="仿宋_GB2312" w:hAnsi="宋体" w:hint="eastAsia"/>
          <w:szCs w:val="32"/>
        </w:rPr>
        <w:t>年</w:t>
      </w:r>
      <w:r w:rsidRPr="00D53CCD">
        <w:rPr>
          <w:rFonts w:ascii="仿宋_GB2312" w:eastAsia="仿宋_GB2312" w:hAnsi="宋体"/>
          <w:szCs w:val="32"/>
          <w:u w:val="single"/>
        </w:rPr>
        <w:t xml:space="preserve">   </w:t>
      </w:r>
      <w:r w:rsidRPr="00D53CCD">
        <w:rPr>
          <w:rFonts w:ascii="仿宋_GB2312" w:eastAsia="仿宋_GB2312" w:hAnsi="宋体" w:hint="eastAsia"/>
          <w:szCs w:val="32"/>
        </w:rPr>
        <w:t>月</w:t>
      </w:r>
      <w:r w:rsidRPr="00D53CCD">
        <w:rPr>
          <w:rFonts w:ascii="仿宋_GB2312" w:eastAsia="仿宋_GB2312" w:hAnsi="宋体"/>
          <w:szCs w:val="32"/>
          <w:u w:val="single"/>
        </w:rPr>
        <w:t xml:space="preserve">   </w:t>
      </w:r>
      <w:r w:rsidRPr="00D53CCD">
        <w:rPr>
          <w:rFonts w:ascii="仿宋_GB2312" w:eastAsia="仿宋_GB2312" w:hAnsi="宋体" w:hint="eastAsia"/>
          <w:szCs w:val="32"/>
        </w:rPr>
        <w:t>日。</w:t>
      </w:r>
    </w:p>
    <w:p w:rsidR="00C85B6A" w:rsidRPr="00D53CCD" w:rsidRDefault="00C85B6A" w:rsidP="00515876">
      <w:pPr>
        <w:ind w:firstLineChars="200" w:firstLine="640"/>
        <w:rPr>
          <w:rFonts w:ascii="仿宋_GB2312" w:eastAsia="仿宋_GB2312" w:hAnsi="宋体"/>
          <w:szCs w:val="32"/>
        </w:rPr>
      </w:pPr>
      <w:r w:rsidRPr="00D53CCD">
        <w:rPr>
          <w:rFonts w:ascii="仿宋_GB2312" w:eastAsia="仿宋_GB2312" w:hAnsi="宋体" w:hint="eastAsia"/>
          <w:szCs w:val="32"/>
        </w:rPr>
        <w:t>目前该笔贷款已经逾期超过</w:t>
      </w:r>
      <w:r w:rsidRPr="00D53CCD">
        <w:rPr>
          <w:rFonts w:ascii="仿宋_GB2312" w:eastAsia="仿宋_GB2312" w:hAnsi="宋体"/>
          <w:szCs w:val="32"/>
          <w:u w:val="single"/>
        </w:rPr>
        <w:t xml:space="preserve">   </w:t>
      </w:r>
      <w:r>
        <w:rPr>
          <w:rFonts w:ascii="仿宋_GB2312" w:eastAsia="仿宋_GB2312" w:hAnsi="宋体" w:hint="eastAsia"/>
          <w:szCs w:val="32"/>
        </w:rPr>
        <w:t>天</w:t>
      </w:r>
      <w:r w:rsidRPr="00D53CCD">
        <w:rPr>
          <w:rFonts w:ascii="仿宋_GB2312" w:eastAsia="仿宋_GB2312" w:hAnsi="宋体" w:hint="eastAsia"/>
          <w:szCs w:val="32"/>
        </w:rPr>
        <w:t>。至</w:t>
      </w:r>
      <w:r w:rsidRPr="00D53CCD">
        <w:rPr>
          <w:rFonts w:ascii="仿宋_GB2312" w:eastAsia="仿宋_GB2312" w:hAnsi="宋体"/>
          <w:szCs w:val="32"/>
          <w:u w:val="single"/>
        </w:rPr>
        <w:t xml:space="preserve">   </w:t>
      </w:r>
      <w:r w:rsidRPr="00D53CCD">
        <w:rPr>
          <w:rFonts w:ascii="仿宋_GB2312" w:eastAsia="仿宋_GB2312" w:hAnsi="宋体" w:hint="eastAsia"/>
          <w:szCs w:val="32"/>
        </w:rPr>
        <w:t>年</w:t>
      </w:r>
      <w:r w:rsidRPr="00D53CCD">
        <w:rPr>
          <w:rFonts w:ascii="仿宋_GB2312" w:eastAsia="仿宋_GB2312" w:hAnsi="宋体"/>
          <w:szCs w:val="32"/>
          <w:u w:val="single"/>
        </w:rPr>
        <w:t xml:space="preserve">   </w:t>
      </w:r>
      <w:r w:rsidRPr="00D53CCD">
        <w:rPr>
          <w:rFonts w:ascii="仿宋_GB2312" w:eastAsia="仿宋_GB2312" w:hAnsi="宋体" w:hint="eastAsia"/>
          <w:szCs w:val="32"/>
        </w:rPr>
        <w:t>月</w:t>
      </w:r>
      <w:r w:rsidRPr="00D53CCD">
        <w:rPr>
          <w:rFonts w:ascii="仿宋_GB2312" w:eastAsia="仿宋_GB2312" w:hAnsi="宋体"/>
          <w:szCs w:val="32"/>
          <w:u w:val="single"/>
        </w:rPr>
        <w:t xml:space="preserve">   </w:t>
      </w:r>
      <w:r w:rsidRPr="00D53CCD">
        <w:rPr>
          <w:rFonts w:ascii="仿宋_GB2312" w:eastAsia="仿宋_GB2312" w:hAnsi="宋体" w:hint="eastAsia"/>
          <w:szCs w:val="32"/>
        </w:rPr>
        <w:t>日，企业助保金在我行余额为</w:t>
      </w:r>
      <w:r w:rsidRPr="00D53CCD">
        <w:rPr>
          <w:rFonts w:ascii="仿宋_GB2312" w:eastAsia="仿宋_GB2312" w:hAnsi="宋体"/>
          <w:szCs w:val="32"/>
          <w:u w:val="single"/>
        </w:rPr>
        <w:t xml:space="preserve">   </w:t>
      </w:r>
      <w:r w:rsidRPr="00D53CCD">
        <w:rPr>
          <w:rFonts w:ascii="仿宋_GB2312" w:eastAsia="仿宋_GB2312" w:hAnsi="宋体" w:hint="eastAsia"/>
          <w:szCs w:val="32"/>
        </w:rPr>
        <w:t>万元，已经先行部分代偿（其中本金</w:t>
      </w:r>
      <w:r w:rsidRPr="00784ABF">
        <w:rPr>
          <w:rFonts w:ascii="仿宋_GB2312" w:eastAsia="仿宋_GB2312" w:hAnsi="宋体"/>
          <w:szCs w:val="32"/>
          <w:u w:val="single"/>
        </w:rPr>
        <w:t xml:space="preserve">   </w:t>
      </w:r>
      <w:r w:rsidRPr="00784ABF">
        <w:rPr>
          <w:rFonts w:ascii="仿宋_GB2312" w:eastAsia="仿宋_GB2312" w:hAnsi="宋体" w:hint="eastAsia"/>
          <w:szCs w:val="32"/>
        </w:rPr>
        <w:t>万元，利息</w:t>
      </w:r>
      <w:r w:rsidRPr="00784ABF">
        <w:rPr>
          <w:rFonts w:ascii="仿宋_GB2312" w:eastAsia="仿宋_GB2312" w:hAnsi="宋体"/>
          <w:szCs w:val="32"/>
          <w:u w:val="single"/>
        </w:rPr>
        <w:t xml:space="preserve">     </w:t>
      </w:r>
      <w:r w:rsidRPr="00784ABF">
        <w:rPr>
          <w:rFonts w:ascii="仿宋_GB2312" w:eastAsia="仿宋_GB2312" w:hAnsi="宋体" w:hint="eastAsia"/>
          <w:szCs w:val="32"/>
        </w:rPr>
        <w:t>万元），尚有</w:t>
      </w:r>
      <w:r w:rsidRPr="00784ABF">
        <w:rPr>
          <w:rFonts w:ascii="仿宋_GB2312" w:eastAsia="仿宋_GB2312" w:hAnsi="宋体"/>
          <w:szCs w:val="32"/>
          <w:u w:val="single"/>
        </w:rPr>
        <w:t xml:space="preserve">     </w:t>
      </w:r>
      <w:r w:rsidRPr="00784ABF">
        <w:rPr>
          <w:rFonts w:ascii="仿宋_GB2312" w:eastAsia="仿宋_GB2312" w:hAnsi="宋体" w:hint="eastAsia"/>
          <w:szCs w:val="32"/>
        </w:rPr>
        <w:t>万元（其中本金</w:t>
      </w:r>
      <w:r w:rsidRPr="00784ABF">
        <w:rPr>
          <w:rFonts w:ascii="仿宋_GB2312" w:eastAsia="仿宋_GB2312" w:hAnsi="宋体"/>
          <w:szCs w:val="32"/>
          <w:u w:val="single"/>
        </w:rPr>
        <w:t xml:space="preserve">      </w:t>
      </w:r>
      <w:r w:rsidRPr="00784ABF">
        <w:rPr>
          <w:rFonts w:ascii="仿宋_GB2312" w:eastAsia="仿宋_GB2312" w:hAnsi="宋体" w:hint="eastAsia"/>
          <w:szCs w:val="32"/>
        </w:rPr>
        <w:t>万元，利息</w:t>
      </w:r>
      <w:r w:rsidRPr="00784ABF">
        <w:rPr>
          <w:rFonts w:ascii="仿宋_GB2312" w:eastAsia="仿宋_GB2312" w:hAnsi="宋体"/>
          <w:szCs w:val="32"/>
          <w:u w:val="single"/>
        </w:rPr>
        <w:t xml:space="preserve">   </w:t>
      </w:r>
      <w:r w:rsidRPr="00784ABF">
        <w:rPr>
          <w:rFonts w:ascii="仿宋_GB2312" w:eastAsia="仿宋_GB2312" w:hAnsi="宋体" w:hint="eastAsia"/>
          <w:szCs w:val="32"/>
        </w:rPr>
        <w:t>万元）未代偿。根据《汕头市中小微企业信贷风险补偿资金管理暂行办法》的规定，现申请汕头市中小微企业信贷风险补偿资金</w:t>
      </w:r>
      <w:r w:rsidRPr="00784ABF">
        <w:rPr>
          <w:rFonts w:ascii="仿宋_GB2312" w:eastAsia="仿宋_GB2312" w:hAnsi="宋体"/>
          <w:szCs w:val="32"/>
          <w:u w:val="single"/>
        </w:rPr>
        <w:t xml:space="preserve">     </w:t>
      </w:r>
      <w:r w:rsidRPr="00784ABF">
        <w:rPr>
          <w:rFonts w:ascii="仿宋_GB2312" w:eastAsia="仿宋_GB2312" w:hAnsi="宋体" w:hint="eastAsia"/>
          <w:szCs w:val="32"/>
        </w:rPr>
        <w:t>万元，</w:t>
      </w:r>
      <w:r>
        <w:rPr>
          <w:rFonts w:ascii="仿宋_GB2312" w:eastAsia="仿宋_GB2312" w:hAnsi="宋体" w:hint="eastAsia"/>
          <w:szCs w:val="32"/>
        </w:rPr>
        <w:t>用于</w:t>
      </w:r>
      <w:r w:rsidRPr="00D53CCD">
        <w:rPr>
          <w:rFonts w:ascii="仿宋_GB2312" w:eastAsia="仿宋_GB2312" w:hAnsi="宋体" w:hint="eastAsia"/>
          <w:szCs w:val="32"/>
        </w:rPr>
        <w:t>补偿企业助保金代偿不足部分</w:t>
      </w:r>
      <w:r>
        <w:rPr>
          <w:rFonts w:ascii="仿宋_GB2312" w:eastAsia="仿宋_GB2312" w:hAnsi="宋体" w:hint="eastAsia"/>
          <w:szCs w:val="32"/>
        </w:rPr>
        <w:t>，请予</w:t>
      </w:r>
      <w:r w:rsidRPr="00D53CCD">
        <w:rPr>
          <w:rFonts w:ascii="仿宋_GB2312" w:eastAsia="仿宋_GB2312" w:hAnsi="宋体" w:hint="eastAsia"/>
          <w:szCs w:val="32"/>
        </w:rPr>
        <w:t>办理</w:t>
      </w:r>
      <w:r>
        <w:rPr>
          <w:rFonts w:ascii="仿宋_GB2312" w:eastAsia="仿宋_GB2312" w:hAnsi="宋体" w:hint="eastAsia"/>
          <w:szCs w:val="32"/>
        </w:rPr>
        <w:t>。</w:t>
      </w:r>
    </w:p>
    <w:p w:rsidR="00C85B6A" w:rsidRPr="00D53CCD" w:rsidRDefault="00C85B6A" w:rsidP="00515876">
      <w:pPr>
        <w:spacing w:line="360" w:lineRule="auto"/>
        <w:ind w:firstLineChars="200" w:firstLine="640"/>
        <w:rPr>
          <w:rFonts w:ascii="仿宋_GB2312" w:eastAsia="仿宋_GB2312" w:hAnsi="宋体"/>
          <w:szCs w:val="32"/>
        </w:rPr>
      </w:pPr>
      <w:r>
        <w:rPr>
          <w:rFonts w:ascii="仿宋_GB2312" w:eastAsia="仿宋_GB2312" w:hAnsi="宋体" w:hint="eastAsia"/>
          <w:szCs w:val="32"/>
        </w:rPr>
        <w:t>特此函商</w:t>
      </w:r>
    </w:p>
    <w:p w:rsidR="00C85B6A" w:rsidRPr="00D53CCD" w:rsidRDefault="00C85B6A" w:rsidP="00515876">
      <w:pPr>
        <w:spacing w:line="360" w:lineRule="auto"/>
        <w:ind w:firstLineChars="150" w:firstLine="480"/>
        <w:rPr>
          <w:rFonts w:ascii="仿宋_GB2312" w:eastAsia="仿宋_GB2312" w:hAnsi="宋体"/>
          <w:szCs w:val="32"/>
        </w:rPr>
      </w:pPr>
    </w:p>
    <w:p w:rsidR="00C85B6A" w:rsidRPr="00D53CCD" w:rsidRDefault="00C85B6A" w:rsidP="00515876">
      <w:pPr>
        <w:spacing w:line="360" w:lineRule="auto"/>
        <w:ind w:firstLineChars="150" w:firstLine="480"/>
        <w:rPr>
          <w:rFonts w:ascii="仿宋_GB2312" w:eastAsia="仿宋_GB2312" w:hAnsi="宋体"/>
          <w:szCs w:val="32"/>
        </w:rPr>
      </w:pPr>
      <w:r w:rsidRPr="00D53CCD">
        <w:rPr>
          <w:rFonts w:ascii="仿宋_GB2312" w:eastAsia="仿宋_GB2312" w:hAnsi="宋体"/>
          <w:szCs w:val="32"/>
        </w:rPr>
        <w:t xml:space="preserve">                               </w:t>
      </w:r>
      <w:r w:rsidRPr="00D53CCD">
        <w:rPr>
          <w:rFonts w:ascii="仿宋_GB2312" w:eastAsia="仿宋_GB2312" w:hAnsi="宋体" w:hint="eastAsia"/>
          <w:szCs w:val="32"/>
        </w:rPr>
        <w:t>××银行</w:t>
      </w:r>
    </w:p>
    <w:p w:rsidR="00C85B6A" w:rsidRPr="00D53CCD" w:rsidRDefault="00C85B6A" w:rsidP="00515876">
      <w:pPr>
        <w:spacing w:line="360" w:lineRule="auto"/>
        <w:ind w:firstLineChars="150" w:firstLine="480"/>
        <w:rPr>
          <w:rFonts w:ascii="仿宋_GB2312" w:eastAsia="仿宋_GB2312" w:hAnsi="宋体"/>
          <w:szCs w:val="32"/>
        </w:rPr>
      </w:pPr>
      <w:r w:rsidRPr="00D53CCD">
        <w:rPr>
          <w:rFonts w:ascii="仿宋_GB2312" w:eastAsia="仿宋_GB2312" w:hAnsi="宋体"/>
          <w:szCs w:val="32"/>
        </w:rPr>
        <w:t xml:space="preserve">                               </w:t>
      </w:r>
      <w:r w:rsidRPr="00D53CCD">
        <w:rPr>
          <w:rFonts w:ascii="仿宋_GB2312" w:eastAsia="仿宋_GB2312" w:hAnsi="宋体" w:hint="eastAsia"/>
          <w:szCs w:val="32"/>
        </w:rPr>
        <w:t>年</w:t>
      </w:r>
      <w:r w:rsidRPr="00D53CCD">
        <w:rPr>
          <w:rFonts w:ascii="仿宋_GB2312" w:eastAsia="仿宋_GB2312" w:hAnsi="宋体"/>
          <w:szCs w:val="32"/>
        </w:rPr>
        <w:t xml:space="preserve">  </w:t>
      </w:r>
      <w:r w:rsidRPr="00D53CCD">
        <w:rPr>
          <w:rFonts w:ascii="仿宋_GB2312" w:eastAsia="仿宋_GB2312" w:hAnsi="宋体" w:hint="eastAsia"/>
          <w:szCs w:val="32"/>
        </w:rPr>
        <w:t>月</w:t>
      </w:r>
      <w:r w:rsidRPr="00D53CCD">
        <w:rPr>
          <w:rFonts w:ascii="仿宋_GB2312" w:eastAsia="仿宋_GB2312" w:hAnsi="宋体"/>
          <w:szCs w:val="32"/>
        </w:rPr>
        <w:t xml:space="preserve">  </w:t>
      </w:r>
      <w:r w:rsidRPr="00D53CCD">
        <w:rPr>
          <w:rFonts w:ascii="仿宋_GB2312" w:eastAsia="仿宋_GB2312" w:hAnsi="宋体" w:hint="eastAsia"/>
          <w:szCs w:val="32"/>
        </w:rPr>
        <w:t>日</w:t>
      </w:r>
    </w:p>
    <w:p w:rsidR="00C85B6A" w:rsidRPr="000E6B13" w:rsidRDefault="00C85B6A" w:rsidP="007F77B8">
      <w:pPr>
        <w:rPr>
          <w:rFonts w:ascii="宋体"/>
        </w:rPr>
      </w:pPr>
    </w:p>
    <w:p w:rsidR="00C85B6A" w:rsidRPr="007F5E7C" w:rsidRDefault="00C85B6A" w:rsidP="00515876">
      <w:pPr>
        <w:ind w:firstLineChars="50" w:firstLine="160"/>
        <w:jc w:val="left"/>
        <w:rPr>
          <w:rFonts w:ascii="仿宋_GB2312" w:eastAsia="仿宋_GB2312" w:hAnsi="宋体"/>
          <w:b/>
          <w:szCs w:val="32"/>
        </w:rPr>
      </w:pPr>
      <w:r>
        <w:rPr>
          <w:rFonts w:ascii="仿宋_GB2312" w:eastAsia="仿宋_GB2312"/>
          <w:szCs w:val="32"/>
        </w:rPr>
        <w:br w:type="page"/>
      </w:r>
      <w:r w:rsidRPr="001D6759">
        <w:rPr>
          <w:rFonts w:ascii="仿宋_GB2312" w:eastAsia="仿宋_GB2312" w:hAnsi="黑体" w:hint="eastAsia"/>
          <w:bCs/>
          <w:spacing w:val="-20"/>
          <w:kern w:val="0"/>
          <w:szCs w:val="32"/>
        </w:rPr>
        <w:lastRenderedPageBreak/>
        <w:t>附件</w:t>
      </w:r>
      <w:r>
        <w:rPr>
          <w:rFonts w:ascii="仿宋_GB2312" w:eastAsia="仿宋_GB2312" w:hAnsi="黑体"/>
          <w:bCs/>
          <w:spacing w:val="-20"/>
          <w:kern w:val="0"/>
          <w:szCs w:val="32"/>
        </w:rPr>
        <w:t>4</w:t>
      </w:r>
      <w:r w:rsidRPr="001D6759">
        <w:rPr>
          <w:rFonts w:ascii="仿宋_GB2312" w:eastAsia="仿宋_GB2312" w:hAnsi="黑体" w:hint="eastAsia"/>
          <w:bCs/>
          <w:spacing w:val="-20"/>
          <w:kern w:val="0"/>
          <w:szCs w:val="32"/>
        </w:rPr>
        <w:t>：（</w:t>
      </w:r>
      <w:r w:rsidRPr="001D6759">
        <w:rPr>
          <w:rFonts w:ascii="仿宋_GB2312" w:eastAsia="仿宋_GB2312" w:hAnsi="宋体" w:hint="eastAsia"/>
          <w:szCs w:val="32"/>
        </w:rPr>
        <w:t>无企业助保金格式）</w:t>
      </w:r>
    </w:p>
    <w:p w:rsidR="00C85B6A" w:rsidRPr="001D6759" w:rsidRDefault="00C85B6A" w:rsidP="001D6759">
      <w:pPr>
        <w:shd w:val="clear" w:color="auto" w:fill="FFFFFF"/>
        <w:snapToGrid w:val="0"/>
        <w:spacing w:line="500" w:lineRule="exact"/>
        <w:rPr>
          <w:rFonts w:ascii="仿宋_GB2312" w:eastAsia="仿宋_GB2312" w:hAnsi="黑体"/>
          <w:bCs/>
          <w:spacing w:val="-20"/>
          <w:kern w:val="0"/>
          <w:szCs w:val="32"/>
        </w:rPr>
      </w:pPr>
    </w:p>
    <w:p w:rsidR="00C85B6A" w:rsidRDefault="00C85B6A" w:rsidP="001D6759">
      <w:pPr>
        <w:jc w:val="center"/>
        <w:rPr>
          <w:rFonts w:ascii="华文中宋" w:eastAsia="华文中宋" w:hAnsi="华文中宋"/>
          <w:b/>
          <w:sz w:val="36"/>
          <w:szCs w:val="36"/>
        </w:rPr>
      </w:pPr>
      <w:r w:rsidRPr="00D53CCD">
        <w:rPr>
          <w:rFonts w:ascii="华文中宋" w:eastAsia="华文中宋" w:hAnsi="华文中宋" w:hint="eastAsia"/>
          <w:b/>
          <w:sz w:val="36"/>
          <w:szCs w:val="36"/>
        </w:rPr>
        <w:t>关于使用汕头市中小微企业信贷风险补偿资金</w:t>
      </w:r>
    </w:p>
    <w:p w:rsidR="00C85B6A" w:rsidRPr="00D53CCD" w:rsidRDefault="00C85B6A" w:rsidP="001D6759">
      <w:pPr>
        <w:jc w:val="center"/>
        <w:rPr>
          <w:rFonts w:ascii="华文中宋" w:eastAsia="华文中宋" w:hAnsi="华文中宋"/>
          <w:b/>
          <w:sz w:val="36"/>
          <w:szCs w:val="36"/>
        </w:rPr>
      </w:pPr>
      <w:r w:rsidRPr="00D53CCD">
        <w:rPr>
          <w:rFonts w:ascii="华文中宋" w:eastAsia="华文中宋" w:hAnsi="华文中宋" w:hint="eastAsia"/>
          <w:b/>
          <w:sz w:val="36"/>
          <w:szCs w:val="36"/>
        </w:rPr>
        <w:t>代偿××公司贷款的函</w:t>
      </w:r>
    </w:p>
    <w:p w:rsidR="00C85B6A" w:rsidRPr="00D53CCD" w:rsidRDefault="00C85B6A" w:rsidP="00515876">
      <w:pPr>
        <w:ind w:firstLineChars="1350" w:firstLine="4320"/>
        <w:rPr>
          <w:rFonts w:ascii="仿宋_GB2312" w:eastAsia="仿宋_GB2312" w:hAnsi="宋体"/>
          <w:szCs w:val="32"/>
        </w:rPr>
      </w:pPr>
      <w:r w:rsidRPr="00D53CCD">
        <w:rPr>
          <w:rFonts w:ascii="仿宋_GB2312" w:eastAsia="仿宋_GB2312" w:hAnsi="宋体" w:hint="eastAsia"/>
          <w:szCs w:val="32"/>
        </w:rPr>
        <w:t>编号：</w:t>
      </w:r>
      <w:r w:rsidRPr="00D53CCD">
        <w:rPr>
          <w:rFonts w:ascii="仿宋_GB2312" w:eastAsia="仿宋_GB2312" w:hAnsi="宋体"/>
          <w:szCs w:val="32"/>
          <w:u w:val="single"/>
        </w:rPr>
        <w:t xml:space="preserve">               </w:t>
      </w:r>
    </w:p>
    <w:p w:rsidR="00C85B6A" w:rsidRPr="00D53CCD" w:rsidRDefault="00C85B6A" w:rsidP="001D6759">
      <w:pPr>
        <w:spacing w:line="360" w:lineRule="auto"/>
        <w:ind w:right="640"/>
        <w:jc w:val="left"/>
        <w:rPr>
          <w:rFonts w:ascii="仿宋_GB2312" w:eastAsia="仿宋_GB2312" w:hAnsi="宋体"/>
          <w:szCs w:val="32"/>
        </w:rPr>
      </w:pPr>
      <w:r>
        <w:rPr>
          <w:rFonts w:ascii="仿宋_GB2312" w:eastAsia="仿宋_GB2312" w:hAnsi="宋体"/>
          <w:szCs w:val="32"/>
          <w:u w:val="single"/>
        </w:rPr>
        <w:t xml:space="preserve">              </w:t>
      </w:r>
      <w:r w:rsidRPr="00D53CCD">
        <w:rPr>
          <w:rFonts w:ascii="仿宋_GB2312" w:eastAsia="仿宋_GB2312" w:hAnsi="宋体" w:hint="eastAsia"/>
          <w:szCs w:val="32"/>
          <w:u w:val="single"/>
        </w:rPr>
        <w:t>：</w:t>
      </w:r>
    </w:p>
    <w:p w:rsidR="00C85B6A" w:rsidRPr="00784ABF" w:rsidRDefault="00C85B6A" w:rsidP="00515876">
      <w:pPr>
        <w:spacing w:line="360" w:lineRule="auto"/>
        <w:ind w:firstLineChars="200" w:firstLine="640"/>
        <w:rPr>
          <w:rFonts w:ascii="仿宋_GB2312" w:eastAsia="仿宋_GB2312" w:hAnsi="宋体"/>
          <w:szCs w:val="32"/>
        </w:rPr>
      </w:pPr>
      <w:r w:rsidRPr="00D53CCD">
        <w:rPr>
          <w:rFonts w:ascii="仿宋_GB2312" w:eastAsia="仿宋_GB2312" w:hAnsi="宋体" w:hint="eastAsia"/>
          <w:szCs w:val="32"/>
        </w:rPr>
        <w:t>××公司在我行办理</w:t>
      </w:r>
      <w:r>
        <w:rPr>
          <w:rFonts w:ascii="仿宋_GB2312" w:eastAsia="仿宋_GB2312" w:hAnsi="宋体" w:hint="eastAsia"/>
          <w:szCs w:val="32"/>
        </w:rPr>
        <w:t>的</w:t>
      </w:r>
      <w:r w:rsidRPr="00784ABF">
        <w:rPr>
          <w:rFonts w:ascii="仿宋_GB2312" w:eastAsia="仿宋_GB2312" w:hAnsi="宋体" w:hint="eastAsia"/>
          <w:szCs w:val="32"/>
        </w:rPr>
        <w:t>“汕头市中小微企业信贷风险补偿资金贷款”</w:t>
      </w:r>
      <w:r w:rsidRPr="00784ABF">
        <w:rPr>
          <w:rFonts w:ascii="仿宋_GB2312" w:eastAsia="仿宋_GB2312" w:hAnsi="宋体"/>
          <w:szCs w:val="32"/>
          <w:u w:val="single"/>
        </w:rPr>
        <w:t xml:space="preserve">   </w:t>
      </w:r>
      <w:r w:rsidRPr="00784ABF">
        <w:rPr>
          <w:rFonts w:ascii="仿宋_GB2312" w:eastAsia="仿宋_GB2312" w:hAnsi="宋体" w:hint="eastAsia"/>
          <w:szCs w:val="32"/>
        </w:rPr>
        <w:t>万元，贷款合同编号为</w:t>
      </w:r>
      <w:r w:rsidRPr="00784ABF">
        <w:rPr>
          <w:rFonts w:ascii="仿宋_GB2312" w:eastAsia="仿宋_GB2312" w:hAnsi="宋体"/>
          <w:szCs w:val="32"/>
          <w:u w:val="single"/>
        </w:rPr>
        <w:t xml:space="preserve">         </w:t>
      </w:r>
      <w:r w:rsidRPr="00784ABF">
        <w:rPr>
          <w:rFonts w:ascii="仿宋_GB2312" w:eastAsia="仿宋_GB2312" w:hAnsi="宋体" w:hint="eastAsia"/>
          <w:szCs w:val="32"/>
        </w:rPr>
        <w:t>，期限从</w:t>
      </w:r>
      <w:r w:rsidRPr="00784ABF">
        <w:rPr>
          <w:rFonts w:ascii="仿宋_GB2312" w:eastAsia="仿宋_GB2312" w:hAnsi="宋体"/>
          <w:szCs w:val="32"/>
          <w:u w:val="single"/>
        </w:rPr>
        <w:t xml:space="preserve">    </w:t>
      </w:r>
      <w:r w:rsidRPr="00784ABF">
        <w:rPr>
          <w:rFonts w:ascii="仿宋_GB2312" w:eastAsia="仿宋_GB2312" w:hAnsi="宋体" w:hint="eastAsia"/>
          <w:szCs w:val="32"/>
        </w:rPr>
        <w:t>年</w:t>
      </w:r>
    </w:p>
    <w:p w:rsidR="00C85B6A" w:rsidRPr="00784ABF" w:rsidRDefault="00C85B6A" w:rsidP="00F359E4">
      <w:pPr>
        <w:spacing w:line="360" w:lineRule="auto"/>
        <w:rPr>
          <w:rFonts w:ascii="仿宋_GB2312" w:eastAsia="仿宋_GB2312" w:hAnsi="宋体"/>
          <w:szCs w:val="32"/>
        </w:rPr>
      </w:pPr>
      <w:r w:rsidRPr="00784ABF">
        <w:rPr>
          <w:rFonts w:ascii="仿宋_GB2312" w:eastAsia="仿宋_GB2312" w:hAnsi="宋体"/>
          <w:szCs w:val="32"/>
          <w:u w:val="single"/>
        </w:rPr>
        <w:t xml:space="preserve">   </w:t>
      </w:r>
      <w:r w:rsidRPr="00784ABF">
        <w:rPr>
          <w:rFonts w:ascii="仿宋_GB2312" w:eastAsia="仿宋_GB2312" w:hAnsi="宋体" w:hint="eastAsia"/>
          <w:szCs w:val="32"/>
        </w:rPr>
        <w:t>月</w:t>
      </w:r>
      <w:r w:rsidRPr="00784ABF">
        <w:rPr>
          <w:rFonts w:ascii="仿宋_GB2312" w:eastAsia="仿宋_GB2312" w:hAnsi="宋体"/>
          <w:szCs w:val="32"/>
          <w:u w:val="single"/>
        </w:rPr>
        <w:t xml:space="preserve">   </w:t>
      </w:r>
      <w:r w:rsidRPr="00784ABF">
        <w:rPr>
          <w:rFonts w:ascii="仿宋_GB2312" w:eastAsia="仿宋_GB2312" w:hAnsi="宋体" w:hint="eastAsia"/>
          <w:szCs w:val="32"/>
        </w:rPr>
        <w:t>日至</w:t>
      </w:r>
      <w:r w:rsidRPr="00784ABF">
        <w:rPr>
          <w:rFonts w:ascii="仿宋_GB2312" w:eastAsia="仿宋_GB2312" w:hAnsi="宋体"/>
          <w:szCs w:val="32"/>
          <w:u w:val="single"/>
        </w:rPr>
        <w:t xml:space="preserve">    </w:t>
      </w:r>
      <w:r w:rsidRPr="00784ABF">
        <w:rPr>
          <w:rFonts w:ascii="仿宋_GB2312" w:eastAsia="仿宋_GB2312" w:hAnsi="宋体" w:hint="eastAsia"/>
          <w:szCs w:val="32"/>
        </w:rPr>
        <w:t>年</w:t>
      </w:r>
      <w:r w:rsidRPr="00784ABF">
        <w:rPr>
          <w:rFonts w:ascii="仿宋_GB2312" w:eastAsia="仿宋_GB2312" w:hAnsi="宋体"/>
          <w:szCs w:val="32"/>
          <w:u w:val="single"/>
        </w:rPr>
        <w:t xml:space="preserve">   </w:t>
      </w:r>
      <w:r w:rsidRPr="00784ABF">
        <w:rPr>
          <w:rFonts w:ascii="仿宋_GB2312" w:eastAsia="仿宋_GB2312" w:hAnsi="宋体" w:hint="eastAsia"/>
          <w:szCs w:val="32"/>
        </w:rPr>
        <w:t>月</w:t>
      </w:r>
      <w:r w:rsidRPr="00784ABF">
        <w:rPr>
          <w:rFonts w:ascii="仿宋_GB2312" w:eastAsia="仿宋_GB2312" w:hAnsi="宋体"/>
          <w:szCs w:val="32"/>
          <w:u w:val="single"/>
        </w:rPr>
        <w:t xml:space="preserve">   </w:t>
      </w:r>
      <w:r w:rsidRPr="00784ABF">
        <w:rPr>
          <w:rFonts w:ascii="仿宋_GB2312" w:eastAsia="仿宋_GB2312" w:hAnsi="宋体" w:hint="eastAsia"/>
          <w:szCs w:val="32"/>
        </w:rPr>
        <w:t>日。</w:t>
      </w:r>
    </w:p>
    <w:p w:rsidR="00C85B6A" w:rsidRPr="00D53CCD" w:rsidRDefault="00C85B6A" w:rsidP="00515876">
      <w:pPr>
        <w:ind w:firstLineChars="200" w:firstLine="640"/>
        <w:rPr>
          <w:rFonts w:ascii="仿宋_GB2312" w:eastAsia="仿宋_GB2312" w:hAnsi="宋体"/>
          <w:szCs w:val="32"/>
        </w:rPr>
      </w:pPr>
      <w:r w:rsidRPr="00784ABF">
        <w:rPr>
          <w:rFonts w:ascii="仿宋_GB2312" w:eastAsia="仿宋_GB2312" w:hAnsi="宋体" w:hint="eastAsia"/>
          <w:szCs w:val="32"/>
        </w:rPr>
        <w:t>目前该笔贷款已经逾期超过</w:t>
      </w:r>
      <w:r w:rsidRPr="00784ABF">
        <w:rPr>
          <w:rFonts w:ascii="仿宋_GB2312" w:eastAsia="仿宋_GB2312" w:hAnsi="宋体"/>
          <w:szCs w:val="32"/>
          <w:u w:val="single"/>
        </w:rPr>
        <w:t xml:space="preserve">    </w:t>
      </w:r>
      <w:r w:rsidRPr="00784ABF">
        <w:rPr>
          <w:rFonts w:ascii="仿宋_GB2312" w:eastAsia="仿宋_GB2312" w:hAnsi="宋体" w:hint="eastAsia"/>
          <w:szCs w:val="32"/>
        </w:rPr>
        <w:t>天。根据《汕头市中小微企业信贷风险补偿资金管理暂行办法》的规定，该笔贷款为信用贷款，免缴企业助保金且无须企业助保金代偿，现申请汕头市中小微企业信贷风险补偿资金</w:t>
      </w:r>
      <w:r w:rsidRPr="00784ABF">
        <w:rPr>
          <w:rFonts w:ascii="仿宋_GB2312" w:eastAsia="仿宋_GB2312" w:hAnsi="宋体"/>
          <w:szCs w:val="32"/>
          <w:u w:val="single"/>
        </w:rPr>
        <w:t xml:space="preserve">     </w:t>
      </w:r>
      <w:r w:rsidRPr="00784ABF">
        <w:rPr>
          <w:rFonts w:ascii="仿宋_GB2312" w:eastAsia="仿宋_GB2312" w:hAnsi="宋体" w:hint="eastAsia"/>
          <w:szCs w:val="32"/>
        </w:rPr>
        <w:t>万元（其中本金</w:t>
      </w:r>
      <w:r w:rsidRPr="00784ABF">
        <w:rPr>
          <w:rFonts w:ascii="仿宋_GB2312" w:eastAsia="仿宋_GB2312" w:hAnsi="宋体"/>
          <w:szCs w:val="32"/>
          <w:u w:val="single"/>
        </w:rPr>
        <w:t xml:space="preserve">      </w:t>
      </w:r>
      <w:r w:rsidRPr="00784ABF">
        <w:rPr>
          <w:rFonts w:ascii="仿宋_GB2312" w:eastAsia="仿宋_GB2312" w:hAnsi="宋体" w:hint="eastAsia"/>
          <w:szCs w:val="32"/>
        </w:rPr>
        <w:t>万元，利息</w:t>
      </w:r>
      <w:r w:rsidRPr="00784ABF">
        <w:rPr>
          <w:rFonts w:ascii="仿宋_GB2312" w:eastAsia="仿宋_GB2312" w:hAnsi="宋体"/>
          <w:szCs w:val="32"/>
          <w:u w:val="single"/>
        </w:rPr>
        <w:t xml:space="preserve">   </w:t>
      </w:r>
      <w:r w:rsidRPr="00784ABF">
        <w:rPr>
          <w:rFonts w:ascii="仿宋_GB2312" w:eastAsia="仿宋_GB2312" w:hAnsi="宋体" w:hint="eastAsia"/>
          <w:szCs w:val="32"/>
        </w:rPr>
        <w:t>万元）用于代偿该笔贷款本息，请予</w:t>
      </w:r>
      <w:r w:rsidRPr="00D53CCD">
        <w:rPr>
          <w:rFonts w:ascii="仿宋_GB2312" w:eastAsia="仿宋_GB2312" w:hAnsi="宋体" w:hint="eastAsia"/>
          <w:szCs w:val="32"/>
        </w:rPr>
        <w:t>办理</w:t>
      </w:r>
      <w:r>
        <w:rPr>
          <w:rFonts w:ascii="仿宋_GB2312" w:eastAsia="仿宋_GB2312" w:hAnsi="宋体" w:hint="eastAsia"/>
          <w:szCs w:val="32"/>
        </w:rPr>
        <w:t>。</w:t>
      </w:r>
    </w:p>
    <w:p w:rsidR="00C85B6A" w:rsidRPr="00D53CCD" w:rsidRDefault="00C85B6A" w:rsidP="00515876">
      <w:pPr>
        <w:spacing w:line="360" w:lineRule="auto"/>
        <w:ind w:firstLineChars="200" w:firstLine="640"/>
        <w:rPr>
          <w:rFonts w:ascii="仿宋_GB2312" w:eastAsia="仿宋_GB2312" w:hAnsi="宋体"/>
          <w:szCs w:val="32"/>
        </w:rPr>
      </w:pPr>
      <w:r>
        <w:rPr>
          <w:rFonts w:ascii="仿宋_GB2312" w:eastAsia="仿宋_GB2312" w:hAnsi="宋体" w:hint="eastAsia"/>
          <w:szCs w:val="32"/>
        </w:rPr>
        <w:t>特此函商</w:t>
      </w:r>
    </w:p>
    <w:p w:rsidR="00C85B6A" w:rsidRPr="00D53CCD" w:rsidRDefault="00C85B6A" w:rsidP="00515876">
      <w:pPr>
        <w:spacing w:line="360" w:lineRule="auto"/>
        <w:ind w:firstLineChars="150" w:firstLine="480"/>
        <w:rPr>
          <w:rFonts w:ascii="仿宋_GB2312" w:eastAsia="仿宋_GB2312" w:hAnsi="宋体"/>
          <w:szCs w:val="32"/>
        </w:rPr>
      </w:pPr>
    </w:p>
    <w:p w:rsidR="00C85B6A" w:rsidRPr="00D53CCD" w:rsidRDefault="00C85B6A" w:rsidP="00515876">
      <w:pPr>
        <w:spacing w:line="360" w:lineRule="auto"/>
        <w:ind w:firstLineChars="1673" w:firstLine="5354"/>
        <w:rPr>
          <w:rFonts w:ascii="仿宋_GB2312" w:eastAsia="仿宋_GB2312" w:hAnsi="宋体"/>
          <w:szCs w:val="32"/>
        </w:rPr>
      </w:pPr>
      <w:r w:rsidRPr="00D53CCD">
        <w:rPr>
          <w:rFonts w:ascii="仿宋_GB2312" w:eastAsia="仿宋_GB2312" w:hAnsi="宋体" w:hint="eastAsia"/>
          <w:szCs w:val="32"/>
        </w:rPr>
        <w:t>××银行</w:t>
      </w:r>
    </w:p>
    <w:p w:rsidR="00C85B6A" w:rsidRPr="00D53CCD" w:rsidRDefault="00C85B6A" w:rsidP="00515876">
      <w:pPr>
        <w:spacing w:line="360" w:lineRule="auto"/>
        <w:ind w:firstLineChars="1771" w:firstLine="5667"/>
        <w:rPr>
          <w:rFonts w:ascii="仿宋_GB2312" w:eastAsia="仿宋_GB2312" w:hAnsi="宋体"/>
          <w:szCs w:val="32"/>
        </w:rPr>
      </w:pPr>
      <w:r w:rsidRPr="00D53CCD">
        <w:rPr>
          <w:rFonts w:ascii="仿宋_GB2312" w:eastAsia="仿宋_GB2312" w:hAnsi="宋体" w:hint="eastAsia"/>
          <w:szCs w:val="32"/>
        </w:rPr>
        <w:t>年</w:t>
      </w:r>
      <w:r>
        <w:rPr>
          <w:rFonts w:ascii="仿宋_GB2312" w:eastAsia="仿宋_GB2312" w:hAnsi="宋体"/>
          <w:szCs w:val="32"/>
        </w:rPr>
        <w:t xml:space="preserve">  </w:t>
      </w:r>
      <w:r w:rsidRPr="00D53CCD">
        <w:rPr>
          <w:rFonts w:ascii="仿宋_GB2312" w:eastAsia="仿宋_GB2312" w:hAnsi="宋体" w:hint="eastAsia"/>
          <w:szCs w:val="32"/>
        </w:rPr>
        <w:t>月</w:t>
      </w:r>
      <w:r>
        <w:rPr>
          <w:rFonts w:ascii="仿宋_GB2312" w:eastAsia="仿宋_GB2312" w:hAnsi="宋体"/>
          <w:szCs w:val="32"/>
        </w:rPr>
        <w:t xml:space="preserve">  </w:t>
      </w:r>
      <w:r w:rsidRPr="00D53CCD">
        <w:rPr>
          <w:rFonts w:ascii="仿宋_GB2312" w:eastAsia="仿宋_GB2312" w:hAnsi="宋体" w:hint="eastAsia"/>
          <w:szCs w:val="32"/>
        </w:rPr>
        <w:t>日</w:t>
      </w:r>
    </w:p>
    <w:p w:rsidR="00C85B6A" w:rsidRDefault="00C85B6A" w:rsidP="006F45AE">
      <w:pPr>
        <w:spacing w:line="560" w:lineRule="exact"/>
        <w:ind w:firstLineChars="450" w:firstLine="1440"/>
        <w:rPr>
          <w:rFonts w:ascii="仿宋_GB2312" w:eastAsia="仿宋_GB2312"/>
          <w:szCs w:val="32"/>
        </w:rPr>
      </w:pPr>
    </w:p>
    <w:sectPr w:rsidR="00C85B6A" w:rsidSect="008C5297">
      <w:footerReference w:type="default" r:id="rId8"/>
      <w:pgSz w:w="11906" w:h="16838"/>
      <w:pgMar w:top="1559" w:right="1701" w:bottom="1559"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299" w:rsidRDefault="005D7299" w:rsidP="001700A3">
      <w:r>
        <w:separator/>
      </w:r>
    </w:p>
  </w:endnote>
  <w:endnote w:type="continuationSeparator" w:id="1">
    <w:p w:rsidR="005D7299" w:rsidRDefault="005D7299" w:rsidP="001700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文星仿宋">
    <w:altName w:val="Arial Unicode MS"/>
    <w:panose1 w:val="00000000000000000000"/>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标宋">
    <w:altName w:val="Arial Unicode MS"/>
    <w:panose1 w:val="00000000000000000000"/>
    <w:charset w:val="86"/>
    <w:family w:val="modern"/>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文星楷体">
    <w:altName w:val="Arial Unicode MS"/>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6A" w:rsidRDefault="009A2EA5">
    <w:pPr>
      <w:pStyle w:val="a4"/>
      <w:framePr w:wrap="around" w:vAnchor="text" w:hAnchor="margin" w:xAlign="outside" w:y="1"/>
      <w:rPr>
        <w:rStyle w:val="ac"/>
      </w:rPr>
    </w:pPr>
    <w:r>
      <w:rPr>
        <w:rStyle w:val="ac"/>
      </w:rPr>
      <w:fldChar w:fldCharType="begin"/>
    </w:r>
    <w:r w:rsidR="00C85B6A">
      <w:rPr>
        <w:rStyle w:val="ac"/>
      </w:rPr>
      <w:instrText xml:space="preserve">PAGE  </w:instrText>
    </w:r>
    <w:r>
      <w:rPr>
        <w:rStyle w:val="ac"/>
      </w:rPr>
      <w:fldChar w:fldCharType="end"/>
    </w:r>
  </w:p>
  <w:p w:rsidR="00C85B6A" w:rsidRDefault="00C85B6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6A" w:rsidRDefault="00C85B6A">
    <w:pPr>
      <w:pStyle w:val="a4"/>
      <w:framePr w:wrap="around" w:vAnchor="text" w:hAnchor="margin" w:xAlign="outside" w:y="1"/>
      <w:rPr>
        <w:rStyle w:val="ac"/>
        <w:rFonts w:ascii="宋体"/>
        <w:sz w:val="28"/>
      </w:rPr>
    </w:pPr>
    <w:r>
      <w:rPr>
        <w:rStyle w:val="ac"/>
        <w:rFonts w:ascii="宋体" w:hAnsi="宋体"/>
        <w:sz w:val="28"/>
      </w:rPr>
      <w:t xml:space="preserve">— </w:t>
    </w:r>
    <w:r w:rsidR="009A2EA5">
      <w:rPr>
        <w:rStyle w:val="ac"/>
        <w:rFonts w:ascii="宋体" w:hAnsi="宋体"/>
        <w:sz w:val="28"/>
      </w:rPr>
      <w:fldChar w:fldCharType="begin"/>
    </w:r>
    <w:r>
      <w:rPr>
        <w:rStyle w:val="ac"/>
        <w:rFonts w:ascii="宋体" w:hAnsi="宋体"/>
        <w:sz w:val="28"/>
      </w:rPr>
      <w:instrText xml:space="preserve">PAGE  </w:instrText>
    </w:r>
    <w:r w:rsidR="009A2EA5">
      <w:rPr>
        <w:rStyle w:val="ac"/>
        <w:rFonts w:ascii="宋体" w:hAnsi="宋体"/>
        <w:sz w:val="28"/>
      </w:rPr>
      <w:fldChar w:fldCharType="separate"/>
    </w:r>
    <w:r w:rsidR="00826EAD">
      <w:rPr>
        <w:rStyle w:val="ac"/>
        <w:rFonts w:ascii="宋体" w:hAnsi="宋体"/>
        <w:noProof/>
        <w:sz w:val="28"/>
      </w:rPr>
      <w:t>1</w:t>
    </w:r>
    <w:r w:rsidR="009A2EA5">
      <w:rPr>
        <w:rStyle w:val="ac"/>
        <w:rFonts w:ascii="宋体" w:hAnsi="宋体"/>
        <w:sz w:val="28"/>
      </w:rPr>
      <w:fldChar w:fldCharType="end"/>
    </w:r>
    <w:r>
      <w:rPr>
        <w:rStyle w:val="ac"/>
        <w:rFonts w:ascii="宋体" w:hAnsi="宋体"/>
        <w:sz w:val="28"/>
      </w:rPr>
      <w:t xml:space="preserve"> —</w:t>
    </w:r>
  </w:p>
  <w:p w:rsidR="00C85B6A" w:rsidRDefault="00C85B6A">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B6A" w:rsidRPr="005421A9" w:rsidRDefault="009A2EA5" w:rsidP="005421A9">
    <w:pPr>
      <w:pStyle w:val="a4"/>
      <w:jc w:val="center"/>
      <w:rPr>
        <w:rFonts w:ascii="Times New Roman" w:hAnsi="Times New Roman"/>
      </w:rPr>
    </w:pPr>
    <w:r w:rsidRPr="005421A9">
      <w:rPr>
        <w:rFonts w:ascii="Times New Roman" w:hAnsi="Times New Roman"/>
      </w:rPr>
      <w:fldChar w:fldCharType="begin"/>
    </w:r>
    <w:r w:rsidR="00C85B6A" w:rsidRPr="005421A9">
      <w:rPr>
        <w:rFonts w:ascii="Times New Roman" w:hAnsi="Times New Roman"/>
      </w:rPr>
      <w:instrText xml:space="preserve"> PAGE   \* MERGEFORMAT </w:instrText>
    </w:r>
    <w:r w:rsidRPr="005421A9">
      <w:rPr>
        <w:rFonts w:ascii="Times New Roman" w:hAnsi="Times New Roman"/>
      </w:rPr>
      <w:fldChar w:fldCharType="separate"/>
    </w:r>
    <w:r w:rsidR="00826EAD" w:rsidRPr="00826EAD">
      <w:rPr>
        <w:rFonts w:ascii="Times New Roman" w:hAnsi="Times New Roman"/>
        <w:noProof/>
        <w:lang w:val="zh-CN"/>
      </w:rPr>
      <w:t>16</w:t>
    </w:r>
    <w:r w:rsidRPr="005421A9">
      <w:rPr>
        <w:rFonts w:ascii="Times New Roman" w:hAnsi="Times New Roman"/>
      </w:rPr>
      <w:fldChar w:fldCharType="end"/>
    </w:r>
  </w:p>
  <w:p w:rsidR="00C85B6A" w:rsidRDefault="00C85B6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299" w:rsidRDefault="005D7299" w:rsidP="001700A3">
      <w:r>
        <w:separator/>
      </w:r>
    </w:p>
  </w:footnote>
  <w:footnote w:type="continuationSeparator" w:id="1">
    <w:p w:rsidR="005D7299" w:rsidRDefault="005D7299" w:rsidP="001700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3DF1"/>
    <w:rsid w:val="00004BDD"/>
    <w:rsid w:val="00004CF0"/>
    <w:rsid w:val="00020403"/>
    <w:rsid w:val="0002058A"/>
    <w:rsid w:val="00031D10"/>
    <w:rsid w:val="0003643F"/>
    <w:rsid w:val="000425E5"/>
    <w:rsid w:val="000444A6"/>
    <w:rsid w:val="000517DF"/>
    <w:rsid w:val="000534D0"/>
    <w:rsid w:val="000559DB"/>
    <w:rsid w:val="00057CD2"/>
    <w:rsid w:val="00061E00"/>
    <w:rsid w:val="00063C06"/>
    <w:rsid w:val="00064BA7"/>
    <w:rsid w:val="00066F20"/>
    <w:rsid w:val="0006760B"/>
    <w:rsid w:val="00072811"/>
    <w:rsid w:val="00075BF4"/>
    <w:rsid w:val="00077438"/>
    <w:rsid w:val="000925FA"/>
    <w:rsid w:val="00097BEC"/>
    <w:rsid w:val="000B2DA8"/>
    <w:rsid w:val="000B6D07"/>
    <w:rsid w:val="000C082E"/>
    <w:rsid w:val="000C14C5"/>
    <w:rsid w:val="000C3DC3"/>
    <w:rsid w:val="000C530B"/>
    <w:rsid w:val="000D7AA8"/>
    <w:rsid w:val="000E1C76"/>
    <w:rsid w:val="000E6B13"/>
    <w:rsid w:val="000E6CC9"/>
    <w:rsid w:val="000F41DA"/>
    <w:rsid w:val="000F455A"/>
    <w:rsid w:val="00101CEE"/>
    <w:rsid w:val="001028DB"/>
    <w:rsid w:val="00106FD4"/>
    <w:rsid w:val="00114CC8"/>
    <w:rsid w:val="00124734"/>
    <w:rsid w:val="0013459A"/>
    <w:rsid w:val="0013495B"/>
    <w:rsid w:val="00135472"/>
    <w:rsid w:val="001368E8"/>
    <w:rsid w:val="00143AB2"/>
    <w:rsid w:val="00147F28"/>
    <w:rsid w:val="00150EBD"/>
    <w:rsid w:val="00152D70"/>
    <w:rsid w:val="00153414"/>
    <w:rsid w:val="001700A3"/>
    <w:rsid w:val="00174634"/>
    <w:rsid w:val="001771A9"/>
    <w:rsid w:val="00190245"/>
    <w:rsid w:val="00192295"/>
    <w:rsid w:val="001B16F8"/>
    <w:rsid w:val="001B2E92"/>
    <w:rsid w:val="001C04D4"/>
    <w:rsid w:val="001C5029"/>
    <w:rsid w:val="001D02B3"/>
    <w:rsid w:val="001D6759"/>
    <w:rsid w:val="001E3E7E"/>
    <w:rsid w:val="001F0364"/>
    <w:rsid w:val="00202061"/>
    <w:rsid w:val="0020523F"/>
    <w:rsid w:val="00210875"/>
    <w:rsid w:val="00212FA8"/>
    <w:rsid w:val="00214B1F"/>
    <w:rsid w:val="00215498"/>
    <w:rsid w:val="002173B3"/>
    <w:rsid w:val="00233264"/>
    <w:rsid w:val="00235FCC"/>
    <w:rsid w:val="00236C5F"/>
    <w:rsid w:val="002459A2"/>
    <w:rsid w:val="0024606B"/>
    <w:rsid w:val="00246417"/>
    <w:rsid w:val="00250F70"/>
    <w:rsid w:val="00252FD0"/>
    <w:rsid w:val="00255293"/>
    <w:rsid w:val="00255BE4"/>
    <w:rsid w:val="0025668F"/>
    <w:rsid w:val="00262293"/>
    <w:rsid w:val="0026668A"/>
    <w:rsid w:val="002677B9"/>
    <w:rsid w:val="0027338D"/>
    <w:rsid w:val="00277FED"/>
    <w:rsid w:val="00290AAE"/>
    <w:rsid w:val="002934E4"/>
    <w:rsid w:val="00295AEF"/>
    <w:rsid w:val="002A1703"/>
    <w:rsid w:val="002B4217"/>
    <w:rsid w:val="002B639C"/>
    <w:rsid w:val="002C03A0"/>
    <w:rsid w:val="002C1F20"/>
    <w:rsid w:val="002D2E26"/>
    <w:rsid w:val="002D4635"/>
    <w:rsid w:val="002E52A3"/>
    <w:rsid w:val="002E7D92"/>
    <w:rsid w:val="002F21EC"/>
    <w:rsid w:val="002F43BC"/>
    <w:rsid w:val="00303C65"/>
    <w:rsid w:val="00304105"/>
    <w:rsid w:val="0030638E"/>
    <w:rsid w:val="00306B83"/>
    <w:rsid w:val="00310F40"/>
    <w:rsid w:val="0031316E"/>
    <w:rsid w:val="00321CFC"/>
    <w:rsid w:val="00330D86"/>
    <w:rsid w:val="00331656"/>
    <w:rsid w:val="003463D3"/>
    <w:rsid w:val="0034672A"/>
    <w:rsid w:val="00360CD7"/>
    <w:rsid w:val="00366451"/>
    <w:rsid w:val="003742CA"/>
    <w:rsid w:val="003A0A62"/>
    <w:rsid w:val="003C2699"/>
    <w:rsid w:val="003C4158"/>
    <w:rsid w:val="003C59E2"/>
    <w:rsid w:val="003C6282"/>
    <w:rsid w:val="003E07DD"/>
    <w:rsid w:val="003E5587"/>
    <w:rsid w:val="003F0E3C"/>
    <w:rsid w:val="00401FE2"/>
    <w:rsid w:val="00406E46"/>
    <w:rsid w:val="00412B9F"/>
    <w:rsid w:val="0041593D"/>
    <w:rsid w:val="00423145"/>
    <w:rsid w:val="00423F47"/>
    <w:rsid w:val="00430AED"/>
    <w:rsid w:val="00435ED2"/>
    <w:rsid w:val="004419AC"/>
    <w:rsid w:val="00441E8B"/>
    <w:rsid w:val="004420BE"/>
    <w:rsid w:val="0044464B"/>
    <w:rsid w:val="0045655F"/>
    <w:rsid w:val="004569EB"/>
    <w:rsid w:val="004663A5"/>
    <w:rsid w:val="00473B2A"/>
    <w:rsid w:val="00492E59"/>
    <w:rsid w:val="00493F49"/>
    <w:rsid w:val="004C2B79"/>
    <w:rsid w:val="004C47E1"/>
    <w:rsid w:val="004C72DB"/>
    <w:rsid w:val="004D04C4"/>
    <w:rsid w:val="004D1277"/>
    <w:rsid w:val="004D26D3"/>
    <w:rsid w:val="004E7620"/>
    <w:rsid w:val="00500AAD"/>
    <w:rsid w:val="005075F1"/>
    <w:rsid w:val="00511028"/>
    <w:rsid w:val="005152DD"/>
    <w:rsid w:val="00515876"/>
    <w:rsid w:val="005256EE"/>
    <w:rsid w:val="005304D7"/>
    <w:rsid w:val="00535399"/>
    <w:rsid w:val="005421A9"/>
    <w:rsid w:val="005435D8"/>
    <w:rsid w:val="00544F23"/>
    <w:rsid w:val="005454A1"/>
    <w:rsid w:val="00553E39"/>
    <w:rsid w:val="00565F91"/>
    <w:rsid w:val="00567E17"/>
    <w:rsid w:val="005721BB"/>
    <w:rsid w:val="00573AC7"/>
    <w:rsid w:val="00581A23"/>
    <w:rsid w:val="00583A02"/>
    <w:rsid w:val="0059183E"/>
    <w:rsid w:val="00595105"/>
    <w:rsid w:val="005A08A3"/>
    <w:rsid w:val="005A6159"/>
    <w:rsid w:val="005C283C"/>
    <w:rsid w:val="005C6BD5"/>
    <w:rsid w:val="005D0C53"/>
    <w:rsid w:val="005D1A0B"/>
    <w:rsid w:val="005D7299"/>
    <w:rsid w:val="005E18FD"/>
    <w:rsid w:val="005F5D4F"/>
    <w:rsid w:val="005F60AC"/>
    <w:rsid w:val="00607B20"/>
    <w:rsid w:val="006124C5"/>
    <w:rsid w:val="00615984"/>
    <w:rsid w:val="00621968"/>
    <w:rsid w:val="00623DC6"/>
    <w:rsid w:val="0062429B"/>
    <w:rsid w:val="00624C5E"/>
    <w:rsid w:val="006252B9"/>
    <w:rsid w:val="0063083E"/>
    <w:rsid w:val="00632829"/>
    <w:rsid w:val="0064461C"/>
    <w:rsid w:val="00647F38"/>
    <w:rsid w:val="006504D3"/>
    <w:rsid w:val="00655758"/>
    <w:rsid w:val="006564A7"/>
    <w:rsid w:val="00667248"/>
    <w:rsid w:val="0067280C"/>
    <w:rsid w:val="006735B5"/>
    <w:rsid w:val="00682D9C"/>
    <w:rsid w:val="00682FFC"/>
    <w:rsid w:val="0069276D"/>
    <w:rsid w:val="00695EE5"/>
    <w:rsid w:val="006A48A0"/>
    <w:rsid w:val="006B64E2"/>
    <w:rsid w:val="006C613C"/>
    <w:rsid w:val="006E125D"/>
    <w:rsid w:val="006E7496"/>
    <w:rsid w:val="006F45AE"/>
    <w:rsid w:val="007061FA"/>
    <w:rsid w:val="007136EF"/>
    <w:rsid w:val="00714D95"/>
    <w:rsid w:val="007247A7"/>
    <w:rsid w:val="00725847"/>
    <w:rsid w:val="00734CAD"/>
    <w:rsid w:val="00736EDE"/>
    <w:rsid w:val="00737133"/>
    <w:rsid w:val="0074216C"/>
    <w:rsid w:val="00763985"/>
    <w:rsid w:val="00772E0C"/>
    <w:rsid w:val="00777E48"/>
    <w:rsid w:val="007821EA"/>
    <w:rsid w:val="00784ABF"/>
    <w:rsid w:val="007860B1"/>
    <w:rsid w:val="00787D7B"/>
    <w:rsid w:val="00793C72"/>
    <w:rsid w:val="00797B79"/>
    <w:rsid w:val="007A4D2F"/>
    <w:rsid w:val="007A5303"/>
    <w:rsid w:val="007A7A09"/>
    <w:rsid w:val="007B2479"/>
    <w:rsid w:val="007B4891"/>
    <w:rsid w:val="007E70D5"/>
    <w:rsid w:val="007F00F1"/>
    <w:rsid w:val="007F5E7C"/>
    <w:rsid w:val="007F77B8"/>
    <w:rsid w:val="007F7DB9"/>
    <w:rsid w:val="0082202E"/>
    <w:rsid w:val="0082656A"/>
    <w:rsid w:val="00826EAD"/>
    <w:rsid w:val="00826F4E"/>
    <w:rsid w:val="008308AE"/>
    <w:rsid w:val="00832286"/>
    <w:rsid w:val="00837582"/>
    <w:rsid w:val="008376F8"/>
    <w:rsid w:val="00837E4D"/>
    <w:rsid w:val="00842425"/>
    <w:rsid w:val="00846231"/>
    <w:rsid w:val="008537F5"/>
    <w:rsid w:val="008676AE"/>
    <w:rsid w:val="008718E8"/>
    <w:rsid w:val="008818B1"/>
    <w:rsid w:val="0088220A"/>
    <w:rsid w:val="00891943"/>
    <w:rsid w:val="008A0513"/>
    <w:rsid w:val="008A0890"/>
    <w:rsid w:val="008A2222"/>
    <w:rsid w:val="008A2A24"/>
    <w:rsid w:val="008B16B7"/>
    <w:rsid w:val="008C001F"/>
    <w:rsid w:val="008C2199"/>
    <w:rsid w:val="008C411A"/>
    <w:rsid w:val="008C5297"/>
    <w:rsid w:val="008D1D37"/>
    <w:rsid w:val="008D2FAA"/>
    <w:rsid w:val="008D3933"/>
    <w:rsid w:val="008D4194"/>
    <w:rsid w:val="008F73DC"/>
    <w:rsid w:val="008F743C"/>
    <w:rsid w:val="009050A4"/>
    <w:rsid w:val="00912C96"/>
    <w:rsid w:val="0092140D"/>
    <w:rsid w:val="00922509"/>
    <w:rsid w:val="00947AD7"/>
    <w:rsid w:val="009546AA"/>
    <w:rsid w:val="00962A36"/>
    <w:rsid w:val="009674E3"/>
    <w:rsid w:val="00967DB2"/>
    <w:rsid w:val="00976546"/>
    <w:rsid w:val="00984343"/>
    <w:rsid w:val="00984E90"/>
    <w:rsid w:val="00993520"/>
    <w:rsid w:val="00996746"/>
    <w:rsid w:val="00997EA1"/>
    <w:rsid w:val="009A2E5F"/>
    <w:rsid w:val="009A2EA5"/>
    <w:rsid w:val="009B5761"/>
    <w:rsid w:val="009B6A8F"/>
    <w:rsid w:val="009C09BB"/>
    <w:rsid w:val="009C1073"/>
    <w:rsid w:val="009D0B7B"/>
    <w:rsid w:val="009D3386"/>
    <w:rsid w:val="009E5290"/>
    <w:rsid w:val="009E5305"/>
    <w:rsid w:val="009F11BF"/>
    <w:rsid w:val="00A0160A"/>
    <w:rsid w:val="00A018A4"/>
    <w:rsid w:val="00A03FC6"/>
    <w:rsid w:val="00A0613F"/>
    <w:rsid w:val="00A1109D"/>
    <w:rsid w:val="00A122D8"/>
    <w:rsid w:val="00A1775A"/>
    <w:rsid w:val="00A20FED"/>
    <w:rsid w:val="00A227AE"/>
    <w:rsid w:val="00A3530E"/>
    <w:rsid w:val="00A35C37"/>
    <w:rsid w:val="00A40EEB"/>
    <w:rsid w:val="00A429C7"/>
    <w:rsid w:val="00A44690"/>
    <w:rsid w:val="00A4745B"/>
    <w:rsid w:val="00A63E9F"/>
    <w:rsid w:val="00A65E84"/>
    <w:rsid w:val="00A66F2D"/>
    <w:rsid w:val="00A8206F"/>
    <w:rsid w:val="00A82AAC"/>
    <w:rsid w:val="00A8379D"/>
    <w:rsid w:val="00A84AD9"/>
    <w:rsid w:val="00A85049"/>
    <w:rsid w:val="00AA09BC"/>
    <w:rsid w:val="00AA3DB6"/>
    <w:rsid w:val="00AA54F6"/>
    <w:rsid w:val="00AA7FD0"/>
    <w:rsid w:val="00AC7A10"/>
    <w:rsid w:val="00AD2C48"/>
    <w:rsid w:val="00AD6FAB"/>
    <w:rsid w:val="00AE279D"/>
    <w:rsid w:val="00AE78FA"/>
    <w:rsid w:val="00AF467E"/>
    <w:rsid w:val="00AF4A57"/>
    <w:rsid w:val="00AF4E20"/>
    <w:rsid w:val="00B03692"/>
    <w:rsid w:val="00B0561A"/>
    <w:rsid w:val="00B10B50"/>
    <w:rsid w:val="00B129FC"/>
    <w:rsid w:val="00B154F4"/>
    <w:rsid w:val="00B17B37"/>
    <w:rsid w:val="00B228E3"/>
    <w:rsid w:val="00B25D5E"/>
    <w:rsid w:val="00B31BBB"/>
    <w:rsid w:val="00B40D68"/>
    <w:rsid w:val="00B41409"/>
    <w:rsid w:val="00B42007"/>
    <w:rsid w:val="00B42D6D"/>
    <w:rsid w:val="00B44975"/>
    <w:rsid w:val="00B50E01"/>
    <w:rsid w:val="00B64F27"/>
    <w:rsid w:val="00B80385"/>
    <w:rsid w:val="00B81888"/>
    <w:rsid w:val="00B8596C"/>
    <w:rsid w:val="00B873F0"/>
    <w:rsid w:val="00B94B76"/>
    <w:rsid w:val="00B94D64"/>
    <w:rsid w:val="00B97B7D"/>
    <w:rsid w:val="00BA20B0"/>
    <w:rsid w:val="00BB41A7"/>
    <w:rsid w:val="00BB459A"/>
    <w:rsid w:val="00BC0689"/>
    <w:rsid w:val="00BC09D6"/>
    <w:rsid w:val="00BC26DF"/>
    <w:rsid w:val="00BC529C"/>
    <w:rsid w:val="00BC5BAF"/>
    <w:rsid w:val="00BD33EE"/>
    <w:rsid w:val="00BD521F"/>
    <w:rsid w:val="00BD6A7D"/>
    <w:rsid w:val="00BE35FB"/>
    <w:rsid w:val="00BE75C1"/>
    <w:rsid w:val="00C01BA9"/>
    <w:rsid w:val="00C03DF1"/>
    <w:rsid w:val="00C072AB"/>
    <w:rsid w:val="00C12A81"/>
    <w:rsid w:val="00C3548A"/>
    <w:rsid w:val="00C509CF"/>
    <w:rsid w:val="00C604E5"/>
    <w:rsid w:val="00C60612"/>
    <w:rsid w:val="00C76240"/>
    <w:rsid w:val="00C8304D"/>
    <w:rsid w:val="00C838AF"/>
    <w:rsid w:val="00C846C1"/>
    <w:rsid w:val="00C85B6A"/>
    <w:rsid w:val="00C91DF8"/>
    <w:rsid w:val="00C922EF"/>
    <w:rsid w:val="00CA258D"/>
    <w:rsid w:val="00CA5CF6"/>
    <w:rsid w:val="00CA60BD"/>
    <w:rsid w:val="00CA6115"/>
    <w:rsid w:val="00CC31E9"/>
    <w:rsid w:val="00CC37E2"/>
    <w:rsid w:val="00CC5D02"/>
    <w:rsid w:val="00CC7A94"/>
    <w:rsid w:val="00CD01C3"/>
    <w:rsid w:val="00CF05BB"/>
    <w:rsid w:val="00CF59AA"/>
    <w:rsid w:val="00D00264"/>
    <w:rsid w:val="00D05BF3"/>
    <w:rsid w:val="00D05C10"/>
    <w:rsid w:val="00D1403C"/>
    <w:rsid w:val="00D203C9"/>
    <w:rsid w:val="00D21499"/>
    <w:rsid w:val="00D2321C"/>
    <w:rsid w:val="00D270F7"/>
    <w:rsid w:val="00D3483D"/>
    <w:rsid w:val="00D35819"/>
    <w:rsid w:val="00D35A6F"/>
    <w:rsid w:val="00D35CF1"/>
    <w:rsid w:val="00D40262"/>
    <w:rsid w:val="00D40C16"/>
    <w:rsid w:val="00D41772"/>
    <w:rsid w:val="00D42778"/>
    <w:rsid w:val="00D42BD4"/>
    <w:rsid w:val="00D45734"/>
    <w:rsid w:val="00D47A34"/>
    <w:rsid w:val="00D51316"/>
    <w:rsid w:val="00D53808"/>
    <w:rsid w:val="00D53CCD"/>
    <w:rsid w:val="00D564F0"/>
    <w:rsid w:val="00D57338"/>
    <w:rsid w:val="00D60911"/>
    <w:rsid w:val="00D7046C"/>
    <w:rsid w:val="00D73E69"/>
    <w:rsid w:val="00D74C14"/>
    <w:rsid w:val="00D96637"/>
    <w:rsid w:val="00DA3774"/>
    <w:rsid w:val="00DB0F7C"/>
    <w:rsid w:val="00DB2831"/>
    <w:rsid w:val="00DB3EB7"/>
    <w:rsid w:val="00DB7774"/>
    <w:rsid w:val="00DC19DB"/>
    <w:rsid w:val="00DC4CA2"/>
    <w:rsid w:val="00DD0BD6"/>
    <w:rsid w:val="00DE0FAE"/>
    <w:rsid w:val="00DE4A96"/>
    <w:rsid w:val="00DE7F8A"/>
    <w:rsid w:val="00E02E49"/>
    <w:rsid w:val="00E07FB9"/>
    <w:rsid w:val="00E2301E"/>
    <w:rsid w:val="00E27819"/>
    <w:rsid w:val="00E31CF3"/>
    <w:rsid w:val="00E330AE"/>
    <w:rsid w:val="00E33C1C"/>
    <w:rsid w:val="00E401B6"/>
    <w:rsid w:val="00E51DBC"/>
    <w:rsid w:val="00E5221E"/>
    <w:rsid w:val="00E53E27"/>
    <w:rsid w:val="00E6400F"/>
    <w:rsid w:val="00E73185"/>
    <w:rsid w:val="00E76F6C"/>
    <w:rsid w:val="00E82BC4"/>
    <w:rsid w:val="00E90335"/>
    <w:rsid w:val="00E925AB"/>
    <w:rsid w:val="00E93962"/>
    <w:rsid w:val="00E97A5F"/>
    <w:rsid w:val="00EA1D70"/>
    <w:rsid w:val="00EA3B68"/>
    <w:rsid w:val="00EA6046"/>
    <w:rsid w:val="00EA65E2"/>
    <w:rsid w:val="00EB309A"/>
    <w:rsid w:val="00EB53A9"/>
    <w:rsid w:val="00EC0D2E"/>
    <w:rsid w:val="00EE49B8"/>
    <w:rsid w:val="00EF0BB5"/>
    <w:rsid w:val="00EF4A87"/>
    <w:rsid w:val="00F0026C"/>
    <w:rsid w:val="00F05F88"/>
    <w:rsid w:val="00F062C5"/>
    <w:rsid w:val="00F11A0E"/>
    <w:rsid w:val="00F14CD3"/>
    <w:rsid w:val="00F154BA"/>
    <w:rsid w:val="00F2755D"/>
    <w:rsid w:val="00F349C7"/>
    <w:rsid w:val="00F359E4"/>
    <w:rsid w:val="00F37858"/>
    <w:rsid w:val="00F4236E"/>
    <w:rsid w:val="00F42F28"/>
    <w:rsid w:val="00F45081"/>
    <w:rsid w:val="00F45E1A"/>
    <w:rsid w:val="00F52A91"/>
    <w:rsid w:val="00F53EF3"/>
    <w:rsid w:val="00F54E2E"/>
    <w:rsid w:val="00F55ED6"/>
    <w:rsid w:val="00F5654D"/>
    <w:rsid w:val="00F56EB6"/>
    <w:rsid w:val="00F57BFD"/>
    <w:rsid w:val="00F633AD"/>
    <w:rsid w:val="00F74F39"/>
    <w:rsid w:val="00F775F2"/>
    <w:rsid w:val="00F8189E"/>
    <w:rsid w:val="00F95BA4"/>
    <w:rsid w:val="00F95E53"/>
    <w:rsid w:val="00FA3999"/>
    <w:rsid w:val="00FB72E1"/>
    <w:rsid w:val="00FC2AB0"/>
    <w:rsid w:val="00FC60D5"/>
    <w:rsid w:val="00FC690C"/>
    <w:rsid w:val="00FD1040"/>
    <w:rsid w:val="00FD155E"/>
    <w:rsid w:val="00FD1685"/>
    <w:rsid w:val="00FD47C3"/>
    <w:rsid w:val="00FE566B"/>
    <w:rsid w:val="00FF1016"/>
    <w:rsid w:val="00FF7C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文星仿宋"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DF1"/>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700A3"/>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basedOn w:val="a0"/>
    <w:link w:val="a3"/>
    <w:uiPriority w:val="99"/>
    <w:locked/>
    <w:rsid w:val="001700A3"/>
    <w:rPr>
      <w:rFonts w:ascii="Calibri" w:hAnsi="Calibri" w:cs="Times New Roman"/>
      <w:sz w:val="18"/>
    </w:rPr>
  </w:style>
  <w:style w:type="paragraph" w:styleId="a4">
    <w:name w:val="footer"/>
    <w:basedOn w:val="a"/>
    <w:link w:val="Char0"/>
    <w:uiPriority w:val="99"/>
    <w:rsid w:val="001700A3"/>
    <w:pPr>
      <w:tabs>
        <w:tab w:val="center" w:pos="4153"/>
        <w:tab w:val="right" w:pos="8306"/>
      </w:tabs>
      <w:snapToGrid w:val="0"/>
      <w:jc w:val="left"/>
    </w:pPr>
    <w:rPr>
      <w:kern w:val="0"/>
      <w:sz w:val="18"/>
      <w:szCs w:val="20"/>
    </w:rPr>
  </w:style>
  <w:style w:type="character" w:customStyle="1" w:styleId="Char0">
    <w:name w:val="页脚 Char"/>
    <w:basedOn w:val="a0"/>
    <w:link w:val="a4"/>
    <w:uiPriority w:val="99"/>
    <w:locked/>
    <w:rsid w:val="001700A3"/>
    <w:rPr>
      <w:rFonts w:ascii="Calibri" w:hAnsi="Calibri" w:cs="Times New Roman"/>
      <w:sz w:val="18"/>
    </w:rPr>
  </w:style>
  <w:style w:type="paragraph" w:styleId="a5">
    <w:name w:val="Date"/>
    <w:basedOn w:val="a"/>
    <w:next w:val="a"/>
    <w:link w:val="Char1"/>
    <w:uiPriority w:val="99"/>
    <w:semiHidden/>
    <w:rsid w:val="007061FA"/>
    <w:pPr>
      <w:ind w:leftChars="2500" w:left="100"/>
    </w:pPr>
    <w:rPr>
      <w:kern w:val="0"/>
      <w:sz w:val="20"/>
      <w:szCs w:val="20"/>
    </w:rPr>
  </w:style>
  <w:style w:type="character" w:customStyle="1" w:styleId="Char1">
    <w:name w:val="日期 Char"/>
    <w:basedOn w:val="a0"/>
    <w:link w:val="a5"/>
    <w:uiPriority w:val="99"/>
    <w:semiHidden/>
    <w:locked/>
    <w:rsid w:val="007061FA"/>
    <w:rPr>
      <w:rFonts w:ascii="Calibri" w:hAnsi="Calibri" w:cs="Times New Roman"/>
    </w:rPr>
  </w:style>
  <w:style w:type="character" w:customStyle="1" w:styleId="3Char">
    <w:name w:val="正文文本缩进 3 Char"/>
    <w:link w:val="3"/>
    <w:uiPriority w:val="99"/>
    <w:locked/>
    <w:rsid w:val="00BA20B0"/>
    <w:rPr>
      <w:rFonts w:ascii="Times New Roman" w:eastAsia="宋体" w:hAnsi="Times New Roman"/>
      <w:sz w:val="24"/>
    </w:rPr>
  </w:style>
  <w:style w:type="paragraph" w:styleId="a6">
    <w:name w:val="List Paragraph"/>
    <w:basedOn w:val="a"/>
    <w:uiPriority w:val="99"/>
    <w:qFormat/>
    <w:rsid w:val="00BA20B0"/>
    <w:pPr>
      <w:ind w:firstLineChars="200" w:firstLine="420"/>
    </w:pPr>
    <w:rPr>
      <w:rFonts w:eastAsia="宋体"/>
      <w:sz w:val="21"/>
    </w:rPr>
  </w:style>
  <w:style w:type="paragraph" w:styleId="3">
    <w:name w:val="Body Text Indent 3"/>
    <w:basedOn w:val="a"/>
    <w:link w:val="3Char"/>
    <w:uiPriority w:val="99"/>
    <w:rsid w:val="00BA20B0"/>
    <w:pPr>
      <w:spacing w:line="360" w:lineRule="auto"/>
      <w:ind w:firstLineChars="235" w:firstLine="658"/>
    </w:pPr>
    <w:rPr>
      <w:rFonts w:ascii="Times New Roman" w:eastAsia="宋体" w:hAnsi="Times New Roman"/>
      <w:kern w:val="0"/>
      <w:sz w:val="24"/>
      <w:szCs w:val="20"/>
      <w:lang/>
    </w:rPr>
  </w:style>
  <w:style w:type="character" w:customStyle="1" w:styleId="BodyTextIndent3Char1">
    <w:name w:val="Body Text Indent 3 Char1"/>
    <w:basedOn w:val="a0"/>
    <w:link w:val="3"/>
    <w:uiPriority w:val="99"/>
    <w:semiHidden/>
    <w:locked/>
    <w:rsid w:val="00B94D64"/>
    <w:rPr>
      <w:rFonts w:cs="Times New Roman"/>
      <w:sz w:val="16"/>
    </w:rPr>
  </w:style>
  <w:style w:type="character" w:customStyle="1" w:styleId="3Char1">
    <w:name w:val="正文文本缩进 3 Char1"/>
    <w:uiPriority w:val="99"/>
    <w:semiHidden/>
    <w:rsid w:val="00BA20B0"/>
    <w:rPr>
      <w:rFonts w:ascii="Calibri" w:hAnsi="Calibri"/>
      <w:sz w:val="16"/>
    </w:rPr>
  </w:style>
  <w:style w:type="paragraph" w:customStyle="1" w:styleId="NewNewNewNewNewNewNewNewNewNewNew">
    <w:name w:val="正文 New New New New New New New New New New New"/>
    <w:uiPriority w:val="99"/>
    <w:rsid w:val="00BA20B0"/>
    <w:pPr>
      <w:widowControl w:val="0"/>
      <w:jc w:val="both"/>
    </w:pPr>
    <w:rPr>
      <w:rFonts w:ascii="Times New Roman" w:eastAsia="宋体" w:hAnsi="Times New Roman"/>
      <w:kern w:val="2"/>
      <w:sz w:val="21"/>
    </w:rPr>
  </w:style>
  <w:style w:type="paragraph" w:styleId="a7">
    <w:name w:val="No Spacing"/>
    <w:uiPriority w:val="99"/>
    <w:qFormat/>
    <w:rsid w:val="00BA20B0"/>
    <w:pPr>
      <w:widowControl w:val="0"/>
      <w:jc w:val="both"/>
    </w:pPr>
    <w:rPr>
      <w:rFonts w:ascii="Times New Roman" w:eastAsia="宋体" w:hAnsi="Times New Roman"/>
      <w:kern w:val="2"/>
      <w:sz w:val="21"/>
    </w:rPr>
  </w:style>
  <w:style w:type="paragraph" w:styleId="a8">
    <w:name w:val="Balloon Text"/>
    <w:basedOn w:val="a"/>
    <w:link w:val="Char2"/>
    <w:uiPriority w:val="99"/>
    <w:semiHidden/>
    <w:rsid w:val="00A65E84"/>
    <w:rPr>
      <w:sz w:val="18"/>
      <w:szCs w:val="20"/>
    </w:rPr>
  </w:style>
  <w:style w:type="character" w:customStyle="1" w:styleId="Char2">
    <w:name w:val="批注框文本 Char"/>
    <w:basedOn w:val="a0"/>
    <w:link w:val="a8"/>
    <w:uiPriority w:val="99"/>
    <w:semiHidden/>
    <w:locked/>
    <w:rsid w:val="00A65E84"/>
    <w:rPr>
      <w:rFonts w:cs="Times New Roman"/>
      <w:kern w:val="2"/>
      <w:sz w:val="18"/>
    </w:rPr>
  </w:style>
  <w:style w:type="character" w:styleId="a9">
    <w:name w:val="annotation reference"/>
    <w:basedOn w:val="a0"/>
    <w:uiPriority w:val="99"/>
    <w:semiHidden/>
    <w:rsid w:val="00360CD7"/>
    <w:rPr>
      <w:rFonts w:cs="Times New Roman"/>
      <w:sz w:val="21"/>
    </w:rPr>
  </w:style>
  <w:style w:type="paragraph" w:styleId="aa">
    <w:name w:val="annotation text"/>
    <w:basedOn w:val="a"/>
    <w:link w:val="Char3"/>
    <w:uiPriority w:val="99"/>
    <w:semiHidden/>
    <w:rsid w:val="00360CD7"/>
    <w:pPr>
      <w:jc w:val="left"/>
    </w:pPr>
    <w:rPr>
      <w:kern w:val="0"/>
      <w:szCs w:val="20"/>
    </w:rPr>
  </w:style>
  <w:style w:type="character" w:customStyle="1" w:styleId="Char3">
    <w:name w:val="批注文字 Char"/>
    <w:basedOn w:val="a0"/>
    <w:link w:val="aa"/>
    <w:uiPriority w:val="99"/>
    <w:semiHidden/>
    <w:locked/>
    <w:rsid w:val="00B94D64"/>
    <w:rPr>
      <w:rFonts w:cs="Times New Roman"/>
      <w:sz w:val="32"/>
    </w:rPr>
  </w:style>
  <w:style w:type="paragraph" w:styleId="ab">
    <w:name w:val="annotation subject"/>
    <w:basedOn w:val="aa"/>
    <w:next w:val="aa"/>
    <w:link w:val="Char4"/>
    <w:uiPriority w:val="99"/>
    <w:semiHidden/>
    <w:rsid w:val="00360CD7"/>
    <w:rPr>
      <w:b/>
      <w:bCs/>
    </w:rPr>
  </w:style>
  <w:style w:type="character" w:customStyle="1" w:styleId="Char4">
    <w:name w:val="批注主题 Char"/>
    <w:basedOn w:val="Char3"/>
    <w:link w:val="ab"/>
    <w:uiPriority w:val="99"/>
    <w:semiHidden/>
    <w:locked/>
    <w:rsid w:val="00B94D64"/>
    <w:rPr>
      <w:b/>
    </w:rPr>
  </w:style>
  <w:style w:type="character" w:styleId="ac">
    <w:name w:val="page number"/>
    <w:basedOn w:val="a0"/>
    <w:uiPriority w:val="99"/>
    <w:semiHidden/>
    <w:rsid w:val="007F77B8"/>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1172</TotalTime>
  <Pages>1</Pages>
  <Words>1144</Words>
  <Characters>6521</Characters>
  <Application>Microsoft Office Word</Application>
  <DocSecurity>0</DocSecurity>
  <Lines>54</Lines>
  <Paragraphs>15</Paragraphs>
  <ScaleCrop>false</ScaleCrop>
  <Company>P R C</Company>
  <LinksUpToDate>false</LinksUpToDate>
  <CharactersWithSpaces>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梅州市中小微企业信贷风险补偿基金</dc:title>
  <dc:subject/>
  <dc:creator>China</dc:creator>
  <cp:keywords/>
  <dc:description/>
  <cp:lastModifiedBy>user</cp:lastModifiedBy>
  <cp:revision>29</cp:revision>
  <cp:lastPrinted>2016-02-18T05:35:00Z</cp:lastPrinted>
  <dcterms:created xsi:type="dcterms:W3CDTF">2016-02-25T07:55:00Z</dcterms:created>
  <dcterms:modified xsi:type="dcterms:W3CDTF">2016-04-14T03:36:00Z</dcterms:modified>
</cp:coreProperties>
</file>