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13" w:rsidRPr="00AF61CF" w:rsidRDefault="00EB1D13" w:rsidP="00EB1D13">
      <w:pPr>
        <w:widowControl/>
        <w:shd w:val="clear" w:color="auto" w:fill="FFFFFF"/>
        <w:spacing w:line="640" w:lineRule="atLeast"/>
        <w:jc w:val="center"/>
        <w:rPr>
          <w:rFonts w:ascii="宋体" w:eastAsia="宋体" w:hAnsi="宋体" w:cs="宋体"/>
          <w:kern w:val="0"/>
          <w:sz w:val="44"/>
          <w:szCs w:val="44"/>
        </w:rPr>
      </w:pPr>
    </w:p>
    <w:p w:rsidR="001C555A" w:rsidRPr="00624995" w:rsidRDefault="00EB1D13" w:rsidP="00624995">
      <w:pPr>
        <w:widowControl/>
        <w:shd w:val="clear" w:color="auto" w:fill="FFFFFF"/>
        <w:spacing w:line="640" w:lineRule="atLeast"/>
        <w:jc w:val="center"/>
        <w:rPr>
          <w:rFonts w:ascii="黑体" w:eastAsia="黑体" w:hAnsi="黑体" w:cs="宋体"/>
          <w:kern w:val="0"/>
          <w:sz w:val="48"/>
          <w:szCs w:val="48"/>
        </w:rPr>
      </w:pPr>
      <w:r w:rsidRPr="00624995">
        <w:rPr>
          <w:rFonts w:ascii="黑体" w:eastAsia="黑体" w:hAnsi="黑体" w:cs="宋体" w:hint="eastAsia"/>
          <w:kern w:val="0"/>
          <w:sz w:val="48"/>
          <w:szCs w:val="48"/>
        </w:rPr>
        <w:t>汕头经济特区</w:t>
      </w:r>
      <w:r w:rsidR="00222073" w:rsidRPr="00624995">
        <w:rPr>
          <w:rFonts w:ascii="黑体" w:eastAsia="黑体" w:hAnsi="黑体" w:cs="宋体" w:hint="eastAsia"/>
          <w:kern w:val="0"/>
          <w:sz w:val="48"/>
          <w:szCs w:val="48"/>
        </w:rPr>
        <w:t>城市管理</w:t>
      </w:r>
    </w:p>
    <w:p w:rsidR="00EB1D13" w:rsidRPr="00624995" w:rsidRDefault="00222073" w:rsidP="00624995">
      <w:pPr>
        <w:widowControl/>
        <w:shd w:val="clear" w:color="auto" w:fill="FFFFFF"/>
        <w:spacing w:line="640" w:lineRule="atLeast"/>
        <w:jc w:val="center"/>
        <w:rPr>
          <w:rFonts w:ascii="黑体" w:eastAsia="黑体" w:hAnsi="黑体" w:cs="宋体"/>
          <w:kern w:val="0"/>
          <w:sz w:val="48"/>
          <w:szCs w:val="48"/>
        </w:rPr>
      </w:pPr>
      <w:r w:rsidRPr="00624995">
        <w:rPr>
          <w:rFonts w:ascii="黑体" w:eastAsia="黑体" w:hAnsi="黑体" w:cs="宋体" w:hint="eastAsia"/>
          <w:kern w:val="0"/>
          <w:sz w:val="48"/>
          <w:szCs w:val="48"/>
        </w:rPr>
        <w:t>行政执法</w:t>
      </w:r>
      <w:r w:rsidR="00EB1D13" w:rsidRPr="00624995">
        <w:rPr>
          <w:rFonts w:ascii="黑体" w:eastAsia="黑体" w:hAnsi="黑体" w:cs="宋体" w:hint="eastAsia"/>
          <w:kern w:val="0"/>
          <w:sz w:val="48"/>
          <w:szCs w:val="48"/>
        </w:rPr>
        <w:t>条例</w:t>
      </w:r>
    </w:p>
    <w:p w:rsidR="00EB1D13" w:rsidRPr="00624995" w:rsidRDefault="001C555A" w:rsidP="00624995">
      <w:pPr>
        <w:widowControl/>
        <w:shd w:val="clear" w:color="auto" w:fill="FFFFFF"/>
        <w:spacing w:line="640" w:lineRule="atLeast"/>
        <w:jc w:val="center"/>
        <w:rPr>
          <w:rFonts w:ascii="宋体" w:eastAsia="宋体" w:hAnsi="宋体" w:cs="宋体"/>
          <w:kern w:val="0"/>
          <w:sz w:val="44"/>
          <w:szCs w:val="44"/>
        </w:rPr>
      </w:pPr>
      <w:r w:rsidRPr="00624995">
        <w:rPr>
          <w:rFonts w:ascii="宋体" w:eastAsia="宋体" w:hAnsi="宋体" w:cs="宋体" w:hint="eastAsia"/>
          <w:kern w:val="0"/>
          <w:sz w:val="44"/>
          <w:szCs w:val="44"/>
        </w:rPr>
        <w:t>【</w:t>
      </w:r>
      <w:r w:rsidR="00624995" w:rsidRPr="00624995">
        <w:rPr>
          <w:rFonts w:ascii="宋体" w:eastAsia="宋体" w:hAnsi="宋体" w:cs="宋体" w:hint="eastAsia"/>
          <w:kern w:val="0"/>
          <w:sz w:val="44"/>
          <w:szCs w:val="44"/>
        </w:rPr>
        <w:t>征求意见稿</w:t>
      </w:r>
      <w:r w:rsidRPr="00624995">
        <w:rPr>
          <w:rFonts w:ascii="宋体" w:eastAsia="宋体" w:hAnsi="宋体" w:cs="宋体" w:hint="eastAsia"/>
          <w:kern w:val="0"/>
          <w:sz w:val="44"/>
          <w:szCs w:val="44"/>
        </w:rPr>
        <w:t>】</w:t>
      </w:r>
    </w:p>
    <w:p w:rsidR="00EB1D13" w:rsidRPr="00A36248" w:rsidRDefault="001C555A" w:rsidP="00EB1D13">
      <w:pPr>
        <w:widowControl/>
        <w:shd w:val="clear" w:color="auto" w:fill="FFFFFF"/>
        <w:spacing w:before="291" w:after="291"/>
        <w:rPr>
          <w:rFonts w:asciiTheme="majorEastAsia" w:eastAsiaTheme="majorEastAsia" w:hAnsiTheme="majorEastAsia" w:cs="宋体"/>
          <w:kern w:val="0"/>
          <w:sz w:val="44"/>
          <w:szCs w:val="44"/>
        </w:rPr>
      </w:pPr>
      <w:r>
        <w:rPr>
          <w:rFonts w:ascii="仿宋" w:eastAsia="仿宋" w:hAnsi="仿宋" w:cs="宋体" w:hint="eastAsia"/>
          <w:kern w:val="0"/>
          <w:sz w:val="32"/>
          <w:szCs w:val="32"/>
        </w:rPr>
        <w:t xml:space="preserve">   </w:t>
      </w:r>
      <w:r w:rsidR="00A36248">
        <w:rPr>
          <w:rFonts w:ascii="仿宋" w:eastAsia="仿宋" w:hAnsi="仿宋" w:cs="宋体" w:hint="eastAsia"/>
          <w:kern w:val="0"/>
          <w:sz w:val="32"/>
          <w:szCs w:val="32"/>
        </w:rPr>
        <w:t xml:space="preserve">  </w:t>
      </w:r>
      <w:r w:rsidRPr="00A36248">
        <w:rPr>
          <w:rFonts w:asciiTheme="majorEastAsia" w:eastAsiaTheme="majorEastAsia" w:hAnsiTheme="majorEastAsia" w:cs="宋体" w:hint="eastAsia"/>
          <w:b/>
          <w:kern w:val="0"/>
          <w:sz w:val="44"/>
          <w:szCs w:val="44"/>
        </w:rPr>
        <w:t>目 录</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第一章  总</w:t>
      </w:r>
      <w:r w:rsidR="001C555A" w:rsidRPr="00A36248">
        <w:rPr>
          <w:rFonts w:asciiTheme="majorEastAsia" w:eastAsiaTheme="majorEastAsia" w:hAnsiTheme="majorEastAsia" w:cs="宋体" w:hint="eastAsia"/>
          <w:b/>
          <w:kern w:val="0"/>
          <w:sz w:val="32"/>
          <w:szCs w:val="32"/>
        </w:rPr>
        <w:t xml:space="preserve"> </w:t>
      </w:r>
      <w:r w:rsidRPr="00A36248">
        <w:rPr>
          <w:rFonts w:asciiTheme="majorEastAsia" w:eastAsiaTheme="majorEastAsia" w:hAnsiTheme="majorEastAsia" w:cs="宋体" w:hint="eastAsia"/>
          <w:b/>
          <w:kern w:val="0"/>
          <w:sz w:val="32"/>
          <w:szCs w:val="32"/>
        </w:rPr>
        <w:t xml:space="preserve">  则</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第二章　  职责权限</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第三章  执法规范</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第四章  执法保障</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第五章  公众参与</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第六章  执法监督</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第七章  法律责任</w:t>
      </w:r>
    </w:p>
    <w:p w:rsidR="00EB1D13" w:rsidRPr="00A36248" w:rsidRDefault="00EB1D13" w:rsidP="00EB1D13">
      <w:pPr>
        <w:widowControl/>
        <w:shd w:val="clear" w:color="auto" w:fill="FFFFFF"/>
        <w:spacing w:before="291" w:after="291"/>
        <w:rPr>
          <w:rFonts w:asciiTheme="majorEastAsia" w:eastAsiaTheme="majorEastAsia" w:hAnsiTheme="majorEastAsia" w:cs="宋体"/>
          <w:b/>
          <w:kern w:val="0"/>
          <w:sz w:val="32"/>
          <w:szCs w:val="32"/>
        </w:rPr>
      </w:pPr>
      <w:r w:rsidRPr="00A36248">
        <w:rPr>
          <w:rFonts w:asciiTheme="majorEastAsia" w:eastAsiaTheme="majorEastAsia" w:hAnsiTheme="majorEastAsia" w:cs="宋体" w:hint="eastAsia"/>
          <w:b/>
          <w:kern w:val="0"/>
          <w:sz w:val="32"/>
          <w:szCs w:val="32"/>
        </w:rPr>
        <w:t>第八章</w:t>
      </w:r>
      <w:r w:rsidR="00A36248" w:rsidRPr="00A36248">
        <w:rPr>
          <w:rFonts w:asciiTheme="majorEastAsia" w:eastAsiaTheme="majorEastAsia" w:hAnsiTheme="majorEastAsia" w:cs="宋体" w:hint="eastAsia"/>
          <w:b/>
          <w:kern w:val="0"/>
          <w:sz w:val="32"/>
          <w:szCs w:val="32"/>
        </w:rPr>
        <w:t xml:space="preserve">    </w:t>
      </w:r>
      <w:r w:rsidRPr="00A36248">
        <w:rPr>
          <w:rFonts w:asciiTheme="majorEastAsia" w:eastAsiaTheme="majorEastAsia" w:hAnsiTheme="majorEastAsia" w:cs="宋体" w:hint="eastAsia"/>
          <w:b/>
          <w:kern w:val="0"/>
          <w:sz w:val="32"/>
          <w:szCs w:val="32"/>
        </w:rPr>
        <w:t xml:space="preserve">附  </w:t>
      </w:r>
      <w:r w:rsidR="001C555A" w:rsidRPr="00A36248">
        <w:rPr>
          <w:rFonts w:asciiTheme="majorEastAsia" w:eastAsiaTheme="majorEastAsia" w:hAnsiTheme="majorEastAsia" w:cs="宋体" w:hint="eastAsia"/>
          <w:b/>
          <w:kern w:val="0"/>
          <w:sz w:val="32"/>
          <w:szCs w:val="32"/>
        </w:rPr>
        <w:t xml:space="preserve"> </w:t>
      </w:r>
      <w:r w:rsidRPr="00A36248">
        <w:rPr>
          <w:rFonts w:asciiTheme="majorEastAsia" w:eastAsiaTheme="majorEastAsia" w:hAnsiTheme="majorEastAsia" w:cs="宋体" w:hint="eastAsia"/>
          <w:b/>
          <w:kern w:val="0"/>
          <w:sz w:val="32"/>
          <w:szCs w:val="32"/>
        </w:rPr>
        <w:t>则</w:t>
      </w:r>
    </w:p>
    <w:p w:rsidR="00EB1D13" w:rsidRPr="00AF61CF" w:rsidRDefault="00EB1D13" w:rsidP="00EB1D13">
      <w:pPr>
        <w:widowControl/>
        <w:shd w:val="clear" w:color="auto" w:fill="FFFFFF"/>
        <w:spacing w:before="291" w:after="291" w:line="640" w:lineRule="atLeast"/>
        <w:rPr>
          <w:rFonts w:ascii="黑体" w:eastAsia="黑体" w:hAnsi="黑体" w:cs="宋体"/>
          <w:kern w:val="0"/>
          <w:sz w:val="32"/>
          <w:szCs w:val="32"/>
        </w:rPr>
      </w:pPr>
    </w:p>
    <w:p w:rsidR="00EB1D13" w:rsidRDefault="00EB1D13" w:rsidP="00EB1D13">
      <w:pPr>
        <w:widowControl/>
        <w:shd w:val="clear" w:color="auto" w:fill="FFFFFF"/>
        <w:spacing w:before="291" w:after="291" w:line="640" w:lineRule="atLeast"/>
        <w:rPr>
          <w:rFonts w:ascii="黑体" w:eastAsia="黑体" w:hAnsi="黑体" w:cs="宋体" w:hint="eastAsia"/>
          <w:kern w:val="0"/>
          <w:sz w:val="32"/>
          <w:szCs w:val="32"/>
        </w:rPr>
      </w:pPr>
    </w:p>
    <w:p w:rsidR="00624995" w:rsidRPr="00AF61CF" w:rsidRDefault="00624995" w:rsidP="00EB1D13">
      <w:pPr>
        <w:widowControl/>
        <w:shd w:val="clear" w:color="auto" w:fill="FFFFFF"/>
        <w:spacing w:before="291" w:after="291" w:line="640" w:lineRule="atLeast"/>
        <w:rPr>
          <w:rFonts w:ascii="黑体" w:eastAsia="黑体" w:hAnsi="黑体" w:cs="宋体"/>
          <w:kern w:val="0"/>
          <w:sz w:val="32"/>
          <w:szCs w:val="32"/>
        </w:rPr>
      </w:pPr>
    </w:p>
    <w:p w:rsidR="00EB1D13" w:rsidRPr="001C555A" w:rsidRDefault="00EB1D13" w:rsidP="00EB1D13">
      <w:pPr>
        <w:widowControl/>
        <w:shd w:val="clear" w:color="auto" w:fill="FFFFFF"/>
        <w:spacing w:before="291" w:after="291" w:line="240" w:lineRule="atLeast"/>
        <w:jc w:val="center"/>
        <w:rPr>
          <w:rFonts w:ascii="黑体" w:eastAsia="黑体" w:hAnsi="黑体" w:cs="宋体"/>
          <w:kern w:val="0"/>
          <w:sz w:val="32"/>
          <w:szCs w:val="32"/>
        </w:rPr>
      </w:pPr>
      <w:r w:rsidRPr="001C555A">
        <w:rPr>
          <w:rFonts w:ascii="黑体" w:eastAsia="黑体" w:hAnsi="黑体" w:cs="宋体" w:hint="eastAsia"/>
          <w:kern w:val="0"/>
          <w:sz w:val="32"/>
          <w:szCs w:val="32"/>
        </w:rPr>
        <w:lastRenderedPageBreak/>
        <w:t>第一章</w:t>
      </w:r>
      <w:r w:rsidRPr="001C555A">
        <w:rPr>
          <w:rFonts w:ascii="宋体" w:eastAsia="宋体" w:hAnsi="宋体" w:cs="宋体" w:hint="eastAsia"/>
          <w:kern w:val="0"/>
          <w:sz w:val="32"/>
          <w:szCs w:val="32"/>
        </w:rPr>
        <w:t> </w:t>
      </w:r>
      <w:r w:rsidRPr="001C555A">
        <w:rPr>
          <w:rFonts w:ascii="宋体" w:eastAsia="宋体" w:hAnsi="宋体" w:cs="宋体" w:hint="eastAsia"/>
          <w:kern w:val="0"/>
          <w:sz w:val="32"/>
        </w:rPr>
        <w:t> </w:t>
      </w:r>
      <w:r w:rsidRPr="001C555A">
        <w:rPr>
          <w:rFonts w:ascii="黑体" w:eastAsia="黑体" w:hAnsi="黑体" w:cs="宋体" w:hint="eastAsia"/>
          <w:kern w:val="0"/>
          <w:sz w:val="32"/>
          <w:szCs w:val="32"/>
        </w:rPr>
        <w:t>总</w:t>
      </w:r>
      <w:r w:rsidRPr="001C555A">
        <w:rPr>
          <w:rFonts w:ascii="宋体" w:eastAsia="宋体" w:hAnsi="宋体" w:cs="宋体" w:hint="eastAsia"/>
          <w:kern w:val="0"/>
          <w:sz w:val="32"/>
          <w:szCs w:val="32"/>
        </w:rPr>
        <w:t> </w:t>
      </w:r>
      <w:r w:rsidRPr="001C555A">
        <w:rPr>
          <w:rFonts w:ascii="宋体" w:eastAsia="宋体" w:hAnsi="宋体" w:cs="宋体" w:hint="eastAsia"/>
          <w:kern w:val="0"/>
          <w:sz w:val="32"/>
        </w:rPr>
        <w:t> </w:t>
      </w:r>
      <w:r w:rsidRPr="001C555A">
        <w:rPr>
          <w:rFonts w:ascii="黑体" w:eastAsia="黑体" w:hAnsi="黑体" w:cs="宋体" w:hint="eastAsia"/>
          <w:kern w:val="0"/>
          <w:sz w:val="32"/>
          <w:szCs w:val="32"/>
        </w:rPr>
        <w:t>则</w:t>
      </w:r>
    </w:p>
    <w:p w:rsidR="008D2C1C" w:rsidRPr="00AF61CF" w:rsidRDefault="00EB1D13" w:rsidP="008D2C1C">
      <w:pPr>
        <w:widowControl/>
        <w:shd w:val="clear" w:color="auto" w:fill="FFFFFF"/>
        <w:spacing w:line="580" w:lineRule="atLeast"/>
        <w:jc w:val="left"/>
        <w:rPr>
          <w:rFonts w:ascii="仿宋" w:eastAsia="仿宋" w:hAnsi="仿宋" w:cs="宋体"/>
          <w:kern w:val="0"/>
          <w:sz w:val="32"/>
          <w:szCs w:val="32"/>
        </w:rPr>
      </w:pPr>
      <w:r w:rsidRPr="00AF61CF">
        <w:rPr>
          <w:rFonts w:ascii="宋体" w:eastAsia="宋体" w:hAnsi="宋体" w:cs="宋体" w:hint="eastAsia"/>
          <w:kern w:val="0"/>
          <w:sz w:val="32"/>
          <w:szCs w:val="32"/>
        </w:rPr>
        <w:t>  </w:t>
      </w:r>
      <w:r w:rsidRPr="00AF61CF">
        <w:rPr>
          <w:rFonts w:ascii="黑体" w:eastAsia="黑体" w:hAnsi="黑体" w:cs="宋体" w:hint="eastAsia"/>
          <w:kern w:val="0"/>
          <w:sz w:val="32"/>
          <w:szCs w:val="32"/>
        </w:rPr>
        <w:t>第一条</w:t>
      </w:r>
      <w:r w:rsidR="008D2C1C" w:rsidRPr="00AF61CF">
        <w:rPr>
          <w:rFonts w:ascii="仿宋" w:eastAsia="仿宋" w:hAnsi="仿宋" w:cs="宋体" w:hint="eastAsia"/>
          <w:kern w:val="0"/>
          <w:sz w:val="32"/>
          <w:szCs w:val="32"/>
        </w:rPr>
        <w:t>【</w:t>
      </w:r>
      <w:r w:rsidR="00620FA3" w:rsidRPr="00AF61CF">
        <w:rPr>
          <w:rFonts w:ascii="仿宋" w:eastAsia="仿宋" w:hAnsi="仿宋" w:cs="宋体" w:hint="eastAsia"/>
          <w:b/>
          <w:kern w:val="0"/>
          <w:sz w:val="32"/>
          <w:szCs w:val="32"/>
        </w:rPr>
        <w:t>立法</w:t>
      </w:r>
      <w:r w:rsidR="008D2C1C" w:rsidRPr="00AF61CF">
        <w:rPr>
          <w:rFonts w:ascii="仿宋" w:eastAsia="仿宋" w:hAnsi="仿宋" w:cs="宋体" w:hint="eastAsia"/>
          <w:b/>
          <w:kern w:val="0"/>
          <w:sz w:val="32"/>
          <w:szCs w:val="32"/>
        </w:rPr>
        <w:t>目的</w:t>
      </w:r>
      <w:r w:rsidR="002B7CAC" w:rsidRPr="00AF61CF">
        <w:rPr>
          <w:rFonts w:ascii="仿宋" w:eastAsia="仿宋" w:hAnsi="仿宋" w:cs="宋体" w:hint="eastAsia"/>
          <w:b/>
          <w:kern w:val="0"/>
          <w:sz w:val="32"/>
          <w:szCs w:val="32"/>
        </w:rPr>
        <w:t>、</w:t>
      </w:r>
      <w:r w:rsidR="008D2C1C" w:rsidRPr="00AF61CF">
        <w:rPr>
          <w:rFonts w:ascii="仿宋" w:eastAsia="仿宋" w:hAnsi="仿宋" w:cs="宋体" w:hint="eastAsia"/>
          <w:b/>
          <w:kern w:val="0"/>
          <w:sz w:val="32"/>
          <w:szCs w:val="32"/>
        </w:rPr>
        <w:t>依据</w:t>
      </w:r>
      <w:r w:rsidR="008D2C1C" w:rsidRPr="00AF61CF">
        <w:rPr>
          <w:rFonts w:ascii="仿宋" w:eastAsia="仿宋" w:hAnsi="仿宋" w:cs="宋体" w:hint="eastAsia"/>
          <w:kern w:val="0"/>
          <w:sz w:val="32"/>
          <w:szCs w:val="32"/>
        </w:rPr>
        <w:t>】</w:t>
      </w:r>
      <w:r w:rsidRPr="00AF61CF">
        <w:rPr>
          <w:rFonts w:ascii="仿宋" w:eastAsia="仿宋" w:hAnsi="仿宋" w:cs="宋体" w:hint="eastAsia"/>
          <w:kern w:val="0"/>
          <w:sz w:val="32"/>
          <w:szCs w:val="32"/>
        </w:rPr>
        <w:t>为</w:t>
      </w:r>
      <w:r w:rsidR="001C555A">
        <w:rPr>
          <w:rFonts w:ascii="仿宋" w:eastAsia="仿宋" w:hAnsi="仿宋" w:cs="宋体" w:hint="eastAsia"/>
          <w:kern w:val="0"/>
          <w:sz w:val="32"/>
          <w:szCs w:val="32"/>
        </w:rPr>
        <w:t>了</w:t>
      </w:r>
      <w:r w:rsidRPr="00AF61CF">
        <w:rPr>
          <w:rFonts w:ascii="仿宋" w:eastAsia="仿宋" w:hAnsi="仿宋" w:cs="宋体" w:hint="eastAsia"/>
          <w:kern w:val="0"/>
          <w:sz w:val="32"/>
          <w:szCs w:val="32"/>
        </w:rPr>
        <w:t>加强城市管理，规范</w:t>
      </w:r>
      <w:r w:rsidR="005E7FA3" w:rsidRPr="00AF61CF">
        <w:rPr>
          <w:rFonts w:ascii="仿宋" w:eastAsia="仿宋" w:hAnsi="仿宋" w:cs="宋体" w:hint="eastAsia"/>
          <w:kern w:val="0"/>
          <w:sz w:val="32"/>
          <w:szCs w:val="32"/>
        </w:rPr>
        <w:t>城市管理</w:t>
      </w:r>
      <w:r w:rsidR="00222073" w:rsidRPr="00AF61CF">
        <w:rPr>
          <w:rFonts w:ascii="仿宋" w:eastAsia="仿宋" w:hAnsi="仿宋" w:cs="宋体" w:hint="eastAsia"/>
          <w:kern w:val="0"/>
          <w:sz w:val="32"/>
          <w:szCs w:val="32"/>
        </w:rPr>
        <w:t>行政执法</w:t>
      </w:r>
      <w:r w:rsidRPr="00AF61CF">
        <w:rPr>
          <w:rFonts w:ascii="仿宋" w:eastAsia="仿宋" w:hAnsi="仿宋" w:cs="宋体" w:hint="eastAsia"/>
          <w:kern w:val="0"/>
          <w:sz w:val="32"/>
          <w:szCs w:val="32"/>
        </w:rPr>
        <w:t>行为，保护公民、法</w:t>
      </w:r>
      <w:r w:rsidR="001A0EEC" w:rsidRPr="00AF61CF">
        <w:rPr>
          <w:rFonts w:ascii="仿宋" w:eastAsia="仿宋" w:hAnsi="仿宋" w:cs="宋体" w:hint="eastAsia"/>
          <w:kern w:val="0"/>
          <w:sz w:val="32"/>
          <w:szCs w:val="32"/>
        </w:rPr>
        <w:t>人和其他组织的合法权益，根据</w:t>
      </w:r>
      <w:r w:rsidR="00044E71" w:rsidRPr="00AF61CF">
        <w:rPr>
          <w:rFonts w:ascii="仿宋" w:eastAsia="仿宋" w:hAnsi="仿宋" w:cs="宋体" w:hint="eastAsia"/>
          <w:kern w:val="0"/>
          <w:sz w:val="32"/>
          <w:szCs w:val="32"/>
        </w:rPr>
        <w:t>《中华人民共和国行政处罚法》、《中华人民共和国行政强制法》等</w:t>
      </w:r>
      <w:r w:rsidR="001A0EEC" w:rsidRPr="00AF61CF">
        <w:rPr>
          <w:rFonts w:ascii="仿宋" w:eastAsia="仿宋" w:hAnsi="仿宋" w:cs="宋体" w:hint="eastAsia"/>
          <w:kern w:val="0"/>
          <w:sz w:val="32"/>
          <w:szCs w:val="32"/>
        </w:rPr>
        <w:t>相关法律</w:t>
      </w:r>
      <w:r w:rsidR="00044E71" w:rsidRPr="00AF61CF">
        <w:rPr>
          <w:rFonts w:ascii="仿宋" w:eastAsia="仿宋" w:hAnsi="仿宋" w:cs="宋体" w:hint="eastAsia"/>
          <w:kern w:val="0"/>
          <w:sz w:val="32"/>
          <w:szCs w:val="32"/>
        </w:rPr>
        <w:t>与</w:t>
      </w:r>
      <w:r w:rsidR="001A0EEC" w:rsidRPr="00AF61CF">
        <w:rPr>
          <w:rFonts w:ascii="仿宋" w:eastAsia="仿宋" w:hAnsi="仿宋" w:cs="宋体" w:hint="eastAsia"/>
          <w:kern w:val="0"/>
          <w:sz w:val="32"/>
          <w:szCs w:val="32"/>
        </w:rPr>
        <w:t>行政法规的基本原则，结合</w:t>
      </w:r>
      <w:r w:rsidRPr="00AF61CF">
        <w:rPr>
          <w:rFonts w:ascii="仿宋" w:eastAsia="仿宋" w:hAnsi="仿宋" w:cs="宋体" w:hint="eastAsia"/>
          <w:kern w:val="0"/>
          <w:sz w:val="32"/>
          <w:szCs w:val="32"/>
        </w:rPr>
        <w:t>汕头</w:t>
      </w:r>
      <w:r w:rsidR="00957710" w:rsidRPr="00AF61CF">
        <w:rPr>
          <w:rFonts w:ascii="仿宋" w:eastAsia="仿宋" w:hAnsi="仿宋" w:cs="宋体" w:hint="eastAsia"/>
          <w:kern w:val="0"/>
          <w:sz w:val="32"/>
          <w:szCs w:val="32"/>
        </w:rPr>
        <w:t>经济</w:t>
      </w:r>
      <w:r w:rsidRPr="00AF61CF">
        <w:rPr>
          <w:rFonts w:ascii="仿宋" w:eastAsia="仿宋" w:hAnsi="仿宋" w:cs="宋体" w:hint="eastAsia"/>
          <w:kern w:val="0"/>
          <w:sz w:val="32"/>
          <w:szCs w:val="32"/>
        </w:rPr>
        <w:t>特区</w:t>
      </w:r>
      <w:r w:rsidR="00957710" w:rsidRPr="00AF61CF">
        <w:rPr>
          <w:rFonts w:ascii="仿宋" w:eastAsia="仿宋" w:hAnsi="仿宋" w:cs="宋体" w:hint="eastAsia"/>
          <w:kern w:val="0"/>
          <w:sz w:val="32"/>
          <w:szCs w:val="32"/>
        </w:rPr>
        <w:t>(以下简称特区)</w:t>
      </w:r>
      <w:r w:rsidRPr="00AF61CF">
        <w:rPr>
          <w:rFonts w:ascii="仿宋" w:eastAsia="仿宋" w:hAnsi="仿宋" w:cs="宋体" w:hint="eastAsia"/>
          <w:kern w:val="0"/>
          <w:sz w:val="32"/>
          <w:szCs w:val="32"/>
        </w:rPr>
        <w:t>实际，制定本条例。</w:t>
      </w:r>
    </w:p>
    <w:p w:rsidR="008D2C1C" w:rsidRPr="00AF61CF" w:rsidRDefault="00EB1D13" w:rsidP="00F00C97">
      <w:pPr>
        <w:widowControl/>
        <w:shd w:val="clear" w:color="auto" w:fill="FFFFFF"/>
        <w:spacing w:line="580" w:lineRule="atLeast"/>
        <w:ind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第二条</w:t>
      </w:r>
      <w:r w:rsidR="00F00C97" w:rsidRPr="00AF61CF">
        <w:rPr>
          <w:rFonts w:ascii="黑体" w:eastAsia="黑体" w:hAnsi="黑体" w:cs="宋体" w:hint="eastAsia"/>
          <w:kern w:val="0"/>
          <w:sz w:val="32"/>
          <w:szCs w:val="32"/>
        </w:rPr>
        <w:t xml:space="preserve"> </w:t>
      </w:r>
      <w:r w:rsidR="008D2C1C" w:rsidRPr="00AF61CF">
        <w:rPr>
          <w:rFonts w:ascii="仿宋" w:eastAsia="仿宋" w:hAnsi="仿宋" w:cs="宋体" w:hint="eastAsia"/>
          <w:kern w:val="0"/>
          <w:sz w:val="32"/>
          <w:szCs w:val="32"/>
        </w:rPr>
        <w:t>【</w:t>
      </w:r>
      <w:r w:rsidR="008D2C1C" w:rsidRPr="00AF61CF">
        <w:rPr>
          <w:rFonts w:ascii="仿宋" w:eastAsia="仿宋" w:hAnsi="仿宋" w:cs="宋体" w:hint="eastAsia"/>
          <w:b/>
          <w:kern w:val="0"/>
          <w:sz w:val="32"/>
          <w:szCs w:val="32"/>
        </w:rPr>
        <w:t>适用范围</w:t>
      </w:r>
      <w:r w:rsidR="008D2C1C" w:rsidRPr="00AF61CF">
        <w:rPr>
          <w:rFonts w:ascii="仿宋" w:eastAsia="仿宋" w:hAnsi="仿宋" w:cs="宋体" w:hint="eastAsia"/>
          <w:kern w:val="0"/>
          <w:sz w:val="32"/>
          <w:szCs w:val="32"/>
        </w:rPr>
        <w:t>】</w:t>
      </w:r>
      <w:r w:rsidR="00F00C97" w:rsidRPr="00AF61CF">
        <w:rPr>
          <w:rFonts w:ascii="仿宋" w:eastAsia="仿宋" w:hAnsi="仿宋" w:cs="宋体" w:hint="eastAsia"/>
          <w:kern w:val="0"/>
          <w:sz w:val="32"/>
          <w:szCs w:val="32"/>
        </w:rPr>
        <w:t xml:space="preserve"> </w:t>
      </w:r>
      <w:r w:rsidRPr="00AF61CF">
        <w:rPr>
          <w:rFonts w:ascii="仿宋" w:eastAsia="仿宋" w:hAnsi="仿宋" w:cs="宋体" w:hint="eastAsia"/>
          <w:kern w:val="0"/>
          <w:sz w:val="32"/>
          <w:szCs w:val="32"/>
        </w:rPr>
        <w:t>特区范围内</w:t>
      </w:r>
      <w:r w:rsidR="001A0EEC" w:rsidRPr="00AF61CF">
        <w:rPr>
          <w:rFonts w:ascii="仿宋" w:eastAsia="仿宋" w:hAnsi="仿宋" w:cs="宋体" w:hint="eastAsia"/>
          <w:kern w:val="0"/>
          <w:sz w:val="32"/>
          <w:szCs w:val="32"/>
        </w:rPr>
        <w:t>的</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，适用本条例。</w:t>
      </w:r>
    </w:p>
    <w:p w:rsidR="00EB1D13" w:rsidRPr="00AF61CF" w:rsidRDefault="008D2C1C" w:rsidP="00F00C97">
      <w:pPr>
        <w:widowControl/>
        <w:shd w:val="clear" w:color="auto" w:fill="FFFFFF"/>
        <w:spacing w:line="580" w:lineRule="atLeast"/>
        <w:ind w:firstLineChars="200"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第三条</w:t>
      </w:r>
      <w:r w:rsidR="00F00C97" w:rsidRPr="00AF61CF">
        <w:rPr>
          <w:rFonts w:ascii="黑体" w:eastAsia="黑体" w:hAnsi="黑体" w:cs="宋体" w:hint="eastAsia"/>
          <w:kern w:val="0"/>
          <w:sz w:val="32"/>
          <w:szCs w:val="32"/>
        </w:rPr>
        <w:t xml:space="preserve"> </w:t>
      </w:r>
      <w:r w:rsidRPr="00AF61CF">
        <w:rPr>
          <w:rFonts w:ascii="仿宋" w:eastAsia="仿宋" w:hAnsi="仿宋" w:cs="宋体" w:hint="eastAsia"/>
          <w:kern w:val="0"/>
          <w:sz w:val="32"/>
          <w:szCs w:val="32"/>
        </w:rPr>
        <w:t>【</w:t>
      </w:r>
      <w:r w:rsidRPr="00AF61CF">
        <w:rPr>
          <w:rFonts w:ascii="仿宋" w:eastAsia="仿宋" w:hAnsi="仿宋" w:cs="宋体" w:hint="eastAsia"/>
          <w:b/>
          <w:kern w:val="0"/>
          <w:sz w:val="32"/>
          <w:szCs w:val="32"/>
        </w:rPr>
        <w:t>名词解释</w:t>
      </w:r>
      <w:r w:rsidRPr="00AF61CF">
        <w:rPr>
          <w:rFonts w:ascii="仿宋" w:eastAsia="仿宋" w:hAnsi="仿宋" w:cs="宋体" w:hint="eastAsia"/>
          <w:kern w:val="0"/>
          <w:sz w:val="32"/>
          <w:szCs w:val="32"/>
        </w:rPr>
        <w:t>】</w:t>
      </w:r>
      <w:r w:rsidR="00F00C97" w:rsidRPr="00AF61CF">
        <w:rPr>
          <w:rFonts w:ascii="仿宋" w:eastAsia="仿宋" w:hAnsi="仿宋" w:cs="宋体" w:hint="eastAsia"/>
          <w:kern w:val="0"/>
          <w:sz w:val="32"/>
          <w:szCs w:val="32"/>
        </w:rPr>
        <w:t xml:space="preserve"> </w:t>
      </w:r>
      <w:r w:rsidRPr="00AF61CF">
        <w:rPr>
          <w:rFonts w:ascii="仿宋" w:eastAsia="仿宋" w:hAnsi="仿宋" w:cs="宋体" w:hint="eastAsia"/>
          <w:kern w:val="0"/>
          <w:sz w:val="32"/>
          <w:szCs w:val="32"/>
        </w:rPr>
        <w:t>本条</w:t>
      </w:r>
      <w:r w:rsidR="001A0EEC" w:rsidRPr="00AF61CF">
        <w:rPr>
          <w:rFonts w:ascii="仿宋" w:eastAsia="仿宋" w:hAnsi="仿宋" w:cs="宋体" w:hint="eastAsia"/>
          <w:kern w:val="0"/>
          <w:sz w:val="32"/>
          <w:szCs w:val="32"/>
        </w:rPr>
        <w:t>例所称的</w:t>
      </w:r>
      <w:r w:rsidR="00222073" w:rsidRPr="00AF61CF">
        <w:rPr>
          <w:rFonts w:ascii="仿宋" w:eastAsia="仿宋" w:hAnsi="仿宋" w:cs="宋体" w:hint="eastAsia"/>
          <w:kern w:val="0"/>
          <w:sz w:val="32"/>
          <w:szCs w:val="32"/>
        </w:rPr>
        <w:t>城市管理行政执法</w:t>
      </w:r>
      <w:r w:rsidR="001A0EEC" w:rsidRPr="00AF61CF">
        <w:rPr>
          <w:rFonts w:ascii="仿宋" w:eastAsia="仿宋" w:hAnsi="仿宋" w:cs="宋体" w:hint="eastAsia"/>
          <w:kern w:val="0"/>
          <w:sz w:val="32"/>
          <w:szCs w:val="32"/>
        </w:rPr>
        <w:t>是指市、区（县）</w:t>
      </w:r>
      <w:r w:rsidR="00222073" w:rsidRPr="00AF61CF">
        <w:rPr>
          <w:rFonts w:ascii="仿宋" w:eastAsia="仿宋" w:hAnsi="仿宋" w:cs="宋体" w:hint="eastAsia"/>
          <w:kern w:val="0"/>
          <w:sz w:val="32"/>
          <w:szCs w:val="32"/>
        </w:rPr>
        <w:t>城市管理和综合执法部门</w:t>
      </w:r>
      <w:r w:rsidR="001A0EEC" w:rsidRPr="00AF61CF">
        <w:rPr>
          <w:rFonts w:ascii="仿宋" w:eastAsia="仿宋" w:hAnsi="仿宋" w:cs="宋体" w:hint="eastAsia"/>
          <w:kern w:val="0"/>
          <w:sz w:val="32"/>
          <w:szCs w:val="32"/>
        </w:rPr>
        <w:t>依法</w:t>
      </w:r>
      <w:r w:rsidR="00957710" w:rsidRPr="00AF61CF">
        <w:rPr>
          <w:rFonts w:ascii="仿宋" w:eastAsia="仿宋" w:hAnsi="仿宋" w:cs="宋体" w:hint="eastAsia"/>
          <w:kern w:val="0"/>
          <w:sz w:val="32"/>
          <w:szCs w:val="32"/>
        </w:rPr>
        <w:t>综合</w:t>
      </w:r>
      <w:r w:rsidRPr="00AF61CF">
        <w:rPr>
          <w:rFonts w:ascii="仿宋" w:eastAsia="仿宋" w:hAnsi="仿宋" w:cs="宋体" w:hint="eastAsia"/>
          <w:kern w:val="0"/>
          <w:sz w:val="32"/>
          <w:szCs w:val="32"/>
        </w:rPr>
        <w:t>行使有关</w:t>
      </w:r>
      <w:r w:rsidR="001C555A" w:rsidRPr="00AF61CF">
        <w:rPr>
          <w:rFonts w:ascii="仿宋" w:eastAsia="仿宋" w:hAnsi="仿宋" w:cs="宋体" w:hint="eastAsia"/>
          <w:kern w:val="0"/>
          <w:sz w:val="32"/>
          <w:szCs w:val="32"/>
        </w:rPr>
        <w:t>城市管理</w:t>
      </w:r>
      <w:r w:rsidR="001C555A">
        <w:rPr>
          <w:rFonts w:ascii="仿宋" w:eastAsia="仿宋" w:hAnsi="仿宋" w:cs="宋体" w:hint="eastAsia"/>
          <w:kern w:val="0"/>
          <w:sz w:val="32"/>
          <w:szCs w:val="32"/>
        </w:rPr>
        <w:t>的</w:t>
      </w:r>
      <w:r w:rsidRPr="00AF61CF">
        <w:rPr>
          <w:rFonts w:ascii="仿宋" w:eastAsia="仿宋" w:hAnsi="仿宋" w:cs="宋体" w:hint="eastAsia"/>
          <w:kern w:val="0"/>
          <w:sz w:val="32"/>
          <w:szCs w:val="32"/>
        </w:rPr>
        <w:t>行政处罚权以及与行政处罚权有关的行政强制</w:t>
      </w:r>
      <w:r w:rsidR="00044E71" w:rsidRPr="00AF61CF">
        <w:rPr>
          <w:rFonts w:ascii="仿宋" w:eastAsia="仿宋" w:hAnsi="仿宋" w:cs="宋体" w:hint="eastAsia"/>
          <w:kern w:val="0"/>
          <w:sz w:val="32"/>
          <w:szCs w:val="32"/>
        </w:rPr>
        <w:t>权</w:t>
      </w:r>
      <w:r w:rsidR="001A0EEC" w:rsidRPr="00AF61CF">
        <w:rPr>
          <w:rFonts w:ascii="仿宋" w:eastAsia="仿宋" w:hAnsi="仿宋" w:cs="宋体" w:hint="eastAsia"/>
          <w:kern w:val="0"/>
          <w:sz w:val="32"/>
          <w:szCs w:val="32"/>
        </w:rPr>
        <w:t>等</w:t>
      </w:r>
      <w:r w:rsidR="00044E71" w:rsidRPr="00AF61CF">
        <w:rPr>
          <w:rFonts w:ascii="仿宋" w:eastAsia="仿宋" w:hAnsi="仿宋" w:cs="宋体" w:hint="eastAsia"/>
          <w:kern w:val="0"/>
          <w:sz w:val="32"/>
          <w:szCs w:val="32"/>
        </w:rPr>
        <w:t>行政权力的</w:t>
      </w:r>
      <w:r w:rsidR="001A0EEC" w:rsidRPr="00AF61CF">
        <w:rPr>
          <w:rFonts w:ascii="仿宋" w:eastAsia="仿宋" w:hAnsi="仿宋" w:cs="宋体" w:hint="eastAsia"/>
          <w:kern w:val="0"/>
          <w:sz w:val="32"/>
          <w:szCs w:val="32"/>
        </w:rPr>
        <w:t>行政行为</w:t>
      </w:r>
      <w:r w:rsidRPr="00AF61CF">
        <w:rPr>
          <w:rFonts w:ascii="仿宋" w:eastAsia="仿宋" w:hAnsi="仿宋" w:cs="宋体" w:hint="eastAsia"/>
          <w:kern w:val="0"/>
          <w:sz w:val="32"/>
          <w:szCs w:val="32"/>
        </w:rPr>
        <w:t>。</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 xml:space="preserve">第四条 </w:t>
      </w:r>
      <w:r w:rsidR="008D2C1C" w:rsidRPr="00AF61CF">
        <w:rPr>
          <w:rFonts w:ascii="仿宋" w:eastAsia="仿宋" w:hAnsi="仿宋" w:cs="宋体" w:hint="eastAsia"/>
          <w:kern w:val="0"/>
          <w:sz w:val="32"/>
          <w:szCs w:val="32"/>
        </w:rPr>
        <w:t>【</w:t>
      </w:r>
      <w:r w:rsidR="008D2C1C" w:rsidRPr="00AF61CF">
        <w:rPr>
          <w:rFonts w:ascii="仿宋" w:eastAsia="仿宋" w:hAnsi="仿宋" w:cs="宋体" w:hint="eastAsia"/>
          <w:b/>
          <w:kern w:val="0"/>
          <w:sz w:val="32"/>
          <w:szCs w:val="32"/>
        </w:rPr>
        <w:t>基本原则</w:t>
      </w:r>
      <w:r w:rsidR="008D2C1C" w:rsidRPr="00AF61CF">
        <w:rPr>
          <w:rFonts w:ascii="仿宋" w:eastAsia="仿宋" w:hAnsi="仿宋" w:cs="宋体" w:hint="eastAsia"/>
          <w:kern w:val="0"/>
          <w:sz w:val="32"/>
          <w:szCs w:val="32"/>
        </w:rPr>
        <w:t>】</w:t>
      </w:r>
      <w:r w:rsidR="00D66819"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，应当遵循合法合理、程序正当、高效便民、公众参与</w:t>
      </w:r>
      <w:r w:rsidR="001A0EEC" w:rsidRPr="00AF61CF">
        <w:rPr>
          <w:rFonts w:ascii="仿宋" w:eastAsia="仿宋" w:hAnsi="仿宋" w:cs="宋体" w:hint="eastAsia"/>
          <w:kern w:val="0"/>
          <w:sz w:val="32"/>
          <w:szCs w:val="32"/>
        </w:rPr>
        <w:t>、权责</w:t>
      </w:r>
      <w:r w:rsidR="00951970" w:rsidRPr="00AF61CF">
        <w:rPr>
          <w:rFonts w:ascii="仿宋" w:eastAsia="仿宋" w:hAnsi="仿宋" w:cs="宋体" w:hint="eastAsia"/>
          <w:kern w:val="0"/>
          <w:sz w:val="32"/>
          <w:szCs w:val="32"/>
        </w:rPr>
        <w:t>一致</w:t>
      </w:r>
      <w:r w:rsidRPr="00AF61CF">
        <w:rPr>
          <w:rFonts w:ascii="仿宋" w:eastAsia="仿宋" w:hAnsi="仿宋" w:cs="宋体" w:hint="eastAsia"/>
          <w:kern w:val="0"/>
          <w:sz w:val="32"/>
          <w:szCs w:val="32"/>
        </w:rPr>
        <w:t>的</w:t>
      </w:r>
      <w:r w:rsidR="00951970" w:rsidRPr="00AF61CF">
        <w:rPr>
          <w:rFonts w:ascii="仿宋" w:eastAsia="仿宋" w:hAnsi="仿宋" w:cs="宋体" w:hint="eastAsia"/>
          <w:kern w:val="0"/>
          <w:sz w:val="32"/>
          <w:szCs w:val="32"/>
        </w:rPr>
        <w:t>基本</w:t>
      </w:r>
      <w:r w:rsidRPr="00AF61CF">
        <w:rPr>
          <w:rFonts w:ascii="仿宋" w:eastAsia="仿宋" w:hAnsi="仿宋" w:cs="宋体" w:hint="eastAsia"/>
          <w:kern w:val="0"/>
          <w:sz w:val="32"/>
          <w:szCs w:val="32"/>
        </w:rPr>
        <w:t>原则。</w:t>
      </w:r>
    </w:p>
    <w:p w:rsidR="00222073" w:rsidRPr="00AF61CF" w:rsidRDefault="00EB1D13" w:rsidP="0022207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第五条</w:t>
      </w:r>
      <w:r w:rsidRPr="00AF61CF">
        <w:rPr>
          <w:rFonts w:ascii="宋体" w:eastAsia="宋体" w:hAnsi="宋体" w:cs="宋体" w:hint="eastAsia"/>
          <w:b/>
          <w:bCs/>
          <w:kern w:val="0"/>
          <w:sz w:val="32"/>
        </w:rPr>
        <w:t> </w:t>
      </w:r>
      <w:r w:rsidR="008D2C1C" w:rsidRPr="00AF61CF">
        <w:rPr>
          <w:rFonts w:ascii="仿宋" w:eastAsia="仿宋" w:hAnsi="仿宋" w:cs="宋体" w:hint="eastAsia"/>
          <w:kern w:val="0"/>
          <w:sz w:val="32"/>
          <w:szCs w:val="32"/>
        </w:rPr>
        <w:t>【</w:t>
      </w:r>
      <w:r w:rsidR="00843554" w:rsidRPr="00AF61CF">
        <w:rPr>
          <w:rFonts w:ascii="仿宋" w:eastAsia="仿宋" w:hAnsi="仿宋" w:cs="宋体" w:hint="eastAsia"/>
          <w:b/>
          <w:kern w:val="0"/>
          <w:sz w:val="32"/>
          <w:szCs w:val="32"/>
        </w:rPr>
        <w:t>执法</w:t>
      </w:r>
      <w:r w:rsidR="008D2C1C" w:rsidRPr="00AF61CF">
        <w:rPr>
          <w:rFonts w:ascii="仿宋" w:eastAsia="仿宋" w:hAnsi="仿宋" w:cs="宋体" w:hint="eastAsia"/>
          <w:b/>
          <w:kern w:val="0"/>
          <w:sz w:val="32"/>
          <w:szCs w:val="32"/>
        </w:rPr>
        <w:t>体制</w:t>
      </w:r>
      <w:r w:rsidR="008D2C1C" w:rsidRPr="00AF61CF">
        <w:rPr>
          <w:rFonts w:ascii="仿宋" w:eastAsia="仿宋" w:hAnsi="仿宋" w:cs="宋体" w:hint="eastAsia"/>
          <w:kern w:val="0"/>
          <w:sz w:val="32"/>
          <w:szCs w:val="32"/>
        </w:rPr>
        <w:t>】</w:t>
      </w:r>
      <w:r w:rsidR="00222073" w:rsidRPr="00AF61CF">
        <w:rPr>
          <w:rFonts w:ascii="仿宋" w:eastAsia="仿宋" w:hAnsi="仿宋" w:cs="宋体" w:hint="eastAsia"/>
          <w:kern w:val="0"/>
          <w:sz w:val="32"/>
          <w:szCs w:val="32"/>
        </w:rPr>
        <w:t>市、区（县）人民政府领导本行政区域内的城市管理行政执法工作。</w:t>
      </w:r>
    </w:p>
    <w:p w:rsidR="00FB603C" w:rsidRPr="001C555A" w:rsidRDefault="00FB603C" w:rsidP="001C555A">
      <w:pPr>
        <w:widowControl/>
        <w:shd w:val="clear" w:color="auto" w:fill="FFFFFF"/>
        <w:spacing w:line="580" w:lineRule="atLeast"/>
        <w:ind w:firstLine="640"/>
        <w:jc w:val="left"/>
        <w:rPr>
          <w:rFonts w:ascii="宋体" w:eastAsia="宋体" w:hAnsi="宋体" w:cs="宋体"/>
          <w:kern w:val="0"/>
          <w:sz w:val="27"/>
          <w:szCs w:val="27"/>
        </w:rPr>
      </w:pPr>
      <w:r w:rsidRPr="00AF61CF">
        <w:rPr>
          <w:rFonts w:ascii="仿宋" w:eastAsia="仿宋" w:hAnsi="仿宋" w:cs="宋体" w:hint="eastAsia"/>
          <w:kern w:val="0"/>
          <w:sz w:val="32"/>
          <w:szCs w:val="32"/>
        </w:rPr>
        <w:t>市</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负责全市</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的统筹规划、检查指导、监督考核和本条例的组织实施。</w:t>
      </w:r>
      <w:r w:rsidR="00222073" w:rsidRPr="00AF61CF">
        <w:rPr>
          <w:rFonts w:ascii="仿宋" w:eastAsia="仿宋" w:hAnsi="仿宋" w:cs="宋体" w:hint="eastAsia"/>
          <w:kern w:val="0"/>
          <w:sz w:val="32"/>
          <w:szCs w:val="32"/>
        </w:rPr>
        <w:t>市城市管理和综合执法部门组织的全市或者跨区</w:t>
      </w:r>
      <w:r w:rsidR="00A36248">
        <w:rPr>
          <w:rFonts w:ascii="仿宋" w:eastAsia="仿宋" w:hAnsi="仿宋" w:cs="宋体" w:hint="eastAsia"/>
          <w:kern w:val="0"/>
          <w:sz w:val="32"/>
          <w:szCs w:val="32"/>
        </w:rPr>
        <w:t>（县）</w:t>
      </w:r>
      <w:r w:rsidR="00222073" w:rsidRPr="00AF61CF">
        <w:rPr>
          <w:rFonts w:ascii="仿宋" w:eastAsia="仿宋" w:hAnsi="仿宋" w:cs="宋体" w:hint="eastAsia"/>
          <w:kern w:val="0"/>
          <w:sz w:val="32"/>
          <w:szCs w:val="32"/>
        </w:rPr>
        <w:t>执法行动，全市各级城市管理和综合执法部门由市城市管理和综合执法部门统一指挥。</w:t>
      </w:r>
      <w:r w:rsidR="001C555A" w:rsidRPr="00AF61CF">
        <w:rPr>
          <w:rFonts w:ascii="仿宋" w:eastAsia="仿宋" w:hAnsi="仿宋" w:cs="宋体" w:hint="eastAsia"/>
          <w:kern w:val="0"/>
          <w:sz w:val="32"/>
          <w:szCs w:val="32"/>
        </w:rPr>
        <w:t>市城市管理和综合执法部门</w:t>
      </w:r>
      <w:r w:rsidR="001C555A">
        <w:rPr>
          <w:rFonts w:ascii="仿宋" w:eastAsia="仿宋" w:hAnsi="仿宋" w:cs="宋体" w:hint="eastAsia"/>
          <w:kern w:val="0"/>
          <w:sz w:val="32"/>
          <w:szCs w:val="32"/>
        </w:rPr>
        <w:t>负责</w:t>
      </w:r>
      <w:r w:rsidR="001C555A" w:rsidRPr="00AF61CF">
        <w:rPr>
          <w:rFonts w:ascii="仿宋" w:eastAsia="仿宋" w:hAnsi="仿宋" w:cs="宋体" w:hint="eastAsia"/>
          <w:kern w:val="0"/>
          <w:sz w:val="32"/>
          <w:szCs w:val="32"/>
        </w:rPr>
        <w:t>跨区</w:t>
      </w:r>
      <w:r w:rsidR="001C555A" w:rsidRPr="00AF61CF">
        <w:rPr>
          <w:rFonts w:ascii="仿宋" w:eastAsia="仿宋" w:hAnsi="仿宋" w:cs="宋体" w:hint="eastAsia"/>
          <w:kern w:val="0"/>
          <w:sz w:val="32"/>
          <w:szCs w:val="32"/>
        </w:rPr>
        <w:lastRenderedPageBreak/>
        <w:t>域、重大复杂违法案件以及其他不宜由区（县）城市管理和综合执法部门查处的城市管理执法案件。</w:t>
      </w:r>
    </w:p>
    <w:p w:rsidR="00222073" w:rsidRPr="00AF61CF" w:rsidRDefault="00222073" w:rsidP="00222073">
      <w:pPr>
        <w:widowControl/>
        <w:spacing w:line="360" w:lineRule="auto"/>
        <w:ind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区（县）城市管理和综合执法部门负责本区（县）行政区</w:t>
      </w:r>
      <w:r w:rsidR="00A36248">
        <w:rPr>
          <w:rFonts w:ascii="仿宋" w:eastAsia="仿宋" w:hAnsi="仿宋" w:cs="宋体" w:hint="eastAsia"/>
          <w:kern w:val="0"/>
          <w:sz w:val="32"/>
          <w:szCs w:val="32"/>
        </w:rPr>
        <w:t>域</w:t>
      </w:r>
      <w:r w:rsidRPr="00AF61CF">
        <w:rPr>
          <w:rFonts w:ascii="仿宋" w:eastAsia="仿宋" w:hAnsi="仿宋" w:cs="宋体" w:hint="eastAsia"/>
          <w:kern w:val="0"/>
          <w:sz w:val="32"/>
          <w:szCs w:val="32"/>
        </w:rPr>
        <w:t>内的城市管理行政执法。全区(县)或者跨街(镇)城市管理行政执法由属地区(县)城市管理和综合执法部门统一指挥</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需要市城市管理和综合执法部门支持的，可请示市城市管理和综合执法部门。</w:t>
      </w:r>
    </w:p>
    <w:p w:rsidR="00574B64" w:rsidRPr="00AF61CF" w:rsidRDefault="00C42FFB" w:rsidP="00574B64">
      <w:pPr>
        <w:widowControl/>
        <w:shd w:val="clear" w:color="auto" w:fill="FFFFFF"/>
        <w:spacing w:line="580" w:lineRule="atLeast"/>
        <w:ind w:firstLine="640"/>
        <w:jc w:val="left"/>
        <w:rPr>
          <w:rFonts w:ascii="仿宋" w:eastAsia="仿宋" w:hAnsi="仿宋" w:cs="宋体"/>
          <w:kern w:val="0"/>
          <w:sz w:val="32"/>
          <w:szCs w:val="32"/>
        </w:rPr>
      </w:pPr>
      <w:r>
        <w:rPr>
          <w:rFonts w:ascii="仿宋" w:eastAsia="仿宋" w:hAnsi="仿宋" w:cs="宋体" w:hint="eastAsia"/>
          <w:kern w:val="0"/>
          <w:sz w:val="32"/>
          <w:szCs w:val="32"/>
        </w:rPr>
        <w:t>在街道（镇）</w:t>
      </w:r>
      <w:r w:rsidR="008E12D9">
        <w:rPr>
          <w:rFonts w:ascii="仿宋" w:eastAsia="仿宋" w:hAnsi="仿宋" w:cs="宋体" w:hint="eastAsia"/>
          <w:kern w:val="0"/>
          <w:sz w:val="32"/>
          <w:szCs w:val="32"/>
        </w:rPr>
        <w:t>设立</w:t>
      </w:r>
      <w:r w:rsidR="00222073" w:rsidRPr="00AF61CF">
        <w:rPr>
          <w:rFonts w:ascii="仿宋" w:eastAsia="仿宋" w:hAnsi="仿宋" w:cs="宋体" w:hint="eastAsia"/>
          <w:kern w:val="0"/>
          <w:sz w:val="32"/>
          <w:szCs w:val="32"/>
        </w:rPr>
        <w:t>区（县）城市管理和综合执法部门</w:t>
      </w:r>
      <w:r>
        <w:rPr>
          <w:rFonts w:ascii="仿宋" w:eastAsia="仿宋" w:hAnsi="仿宋" w:cs="宋体" w:hint="eastAsia"/>
          <w:kern w:val="0"/>
          <w:sz w:val="32"/>
          <w:szCs w:val="32"/>
        </w:rPr>
        <w:t>的</w:t>
      </w:r>
      <w:r w:rsidR="00FB603C" w:rsidRPr="00AF61CF">
        <w:rPr>
          <w:rFonts w:ascii="仿宋" w:eastAsia="仿宋" w:hAnsi="仿宋" w:cs="宋体" w:hint="eastAsia"/>
          <w:kern w:val="0"/>
          <w:sz w:val="32"/>
          <w:szCs w:val="32"/>
        </w:rPr>
        <w:t>派出机构，</w:t>
      </w:r>
      <w:r>
        <w:rPr>
          <w:rFonts w:ascii="仿宋" w:eastAsia="仿宋" w:hAnsi="仿宋" w:cs="宋体" w:hint="eastAsia"/>
          <w:kern w:val="0"/>
          <w:sz w:val="32"/>
          <w:szCs w:val="32"/>
        </w:rPr>
        <w:t>派出机构</w:t>
      </w:r>
      <w:r w:rsidR="00FB603C" w:rsidRPr="00AF61CF">
        <w:rPr>
          <w:rFonts w:ascii="仿宋" w:eastAsia="仿宋" w:hAnsi="仿宋" w:cs="宋体" w:hint="eastAsia"/>
          <w:kern w:val="0"/>
          <w:sz w:val="32"/>
          <w:szCs w:val="32"/>
        </w:rPr>
        <w:t>以</w:t>
      </w:r>
      <w:r w:rsidR="00574B64" w:rsidRPr="00AF61CF">
        <w:rPr>
          <w:rFonts w:ascii="仿宋" w:eastAsia="仿宋" w:hAnsi="仿宋" w:cs="宋体" w:hint="eastAsia"/>
          <w:kern w:val="0"/>
          <w:sz w:val="32"/>
          <w:szCs w:val="32"/>
        </w:rPr>
        <w:t>区（县）</w:t>
      </w:r>
      <w:r w:rsidR="00222073" w:rsidRPr="00AF61CF">
        <w:rPr>
          <w:rFonts w:ascii="仿宋" w:eastAsia="仿宋" w:hAnsi="仿宋" w:cs="宋体" w:hint="eastAsia"/>
          <w:kern w:val="0"/>
          <w:sz w:val="32"/>
          <w:szCs w:val="32"/>
        </w:rPr>
        <w:t>城市管理和综合执法部门</w:t>
      </w:r>
      <w:r w:rsidR="00574B64" w:rsidRPr="00AF61CF">
        <w:rPr>
          <w:rFonts w:ascii="仿宋" w:eastAsia="仿宋" w:hAnsi="仿宋" w:cs="宋体" w:hint="eastAsia"/>
          <w:kern w:val="0"/>
          <w:sz w:val="32"/>
          <w:szCs w:val="32"/>
        </w:rPr>
        <w:t>的名义实施</w:t>
      </w:r>
      <w:r w:rsidR="00222073" w:rsidRPr="00AF61CF">
        <w:rPr>
          <w:rFonts w:ascii="仿宋" w:eastAsia="仿宋" w:hAnsi="仿宋" w:cs="宋体" w:hint="eastAsia"/>
          <w:kern w:val="0"/>
          <w:sz w:val="32"/>
          <w:szCs w:val="32"/>
        </w:rPr>
        <w:t>城市管理行政执法</w:t>
      </w:r>
      <w:r w:rsidR="00574B64" w:rsidRPr="00AF61CF">
        <w:rPr>
          <w:rFonts w:ascii="仿宋" w:eastAsia="仿宋" w:hAnsi="仿宋" w:cs="宋体" w:hint="eastAsia"/>
          <w:kern w:val="0"/>
          <w:sz w:val="32"/>
          <w:szCs w:val="32"/>
        </w:rPr>
        <w:t>。</w:t>
      </w:r>
      <w:r w:rsidR="00FB603C" w:rsidRPr="00AF61CF">
        <w:rPr>
          <w:rFonts w:ascii="仿宋" w:eastAsia="仿宋" w:hAnsi="仿宋" w:cs="宋体" w:hint="eastAsia"/>
          <w:kern w:val="0"/>
          <w:sz w:val="32"/>
          <w:szCs w:val="32"/>
        </w:rPr>
        <w:t>派出机构的人、财、物均直接由所属区（县）</w:t>
      </w:r>
      <w:r w:rsidR="00222073" w:rsidRPr="00AF61CF">
        <w:rPr>
          <w:rFonts w:ascii="仿宋" w:eastAsia="仿宋" w:hAnsi="仿宋" w:cs="宋体" w:hint="eastAsia"/>
          <w:kern w:val="0"/>
          <w:sz w:val="32"/>
          <w:szCs w:val="32"/>
        </w:rPr>
        <w:t>城市管理和综合执法部门</w:t>
      </w:r>
      <w:r w:rsidR="00FB603C" w:rsidRPr="00AF61CF">
        <w:rPr>
          <w:rFonts w:ascii="仿宋" w:eastAsia="仿宋" w:hAnsi="仿宋" w:cs="宋体" w:hint="eastAsia"/>
          <w:kern w:val="0"/>
          <w:sz w:val="32"/>
          <w:szCs w:val="32"/>
        </w:rPr>
        <w:t>管理。</w:t>
      </w:r>
    </w:p>
    <w:p w:rsidR="00EB1D13" w:rsidRPr="00AF61CF" w:rsidRDefault="00574B64" w:rsidP="00F00C97">
      <w:pPr>
        <w:widowControl/>
        <w:shd w:val="clear" w:color="auto" w:fill="FFFFFF"/>
        <w:spacing w:line="580" w:lineRule="atLeast"/>
        <w:ind w:firstLineChars="200"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第六条</w:t>
      </w:r>
      <w:r w:rsidR="00F00C97" w:rsidRPr="00AF61CF">
        <w:rPr>
          <w:rFonts w:ascii="黑体" w:eastAsia="黑体" w:hAnsi="黑体" w:cs="宋体" w:hint="eastAsia"/>
          <w:kern w:val="0"/>
          <w:sz w:val="32"/>
          <w:szCs w:val="32"/>
        </w:rPr>
        <w:t xml:space="preserve"> </w:t>
      </w:r>
      <w:r w:rsidR="008D2C1C" w:rsidRPr="00AF61CF">
        <w:rPr>
          <w:rFonts w:ascii="仿宋" w:eastAsia="仿宋" w:hAnsi="仿宋" w:cs="宋体" w:hint="eastAsia"/>
          <w:kern w:val="0"/>
          <w:sz w:val="32"/>
          <w:szCs w:val="32"/>
        </w:rPr>
        <w:t>【</w:t>
      </w:r>
      <w:r w:rsidR="008D2C1C" w:rsidRPr="00AF61CF">
        <w:rPr>
          <w:rFonts w:ascii="仿宋" w:eastAsia="仿宋" w:hAnsi="仿宋" w:cs="宋体" w:hint="eastAsia"/>
          <w:b/>
          <w:kern w:val="0"/>
          <w:sz w:val="32"/>
          <w:szCs w:val="32"/>
        </w:rPr>
        <w:t>相关部门职责</w:t>
      </w:r>
      <w:r w:rsidR="008D2C1C" w:rsidRPr="00AF61CF">
        <w:rPr>
          <w:rFonts w:ascii="仿宋" w:eastAsia="仿宋" w:hAnsi="仿宋" w:cs="宋体" w:hint="eastAsia"/>
          <w:kern w:val="0"/>
          <w:sz w:val="32"/>
          <w:szCs w:val="32"/>
        </w:rPr>
        <w:t>】</w:t>
      </w:r>
      <w:r w:rsidR="00F00C97" w:rsidRPr="00AF61CF">
        <w:rPr>
          <w:rFonts w:ascii="仿宋" w:eastAsia="仿宋" w:hAnsi="仿宋" w:cs="宋体" w:hint="eastAsia"/>
          <w:kern w:val="0"/>
          <w:sz w:val="32"/>
          <w:szCs w:val="32"/>
        </w:rPr>
        <w:t xml:space="preserve"> </w:t>
      </w:r>
      <w:r w:rsidR="00EB1D13" w:rsidRPr="00AF61CF">
        <w:rPr>
          <w:rFonts w:ascii="仿宋" w:eastAsia="仿宋" w:hAnsi="仿宋" w:cs="宋体" w:hint="eastAsia"/>
          <w:kern w:val="0"/>
          <w:sz w:val="32"/>
          <w:szCs w:val="32"/>
        </w:rPr>
        <w:t>公安、</w:t>
      </w:r>
      <w:r w:rsidR="00ED0747" w:rsidRPr="00AF61CF">
        <w:rPr>
          <w:rFonts w:ascii="仿宋" w:eastAsia="仿宋" w:hAnsi="仿宋" w:cs="宋体" w:hint="eastAsia"/>
          <w:kern w:val="0"/>
          <w:sz w:val="32"/>
          <w:szCs w:val="32"/>
        </w:rPr>
        <w:t>规划</w:t>
      </w:r>
      <w:r w:rsidR="00EB1D13" w:rsidRPr="00AF61CF">
        <w:rPr>
          <w:rFonts w:ascii="仿宋" w:eastAsia="仿宋" w:hAnsi="仿宋" w:cs="宋体" w:hint="eastAsia"/>
          <w:kern w:val="0"/>
          <w:sz w:val="32"/>
          <w:szCs w:val="32"/>
        </w:rPr>
        <w:t>、水务、环保、住房</w:t>
      </w:r>
      <w:r w:rsidR="00044E71" w:rsidRPr="00AF61CF">
        <w:rPr>
          <w:rFonts w:ascii="仿宋" w:eastAsia="仿宋" w:hAnsi="仿宋" w:cs="宋体" w:hint="eastAsia"/>
          <w:kern w:val="0"/>
          <w:sz w:val="32"/>
          <w:szCs w:val="32"/>
        </w:rPr>
        <w:t>城乡</w:t>
      </w:r>
      <w:r w:rsidR="00EB1D13" w:rsidRPr="00AF61CF">
        <w:rPr>
          <w:rFonts w:ascii="仿宋" w:eastAsia="仿宋" w:hAnsi="仿宋" w:cs="宋体" w:hint="eastAsia"/>
          <w:kern w:val="0"/>
          <w:sz w:val="32"/>
          <w:szCs w:val="32"/>
        </w:rPr>
        <w:t>建设、工商、食品药品监管等相关部门，</w:t>
      </w:r>
      <w:r w:rsidR="00744EC1" w:rsidRPr="00AF61CF">
        <w:rPr>
          <w:rFonts w:ascii="仿宋" w:eastAsia="仿宋" w:hAnsi="仿宋" w:cs="宋体" w:hint="eastAsia"/>
          <w:kern w:val="0"/>
          <w:sz w:val="32"/>
          <w:szCs w:val="32"/>
        </w:rPr>
        <w:t>依</w:t>
      </w:r>
      <w:r w:rsidR="00EB1D13" w:rsidRPr="00AF61CF">
        <w:rPr>
          <w:rFonts w:ascii="仿宋" w:eastAsia="仿宋" w:hAnsi="仿宋" w:cs="宋体" w:hint="eastAsia"/>
          <w:kern w:val="0"/>
          <w:sz w:val="32"/>
          <w:szCs w:val="32"/>
        </w:rPr>
        <w:t>照各自职责配合</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实施本条例。</w:t>
      </w:r>
    </w:p>
    <w:p w:rsidR="00EB1D13" w:rsidRPr="00AF61CF" w:rsidRDefault="00574B64" w:rsidP="00EB1D13">
      <w:pPr>
        <w:widowControl/>
        <w:ind w:firstLineChars="200" w:firstLine="640"/>
        <w:jc w:val="left"/>
        <w:rPr>
          <w:rFonts w:ascii="宋体" w:eastAsia="宋体" w:hAnsi="宋体" w:cs="宋体"/>
          <w:kern w:val="0"/>
          <w:sz w:val="24"/>
          <w:szCs w:val="24"/>
        </w:rPr>
      </w:pPr>
      <w:r w:rsidRPr="00AF61CF">
        <w:rPr>
          <w:rFonts w:ascii="黑体" w:eastAsia="黑体" w:hAnsi="黑体" w:cs="宋体" w:hint="eastAsia"/>
          <w:kern w:val="0"/>
          <w:sz w:val="32"/>
          <w:szCs w:val="32"/>
        </w:rPr>
        <w:t>第七条</w:t>
      </w:r>
      <w:r w:rsidR="00F00C97" w:rsidRPr="00AF61CF">
        <w:rPr>
          <w:rFonts w:ascii="黑体" w:eastAsia="黑体" w:hAnsi="黑体" w:cs="宋体" w:hint="eastAsia"/>
          <w:kern w:val="0"/>
          <w:sz w:val="32"/>
          <w:szCs w:val="32"/>
        </w:rPr>
        <w:t xml:space="preserve"> </w:t>
      </w:r>
      <w:r w:rsidR="008D2C1C" w:rsidRPr="00AF61CF">
        <w:rPr>
          <w:rFonts w:ascii="仿宋" w:eastAsia="仿宋" w:hAnsi="仿宋" w:cs="宋体" w:hint="eastAsia"/>
          <w:kern w:val="0"/>
          <w:sz w:val="32"/>
          <w:szCs w:val="32"/>
        </w:rPr>
        <w:t>【</w:t>
      </w:r>
      <w:r w:rsidR="008D2C1C" w:rsidRPr="00AF61CF">
        <w:rPr>
          <w:rFonts w:ascii="仿宋" w:eastAsia="仿宋" w:hAnsi="仿宋" w:cs="宋体" w:hint="eastAsia"/>
          <w:b/>
          <w:kern w:val="0"/>
          <w:sz w:val="32"/>
          <w:szCs w:val="32"/>
        </w:rPr>
        <w:t>社会治理机制</w:t>
      </w:r>
      <w:r w:rsidR="008D2C1C" w:rsidRPr="00AF61CF">
        <w:rPr>
          <w:rFonts w:ascii="仿宋" w:eastAsia="仿宋" w:hAnsi="仿宋" w:cs="宋体" w:hint="eastAsia"/>
          <w:kern w:val="0"/>
          <w:sz w:val="32"/>
          <w:szCs w:val="32"/>
        </w:rPr>
        <w:t>】</w:t>
      </w:r>
      <w:r w:rsidR="00F00C97" w:rsidRPr="00AF61CF">
        <w:rPr>
          <w:rFonts w:ascii="仿宋" w:eastAsia="仿宋" w:hAnsi="仿宋" w:cs="宋体" w:hint="eastAsia"/>
          <w:kern w:val="0"/>
          <w:sz w:val="32"/>
          <w:szCs w:val="32"/>
        </w:rPr>
        <w:t xml:space="preserve"> </w:t>
      </w:r>
      <w:r w:rsidR="00EB1D13" w:rsidRPr="00AF61CF">
        <w:rPr>
          <w:rFonts w:ascii="仿宋" w:eastAsia="仿宋" w:hAnsi="仿宋" w:cs="宋体" w:hint="eastAsia"/>
          <w:kern w:val="0"/>
          <w:sz w:val="32"/>
          <w:szCs w:val="32"/>
        </w:rPr>
        <w:t>各级人民政府应当建立和完善城市管理社会治理机制，发挥基层自治组织、志愿者组织在</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中的作用，引导、鼓励、支持公众参与和监督</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活动。</w:t>
      </w:r>
    </w:p>
    <w:p w:rsidR="00EB1D13" w:rsidRPr="00AF61CF" w:rsidRDefault="00574B64"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第八条</w:t>
      </w:r>
      <w:r w:rsidR="00F00C97" w:rsidRPr="00AF61CF">
        <w:rPr>
          <w:rFonts w:ascii="宋体" w:eastAsia="宋体" w:hAnsi="宋体" w:cs="宋体" w:hint="eastAsia"/>
          <w:kern w:val="0"/>
          <w:sz w:val="32"/>
        </w:rPr>
        <w:t xml:space="preserve"> </w:t>
      </w:r>
      <w:r w:rsidR="008D2C1C" w:rsidRPr="00AF61CF">
        <w:rPr>
          <w:rFonts w:ascii="仿宋" w:eastAsia="仿宋" w:hAnsi="仿宋" w:cs="宋体" w:hint="eastAsia"/>
          <w:kern w:val="0"/>
          <w:sz w:val="32"/>
          <w:szCs w:val="32"/>
        </w:rPr>
        <w:t>【</w:t>
      </w:r>
      <w:r w:rsidR="008D2C1C" w:rsidRPr="00AF61CF">
        <w:rPr>
          <w:rFonts w:ascii="仿宋" w:eastAsia="仿宋" w:hAnsi="仿宋" w:cs="宋体" w:hint="eastAsia"/>
          <w:b/>
          <w:kern w:val="0"/>
          <w:sz w:val="32"/>
          <w:szCs w:val="32"/>
        </w:rPr>
        <w:t>相对人义务</w:t>
      </w:r>
      <w:r w:rsidR="008D2C1C" w:rsidRPr="00AF61CF">
        <w:rPr>
          <w:rFonts w:ascii="仿宋" w:eastAsia="仿宋" w:hAnsi="仿宋" w:cs="宋体" w:hint="eastAsia"/>
          <w:kern w:val="0"/>
          <w:sz w:val="32"/>
          <w:szCs w:val="32"/>
        </w:rPr>
        <w:t>】</w:t>
      </w:r>
      <w:r w:rsidR="00EB1D13" w:rsidRPr="00AF61CF">
        <w:rPr>
          <w:rFonts w:ascii="仿宋" w:eastAsia="仿宋" w:hAnsi="仿宋" w:cs="宋体" w:hint="eastAsia"/>
          <w:kern w:val="0"/>
          <w:sz w:val="32"/>
          <w:szCs w:val="32"/>
        </w:rPr>
        <w:t>公民、法人和其他组织应当支持、配合</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工作，对违反城市管理</w:t>
      </w:r>
      <w:r w:rsidR="00044E71" w:rsidRPr="00AF61CF">
        <w:rPr>
          <w:rFonts w:ascii="仿宋" w:eastAsia="仿宋" w:hAnsi="仿宋" w:cs="宋体" w:hint="eastAsia"/>
          <w:kern w:val="0"/>
          <w:sz w:val="32"/>
          <w:szCs w:val="32"/>
        </w:rPr>
        <w:t>秩序</w:t>
      </w:r>
      <w:r w:rsidR="00EB1D13" w:rsidRPr="00AF61CF">
        <w:rPr>
          <w:rFonts w:ascii="仿宋" w:eastAsia="仿宋" w:hAnsi="仿宋" w:cs="宋体" w:hint="eastAsia"/>
          <w:kern w:val="0"/>
          <w:sz w:val="32"/>
          <w:szCs w:val="32"/>
        </w:rPr>
        <w:t>的行为，有权进行劝阻或者举报。</w:t>
      </w:r>
    </w:p>
    <w:p w:rsidR="00EB1D13" w:rsidRPr="00AF61CF" w:rsidRDefault="00EB1D13" w:rsidP="00EB1D13">
      <w:pPr>
        <w:widowControl/>
        <w:shd w:val="clear" w:color="auto" w:fill="FFFFFF"/>
        <w:spacing w:before="291" w:after="291" w:line="640" w:lineRule="atLeast"/>
        <w:jc w:val="center"/>
        <w:rPr>
          <w:rFonts w:ascii="黑体" w:eastAsia="黑体" w:hAnsi="黑体" w:cs="宋体"/>
          <w:kern w:val="0"/>
          <w:sz w:val="32"/>
          <w:szCs w:val="32"/>
        </w:rPr>
      </w:pPr>
      <w:r w:rsidRPr="00AF61CF">
        <w:rPr>
          <w:rFonts w:ascii="黑体" w:eastAsia="黑体" w:hAnsi="黑体" w:cs="宋体" w:hint="eastAsia"/>
          <w:kern w:val="0"/>
          <w:sz w:val="32"/>
          <w:szCs w:val="32"/>
        </w:rPr>
        <w:lastRenderedPageBreak/>
        <w:t>第二章　职责权限</w:t>
      </w:r>
    </w:p>
    <w:p w:rsidR="00EB1D13" w:rsidRPr="00AF61CF" w:rsidRDefault="00574B64" w:rsidP="00D66819">
      <w:pPr>
        <w:widowControl/>
        <w:shd w:val="clear" w:color="auto" w:fill="FFFFFF"/>
        <w:spacing w:before="210" w:after="210" w:line="360" w:lineRule="atLeast"/>
        <w:ind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第九条</w:t>
      </w:r>
      <w:r w:rsidR="00F00C97" w:rsidRPr="00AF61CF">
        <w:rPr>
          <w:rFonts w:ascii="黑体" w:eastAsia="黑体" w:hAnsi="黑体" w:cs="宋体" w:hint="eastAsia"/>
          <w:kern w:val="0"/>
          <w:sz w:val="32"/>
          <w:szCs w:val="32"/>
        </w:rPr>
        <w:t xml:space="preserve"> </w:t>
      </w:r>
      <w:r w:rsidR="00886720" w:rsidRPr="00AF61CF">
        <w:rPr>
          <w:rFonts w:ascii="仿宋" w:eastAsia="仿宋" w:hAnsi="仿宋" w:cs="宋体" w:hint="eastAsia"/>
          <w:kern w:val="0"/>
          <w:sz w:val="32"/>
          <w:szCs w:val="32"/>
        </w:rPr>
        <w:t>【</w:t>
      </w:r>
      <w:r w:rsidR="00886720" w:rsidRPr="00AF61CF">
        <w:rPr>
          <w:rFonts w:ascii="仿宋" w:eastAsia="仿宋" w:hAnsi="仿宋" w:cs="宋体" w:hint="eastAsia"/>
          <w:b/>
          <w:kern w:val="0"/>
          <w:sz w:val="32"/>
          <w:szCs w:val="32"/>
        </w:rPr>
        <w:t>行政处罚权</w:t>
      </w:r>
      <w:r w:rsidR="00886720" w:rsidRPr="00AF61CF">
        <w:rPr>
          <w:rFonts w:ascii="仿宋" w:eastAsia="仿宋" w:hAnsi="仿宋" w:cs="宋体" w:hint="eastAsia"/>
          <w:kern w:val="0"/>
          <w:sz w:val="32"/>
          <w:szCs w:val="32"/>
        </w:rPr>
        <w:t>】</w:t>
      </w:r>
      <w:r w:rsidR="00F00C97" w:rsidRPr="00AF61CF">
        <w:rPr>
          <w:rFonts w:ascii="仿宋" w:eastAsia="仿宋" w:hAnsi="仿宋" w:cs="宋体" w:hint="eastAsia"/>
          <w:kern w:val="0"/>
          <w:sz w:val="32"/>
          <w:szCs w:val="32"/>
        </w:rPr>
        <w:t xml:space="preserve"> </w:t>
      </w:r>
      <w:r w:rsidR="00EB1D13" w:rsidRPr="00AF61CF">
        <w:rPr>
          <w:rFonts w:ascii="仿宋" w:eastAsia="仿宋" w:hAnsi="仿宋" w:cs="宋体" w:hint="eastAsia"/>
          <w:kern w:val="0"/>
          <w:sz w:val="32"/>
          <w:szCs w:val="32"/>
        </w:rPr>
        <w:t>市、区(县)</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依法律、法规、规章规定，综合行使</w:t>
      </w:r>
      <w:r w:rsidR="00A73BFF" w:rsidRPr="00AF61CF">
        <w:rPr>
          <w:rFonts w:ascii="仿宋" w:eastAsia="仿宋" w:hAnsi="仿宋" w:cs="宋体" w:hint="eastAsia"/>
          <w:kern w:val="0"/>
          <w:sz w:val="32"/>
          <w:szCs w:val="32"/>
        </w:rPr>
        <w:t>下列</w:t>
      </w:r>
      <w:r w:rsidR="00EB1D13" w:rsidRPr="00AF61CF">
        <w:rPr>
          <w:rFonts w:ascii="仿宋" w:eastAsia="仿宋" w:hAnsi="仿宋" w:cs="宋体" w:hint="eastAsia"/>
          <w:kern w:val="0"/>
          <w:sz w:val="32"/>
          <w:szCs w:val="32"/>
        </w:rPr>
        <w:t>城市管理行政处罚权：</w:t>
      </w:r>
    </w:p>
    <w:p w:rsidR="00EB1D13" w:rsidRPr="00AF61CF" w:rsidRDefault="00A73BFF" w:rsidP="00EB1D13">
      <w:pPr>
        <w:widowControl/>
        <w:shd w:val="clear" w:color="auto" w:fill="FFFFFF"/>
        <w:spacing w:before="210" w:after="210" w:line="360" w:lineRule="atLeast"/>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（一）市容环境卫生管理方面，</w:t>
      </w:r>
      <w:r w:rsidR="00EB1D13" w:rsidRPr="00AF61CF">
        <w:rPr>
          <w:rFonts w:ascii="仿宋" w:eastAsia="仿宋" w:hAnsi="仿宋" w:cs="宋体" w:hint="eastAsia"/>
          <w:kern w:val="0"/>
          <w:sz w:val="32"/>
          <w:szCs w:val="32"/>
        </w:rPr>
        <w:t>法律、法规、规章规定的由市容和环境卫生行政主管部门行使的</w:t>
      </w:r>
      <w:r w:rsidR="00744EC1" w:rsidRPr="00AF61CF">
        <w:rPr>
          <w:rFonts w:ascii="仿宋" w:eastAsia="仿宋" w:hAnsi="仿宋" w:cs="宋体" w:hint="eastAsia"/>
          <w:kern w:val="0"/>
          <w:sz w:val="32"/>
          <w:szCs w:val="32"/>
        </w:rPr>
        <w:t>全部</w:t>
      </w:r>
      <w:r w:rsidR="00EB1D13" w:rsidRPr="00AF61CF">
        <w:rPr>
          <w:rFonts w:ascii="仿宋" w:eastAsia="仿宋" w:hAnsi="仿宋" w:cs="宋体" w:hint="eastAsia"/>
          <w:kern w:val="0"/>
          <w:sz w:val="32"/>
          <w:szCs w:val="32"/>
        </w:rPr>
        <w:t>行政处罚权</w:t>
      </w:r>
      <w:r w:rsidR="00A36248">
        <w:rPr>
          <w:rFonts w:ascii="仿宋" w:eastAsia="仿宋" w:hAnsi="仿宋" w:cs="宋体" w:hint="eastAsia"/>
          <w:kern w:val="0"/>
          <w:sz w:val="32"/>
          <w:szCs w:val="32"/>
        </w:rPr>
        <w:t>；</w:t>
      </w:r>
    </w:p>
    <w:p w:rsidR="005E7FA3" w:rsidRPr="00AF61CF" w:rsidRDefault="00EB1D13" w:rsidP="005E7FA3">
      <w:pPr>
        <w:widowControl/>
        <w:shd w:val="clear" w:color="auto" w:fill="FFFFFF"/>
        <w:spacing w:before="210" w:after="210" w:line="360" w:lineRule="atLeast"/>
        <w:ind w:firstLine="645"/>
        <w:jc w:val="left"/>
        <w:rPr>
          <w:rFonts w:ascii="仿宋" w:eastAsia="仿宋" w:hAnsi="仿宋" w:cs="宋体"/>
          <w:kern w:val="0"/>
          <w:sz w:val="32"/>
          <w:szCs w:val="32"/>
        </w:rPr>
      </w:pPr>
      <w:r w:rsidRPr="00AF61CF">
        <w:rPr>
          <w:rFonts w:ascii="仿宋" w:eastAsia="仿宋" w:hAnsi="仿宋" w:cs="宋体" w:hint="eastAsia"/>
          <w:kern w:val="0"/>
          <w:sz w:val="32"/>
          <w:szCs w:val="32"/>
        </w:rPr>
        <w:t>（二）</w:t>
      </w:r>
      <w:r w:rsidR="00A73BFF" w:rsidRPr="00AF61CF">
        <w:rPr>
          <w:rFonts w:ascii="仿宋" w:eastAsia="仿宋" w:hAnsi="仿宋" w:cs="宋体" w:hint="eastAsia"/>
          <w:kern w:val="0"/>
          <w:sz w:val="32"/>
          <w:szCs w:val="32"/>
        </w:rPr>
        <w:t>城市绿化管理方面，</w:t>
      </w:r>
      <w:r w:rsidR="00744EC1" w:rsidRPr="00AF61CF">
        <w:rPr>
          <w:rFonts w:ascii="仿宋" w:eastAsia="仿宋" w:hAnsi="仿宋" w:cs="宋体" w:hint="eastAsia"/>
          <w:kern w:val="0"/>
          <w:sz w:val="32"/>
          <w:szCs w:val="32"/>
        </w:rPr>
        <w:t>法律、法规、规章规定的由城市园林绿化行政主管部门行使的全部行政处罚权</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 xml:space="preserve">　　</w:t>
      </w:r>
    </w:p>
    <w:p w:rsidR="005E7FA3" w:rsidRPr="00AF61CF" w:rsidRDefault="00EB1D13" w:rsidP="005E7FA3">
      <w:pPr>
        <w:widowControl/>
        <w:shd w:val="clear" w:color="auto" w:fill="FFFFFF"/>
        <w:spacing w:before="210" w:after="210" w:line="360" w:lineRule="atLeast"/>
        <w:ind w:firstLine="645"/>
        <w:jc w:val="left"/>
        <w:rPr>
          <w:rFonts w:ascii="仿宋" w:eastAsia="仿宋" w:hAnsi="仿宋" w:cs="宋体"/>
          <w:kern w:val="0"/>
          <w:sz w:val="32"/>
          <w:szCs w:val="32"/>
        </w:rPr>
      </w:pPr>
      <w:r w:rsidRPr="00AF61CF">
        <w:rPr>
          <w:rFonts w:ascii="仿宋" w:eastAsia="仿宋" w:hAnsi="仿宋" w:cs="宋体" w:hint="eastAsia"/>
          <w:kern w:val="0"/>
          <w:sz w:val="32"/>
          <w:szCs w:val="32"/>
        </w:rPr>
        <w:t>（三）</w:t>
      </w:r>
      <w:r w:rsidR="00A73BFF" w:rsidRPr="00AF61CF">
        <w:rPr>
          <w:rFonts w:ascii="仿宋" w:eastAsia="仿宋" w:hAnsi="仿宋" w:cs="宋体" w:hint="eastAsia"/>
          <w:kern w:val="0"/>
          <w:sz w:val="32"/>
          <w:szCs w:val="32"/>
        </w:rPr>
        <w:t>市政管理方面，</w:t>
      </w:r>
      <w:r w:rsidR="00744EC1" w:rsidRPr="00AF61CF">
        <w:rPr>
          <w:rFonts w:ascii="仿宋" w:eastAsia="仿宋" w:hAnsi="仿宋" w:cs="宋体" w:hint="eastAsia"/>
          <w:kern w:val="0"/>
          <w:sz w:val="32"/>
          <w:szCs w:val="32"/>
        </w:rPr>
        <w:t>法律、法规、规章规定的由市政行政主管部门行使的全部行政处罚权</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 xml:space="preserve">　　</w:t>
      </w:r>
    </w:p>
    <w:p w:rsidR="00EB1D13" w:rsidRPr="00AF61CF" w:rsidRDefault="00EB1D13" w:rsidP="005E7FA3">
      <w:pPr>
        <w:widowControl/>
        <w:shd w:val="clear" w:color="auto" w:fill="FFFFFF"/>
        <w:spacing w:before="210" w:after="210" w:line="360" w:lineRule="atLeast"/>
        <w:ind w:firstLine="645"/>
        <w:jc w:val="left"/>
        <w:rPr>
          <w:rFonts w:ascii="仿宋" w:eastAsia="仿宋" w:hAnsi="仿宋" w:cs="宋体"/>
          <w:kern w:val="0"/>
          <w:sz w:val="32"/>
          <w:szCs w:val="32"/>
        </w:rPr>
      </w:pPr>
      <w:r w:rsidRPr="00AF61CF">
        <w:rPr>
          <w:rFonts w:ascii="仿宋" w:eastAsia="仿宋" w:hAnsi="仿宋" w:cs="宋体" w:hint="eastAsia"/>
          <w:kern w:val="0"/>
          <w:sz w:val="32"/>
          <w:szCs w:val="32"/>
        </w:rPr>
        <w:t>（四）</w:t>
      </w:r>
      <w:hyperlink r:id="rId7" w:tgtFrame="_blank" w:history="1">
        <w:r w:rsidR="00744EC1" w:rsidRPr="00AF61CF">
          <w:rPr>
            <w:rStyle w:val="a4"/>
            <w:rFonts w:ascii="仿宋" w:eastAsia="仿宋" w:hAnsi="仿宋" w:cs="宋体" w:hint="eastAsia"/>
            <w:color w:val="auto"/>
            <w:kern w:val="0"/>
            <w:sz w:val="32"/>
            <w:szCs w:val="32"/>
            <w:u w:val="none"/>
          </w:rPr>
          <w:t>住房城乡建设管理方面，</w:t>
        </w:r>
      </w:hyperlink>
      <w:r w:rsidR="00744EC1" w:rsidRPr="00AF61CF">
        <w:rPr>
          <w:rFonts w:ascii="仿宋" w:eastAsia="仿宋" w:hAnsi="仿宋" w:cs="宋体" w:hint="eastAsia"/>
          <w:kern w:val="0"/>
          <w:sz w:val="32"/>
          <w:szCs w:val="32"/>
        </w:rPr>
        <w:t>法律、法规、规章规定的由住房城乡建设行政主管部门行使的全部行政处罚权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（五）</w:t>
      </w:r>
      <w:r w:rsidR="00A73BFF" w:rsidRPr="00AF61CF">
        <w:rPr>
          <w:rFonts w:ascii="仿宋" w:eastAsia="仿宋" w:hAnsi="仿宋" w:cs="宋体" w:hint="eastAsia"/>
          <w:kern w:val="0"/>
          <w:sz w:val="32"/>
          <w:szCs w:val="32"/>
        </w:rPr>
        <w:t>城市规划管理方面，</w:t>
      </w:r>
      <w:r w:rsidR="00744EC1" w:rsidRPr="00AF61CF">
        <w:rPr>
          <w:rFonts w:ascii="仿宋" w:eastAsia="仿宋" w:hAnsi="仿宋" w:cs="宋体" w:hint="eastAsia"/>
          <w:kern w:val="0"/>
          <w:sz w:val="32"/>
          <w:szCs w:val="32"/>
        </w:rPr>
        <w:t>法律、法规、规章规定的由城市规划行政主管部门行使的全部行政处罚权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（六）</w:t>
      </w:r>
      <w:r w:rsidR="00A73BFF" w:rsidRPr="00AF61CF">
        <w:rPr>
          <w:rFonts w:ascii="仿宋" w:eastAsia="仿宋" w:hAnsi="仿宋" w:cs="宋体" w:hint="eastAsia"/>
          <w:kern w:val="0"/>
          <w:sz w:val="32"/>
          <w:szCs w:val="32"/>
        </w:rPr>
        <w:t>工商行政管理方面，</w:t>
      </w:r>
      <w:r w:rsidR="00744EC1" w:rsidRPr="00AF61CF">
        <w:rPr>
          <w:rFonts w:ascii="仿宋" w:eastAsia="仿宋" w:hAnsi="仿宋" w:cs="宋体" w:hint="eastAsia"/>
          <w:kern w:val="0"/>
          <w:sz w:val="32"/>
          <w:szCs w:val="32"/>
        </w:rPr>
        <w:t>法律、法规、规章规定的由工商行政主管部门行使的户外公共场所无照经营、违规设置户外广告的行政处罚权</w:t>
      </w:r>
      <w:r w:rsidR="00A36248">
        <w:rPr>
          <w:rFonts w:ascii="仿宋" w:eastAsia="仿宋" w:hAnsi="仿宋" w:cs="宋体" w:hint="eastAsia"/>
          <w:kern w:val="0"/>
          <w:sz w:val="32"/>
          <w:szCs w:val="32"/>
        </w:rPr>
        <w:t>；</w:t>
      </w:r>
    </w:p>
    <w:p w:rsidR="00EB1D13" w:rsidRPr="00AF61CF" w:rsidRDefault="00A73BFF"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（七）环境保护方面，</w:t>
      </w:r>
      <w:r w:rsidR="00EB1D13" w:rsidRPr="00AF61CF">
        <w:rPr>
          <w:rFonts w:ascii="仿宋" w:eastAsia="仿宋" w:hAnsi="仿宋" w:cs="宋体" w:hint="eastAsia"/>
          <w:kern w:val="0"/>
          <w:sz w:val="32"/>
          <w:szCs w:val="32"/>
        </w:rPr>
        <w:t>法律、法规、规章规定的由环境保护行政主管部门行使的社会生活噪声污染、建筑施工噪声污</w:t>
      </w:r>
      <w:r w:rsidR="00EB1D13" w:rsidRPr="00AF61CF">
        <w:rPr>
          <w:rFonts w:ascii="仿宋" w:eastAsia="仿宋" w:hAnsi="仿宋" w:cs="宋体" w:hint="eastAsia"/>
          <w:kern w:val="0"/>
          <w:sz w:val="32"/>
          <w:szCs w:val="32"/>
        </w:rPr>
        <w:lastRenderedPageBreak/>
        <w:t>染、建筑施工扬尘污染、餐饮服务业油烟污染、露天烧烤污染、城市焚烧沥青塑料垃圾等烟尘和恶臭污染、露天焚烧秸秆落叶等烟尘污染、燃放烟花爆竹污染等的行政处罚权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(八)</w:t>
      </w:r>
      <w:r w:rsidR="00A73BFF" w:rsidRPr="00AF61CF">
        <w:rPr>
          <w:rFonts w:ascii="仿宋" w:eastAsia="仿宋" w:hAnsi="仿宋" w:cs="宋体" w:hint="eastAsia"/>
          <w:kern w:val="0"/>
          <w:sz w:val="32"/>
          <w:szCs w:val="32"/>
        </w:rPr>
        <w:t>公安交通管理方面，</w:t>
      </w:r>
      <w:r w:rsidRPr="00AF61CF">
        <w:rPr>
          <w:rFonts w:ascii="仿宋" w:eastAsia="仿宋" w:hAnsi="仿宋" w:cs="宋体" w:hint="eastAsia"/>
          <w:kern w:val="0"/>
          <w:sz w:val="32"/>
          <w:szCs w:val="32"/>
        </w:rPr>
        <w:t>法律、法规、规章规定的由公安交通行政主管部门行使的侵占城市道路、违法停放车辆等行政处罚权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(九)</w:t>
      </w:r>
      <w:r w:rsidR="00A73BFF" w:rsidRPr="00AF61CF">
        <w:rPr>
          <w:rFonts w:ascii="仿宋" w:eastAsia="仿宋" w:hAnsi="仿宋" w:cs="宋体" w:hint="eastAsia"/>
          <w:kern w:val="0"/>
          <w:sz w:val="32"/>
          <w:szCs w:val="32"/>
        </w:rPr>
        <w:t>水务管理方面，</w:t>
      </w:r>
      <w:r w:rsidRPr="00AF61CF">
        <w:rPr>
          <w:rFonts w:ascii="仿宋" w:eastAsia="仿宋" w:hAnsi="仿宋" w:cs="宋体" w:hint="eastAsia"/>
          <w:kern w:val="0"/>
          <w:sz w:val="32"/>
          <w:szCs w:val="32"/>
        </w:rPr>
        <w:t>法律、法规、规章规定的由水务行政主管部门行使的向城市河道倾倒废弃物和垃圾及违规取土、城市河道违法建筑物拆除等的行政处罚权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(十)</w:t>
      </w:r>
      <w:r w:rsidR="00A73BFF" w:rsidRPr="00AF61CF">
        <w:rPr>
          <w:rFonts w:ascii="仿宋" w:eastAsia="仿宋" w:hAnsi="仿宋" w:cs="宋体" w:hint="eastAsia"/>
          <w:kern w:val="0"/>
          <w:sz w:val="32"/>
          <w:szCs w:val="32"/>
        </w:rPr>
        <w:t>食品药品监督管理方面，</w:t>
      </w:r>
      <w:r w:rsidRPr="00AF61CF">
        <w:rPr>
          <w:rFonts w:ascii="仿宋" w:eastAsia="仿宋" w:hAnsi="仿宋" w:cs="宋体" w:hint="eastAsia"/>
          <w:kern w:val="0"/>
          <w:sz w:val="32"/>
          <w:szCs w:val="32"/>
        </w:rPr>
        <w:t>法律、法规、规章规定的由食品药品监督行政主管部门行使的户外公共场所食品销售和餐饮摊点无证经营，以及违法回收贩卖药品等的行政处罚权</w:t>
      </w:r>
      <w:r w:rsidR="00A36248">
        <w:rPr>
          <w:rFonts w:ascii="仿宋" w:eastAsia="仿宋" w:hAnsi="仿宋" w:cs="宋体" w:hint="eastAsia"/>
          <w:kern w:val="0"/>
          <w:sz w:val="32"/>
          <w:szCs w:val="32"/>
        </w:rPr>
        <w:t>；</w:t>
      </w:r>
    </w:p>
    <w:p w:rsidR="00EB1D13" w:rsidRPr="00AF61CF" w:rsidRDefault="00EB1D13" w:rsidP="00EB1D13">
      <w:pPr>
        <w:widowControl/>
        <w:shd w:val="clear" w:color="auto" w:fill="FFFFFF"/>
        <w:spacing w:before="210" w:after="210" w:line="360" w:lineRule="atLeast"/>
        <w:ind w:firstLine="42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 (十一)法律、法规、规章规定的由</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行使的其他行政处罚权。</w:t>
      </w:r>
    </w:p>
    <w:p w:rsidR="00EB1D13" w:rsidRPr="00AF61CF" w:rsidRDefault="00574B64" w:rsidP="00D66819">
      <w:pPr>
        <w:widowControl/>
        <w:shd w:val="clear" w:color="auto" w:fill="FFFFFF"/>
        <w:spacing w:before="210" w:after="210" w:line="360" w:lineRule="atLeast"/>
        <w:ind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第十条</w:t>
      </w:r>
      <w:r w:rsidR="00F00C97" w:rsidRPr="00AF61CF">
        <w:rPr>
          <w:rFonts w:ascii="黑体" w:eastAsia="黑体" w:hAnsi="黑体" w:cs="宋体" w:hint="eastAsia"/>
          <w:kern w:val="0"/>
          <w:sz w:val="32"/>
          <w:szCs w:val="32"/>
        </w:rPr>
        <w:t xml:space="preserve"> </w:t>
      </w:r>
      <w:r w:rsidR="00886720" w:rsidRPr="00AF61CF">
        <w:rPr>
          <w:rFonts w:ascii="仿宋" w:eastAsia="仿宋" w:hAnsi="仿宋" w:cs="宋体" w:hint="eastAsia"/>
          <w:kern w:val="0"/>
          <w:sz w:val="32"/>
          <w:szCs w:val="32"/>
        </w:rPr>
        <w:t>【</w:t>
      </w:r>
      <w:r w:rsidR="00886720" w:rsidRPr="00AF61CF">
        <w:rPr>
          <w:rFonts w:ascii="仿宋" w:eastAsia="仿宋" w:hAnsi="仿宋" w:cs="宋体" w:hint="eastAsia"/>
          <w:b/>
          <w:kern w:val="0"/>
          <w:sz w:val="32"/>
          <w:szCs w:val="32"/>
        </w:rPr>
        <w:t>行政强制措施</w:t>
      </w:r>
      <w:r w:rsidR="0088672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实施本条例第</w:t>
      </w:r>
      <w:r w:rsidRPr="00AF61CF">
        <w:rPr>
          <w:rFonts w:ascii="仿宋" w:eastAsia="仿宋" w:hAnsi="仿宋" w:cs="宋体" w:hint="eastAsia"/>
          <w:kern w:val="0"/>
          <w:sz w:val="32"/>
          <w:szCs w:val="32"/>
        </w:rPr>
        <w:t>九</w:t>
      </w:r>
      <w:r w:rsidR="00EB1D13" w:rsidRPr="00AF61CF">
        <w:rPr>
          <w:rFonts w:ascii="仿宋" w:eastAsia="仿宋" w:hAnsi="仿宋" w:cs="宋体" w:hint="eastAsia"/>
          <w:kern w:val="0"/>
          <w:sz w:val="32"/>
          <w:szCs w:val="32"/>
        </w:rPr>
        <w:t>条范围内法律、法规规定的行政处罚权有关的行政强制措施。</w:t>
      </w:r>
    </w:p>
    <w:p w:rsidR="00574B64" w:rsidRPr="00AF61CF" w:rsidRDefault="00574B64" w:rsidP="00574B64">
      <w:pPr>
        <w:pStyle w:val="New"/>
        <w:adjustRightInd w:val="0"/>
        <w:snapToGrid w:val="0"/>
        <w:spacing w:line="600" w:lineRule="exact"/>
        <w:ind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第十一条</w:t>
      </w:r>
      <w:r w:rsidR="00F00C97" w:rsidRPr="00AF61CF">
        <w:rPr>
          <w:rFonts w:ascii="黑体" w:eastAsia="黑体" w:hAnsi="黑体" w:cs="宋体" w:hint="eastAsia"/>
          <w:kern w:val="0"/>
          <w:sz w:val="32"/>
          <w:szCs w:val="32"/>
        </w:rPr>
        <w:t xml:space="preserve"> </w:t>
      </w:r>
      <w:r w:rsidR="00886720" w:rsidRPr="00AF61CF">
        <w:rPr>
          <w:rFonts w:ascii="黑体" w:eastAsia="黑体" w:hAnsi="黑体" w:cs="宋体" w:hint="eastAsia"/>
          <w:kern w:val="0"/>
          <w:sz w:val="32"/>
          <w:szCs w:val="32"/>
        </w:rPr>
        <w:t>【</w:t>
      </w:r>
      <w:r w:rsidR="00A16E90" w:rsidRPr="00AF61CF">
        <w:rPr>
          <w:rFonts w:ascii="仿宋" w:eastAsia="仿宋" w:hAnsi="仿宋" w:cs="宋体" w:hint="eastAsia"/>
          <w:b/>
          <w:kern w:val="0"/>
          <w:sz w:val="32"/>
          <w:szCs w:val="32"/>
        </w:rPr>
        <w:t>执法范围变更</w:t>
      </w:r>
      <w:r w:rsidR="00886720" w:rsidRPr="00AF61CF">
        <w:rPr>
          <w:rFonts w:ascii="黑体" w:eastAsia="黑体" w:hAnsi="黑体" w:cs="宋体"/>
          <w:kern w:val="0"/>
          <w:sz w:val="32"/>
          <w:szCs w:val="32"/>
        </w:rPr>
        <w:t>】</w:t>
      </w:r>
      <w:r w:rsidR="00F00C97" w:rsidRPr="00AF61CF">
        <w:rPr>
          <w:rFonts w:ascii="黑体" w:eastAsia="黑体" w:hAnsi="黑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行使行政处罚权的具体范围，</w:t>
      </w:r>
      <w:r w:rsidR="00D5336E">
        <w:rPr>
          <w:rFonts w:ascii="仿宋" w:eastAsia="仿宋" w:hAnsi="仿宋" w:cs="宋体" w:hint="eastAsia"/>
          <w:kern w:val="0"/>
          <w:sz w:val="32"/>
          <w:szCs w:val="32"/>
        </w:rPr>
        <w:t>可以</w:t>
      </w:r>
      <w:r w:rsidRPr="00AF61CF">
        <w:rPr>
          <w:rFonts w:ascii="仿宋" w:eastAsia="仿宋" w:hAnsi="仿宋" w:cs="宋体" w:hint="eastAsia"/>
          <w:kern w:val="0"/>
          <w:sz w:val="32"/>
          <w:szCs w:val="32"/>
        </w:rPr>
        <w:t>由省人民政府调整，市人</w:t>
      </w:r>
      <w:r w:rsidRPr="00AF61CF">
        <w:rPr>
          <w:rFonts w:ascii="仿宋" w:eastAsia="仿宋" w:hAnsi="仿宋" w:cs="宋体" w:hint="eastAsia"/>
          <w:kern w:val="0"/>
          <w:sz w:val="32"/>
          <w:szCs w:val="32"/>
        </w:rPr>
        <w:lastRenderedPageBreak/>
        <w:t>民政府向社会公布。除法律、法规、规章的制定、修改、废止等法定事由外，</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行使行政处罚权的具体范围需要调整的，市人民政府应当</w:t>
      </w:r>
      <w:proofErr w:type="gramStart"/>
      <w:r w:rsidRPr="00AF61CF">
        <w:rPr>
          <w:rFonts w:ascii="仿宋" w:eastAsia="仿宋" w:hAnsi="仿宋" w:cs="宋体" w:hint="eastAsia"/>
          <w:kern w:val="0"/>
          <w:sz w:val="32"/>
          <w:szCs w:val="32"/>
        </w:rPr>
        <w:t>征询省</w:t>
      </w:r>
      <w:proofErr w:type="gramEnd"/>
      <w:r w:rsidRPr="00AF61CF">
        <w:rPr>
          <w:rFonts w:ascii="仿宋" w:eastAsia="仿宋" w:hAnsi="仿宋" w:cs="宋体" w:hint="eastAsia"/>
          <w:kern w:val="0"/>
          <w:sz w:val="32"/>
          <w:szCs w:val="32"/>
        </w:rPr>
        <w:t>住房和城乡建设主管部门意见后报省人民政府决定。</w:t>
      </w:r>
    </w:p>
    <w:p w:rsidR="00574B64" w:rsidRPr="00AF61CF" w:rsidRDefault="00574B64" w:rsidP="00574B64">
      <w:pPr>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除前款规定外，其他任何单位和个人不得擅自改变</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行使行政处罚权的具体范围。</w:t>
      </w:r>
    </w:p>
    <w:p w:rsidR="0084479C" w:rsidRPr="00AF61CF" w:rsidRDefault="00FB603C" w:rsidP="0084479C">
      <w:pPr>
        <w:spacing w:line="360" w:lineRule="auto"/>
        <w:ind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第十二条</w:t>
      </w:r>
      <w:r w:rsidR="00F00C97" w:rsidRPr="00AF61CF">
        <w:rPr>
          <w:rFonts w:ascii="黑体" w:eastAsia="黑体" w:hAnsi="黑体" w:cs="宋体" w:hint="eastAsia"/>
          <w:kern w:val="0"/>
          <w:sz w:val="32"/>
          <w:szCs w:val="32"/>
        </w:rPr>
        <w:t xml:space="preserve"> </w:t>
      </w:r>
      <w:r w:rsidR="00886720" w:rsidRPr="00AF61CF">
        <w:rPr>
          <w:rFonts w:ascii="仿宋" w:eastAsia="仿宋" w:hAnsi="仿宋" w:hint="eastAsia"/>
          <w:b/>
          <w:sz w:val="28"/>
          <w:szCs w:val="28"/>
        </w:rPr>
        <w:t>【</w:t>
      </w:r>
      <w:r w:rsidR="00886720" w:rsidRPr="00AF61CF">
        <w:rPr>
          <w:rFonts w:ascii="仿宋" w:eastAsia="仿宋" w:hAnsi="仿宋" w:cs="宋体" w:hint="eastAsia"/>
          <w:b/>
          <w:kern w:val="0"/>
          <w:sz w:val="32"/>
          <w:szCs w:val="32"/>
        </w:rPr>
        <w:t>属地管辖</w:t>
      </w:r>
      <w:r w:rsidR="00F737D2" w:rsidRPr="00AF61CF">
        <w:rPr>
          <w:rFonts w:ascii="仿宋" w:eastAsia="仿宋" w:hAnsi="仿宋" w:cs="宋体" w:hint="eastAsia"/>
          <w:b/>
          <w:kern w:val="0"/>
          <w:sz w:val="32"/>
          <w:szCs w:val="32"/>
        </w:rPr>
        <w:t>权</w:t>
      </w:r>
      <w:r w:rsidR="00886720" w:rsidRPr="00AF61CF">
        <w:rPr>
          <w:rFonts w:ascii="仿宋" w:eastAsia="仿宋" w:hAnsi="仿宋"/>
          <w:b/>
          <w:sz w:val="28"/>
          <w:szCs w:val="28"/>
        </w:rPr>
        <w:t>】</w:t>
      </w:r>
      <w:r w:rsidR="00B423F1" w:rsidRPr="00AF61CF">
        <w:rPr>
          <w:rFonts w:ascii="仿宋" w:eastAsia="仿宋" w:hAnsi="仿宋" w:hint="eastAsia"/>
          <w:b/>
          <w:sz w:val="28"/>
          <w:szCs w:val="28"/>
        </w:rPr>
        <w:t xml:space="preserve"> </w:t>
      </w:r>
      <w:r w:rsidR="00222073" w:rsidRPr="00AF61CF">
        <w:rPr>
          <w:rFonts w:ascii="仿宋" w:eastAsia="仿宋" w:hAnsi="仿宋" w:cs="宋体" w:hint="eastAsia"/>
          <w:kern w:val="0"/>
          <w:sz w:val="32"/>
          <w:szCs w:val="32"/>
        </w:rPr>
        <w:t>城市管理行政执法依行政区域</w:t>
      </w:r>
      <w:r w:rsidR="00B77AF9" w:rsidRPr="00AF61CF">
        <w:rPr>
          <w:rFonts w:ascii="仿宋" w:eastAsia="仿宋" w:hAnsi="仿宋" w:cs="宋体" w:hint="eastAsia"/>
          <w:kern w:val="0"/>
          <w:sz w:val="32"/>
          <w:szCs w:val="32"/>
        </w:rPr>
        <w:t>实行属地管辖，原则上由违法行为发生地所在的区（县）</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管辖。</w:t>
      </w:r>
    </w:p>
    <w:p w:rsidR="00222073" w:rsidRPr="00AF61CF" w:rsidRDefault="00DC1189" w:rsidP="00222073">
      <w:pPr>
        <w:spacing w:line="360" w:lineRule="auto"/>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两个以上区(县)</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在行政区域分界地带组织的联合执法行动，可以由属地区(县)</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自行协调，并报市</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备案。</w:t>
      </w:r>
    </w:p>
    <w:p w:rsidR="00EB1D13" w:rsidRPr="00AF61CF" w:rsidRDefault="00222073" w:rsidP="00222073">
      <w:pPr>
        <w:spacing w:line="360" w:lineRule="auto"/>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区（县）城市管理和综合执法部门之间发生管辖权争议的，可以由市城市管理和综合执法部门指定管辖。</w:t>
      </w:r>
    </w:p>
    <w:p w:rsidR="00EB1D13" w:rsidRPr="00AF61CF" w:rsidRDefault="00EB1D13" w:rsidP="00F00C97">
      <w:pPr>
        <w:pStyle w:val="a3"/>
        <w:shd w:val="clear" w:color="auto" w:fill="FFFFFF"/>
        <w:spacing w:before="0" w:beforeAutospacing="0" w:after="120" w:afterAutospacing="0" w:line="420" w:lineRule="atLeast"/>
        <w:ind w:firstLineChars="200" w:firstLine="640"/>
        <w:rPr>
          <w:rFonts w:ascii="仿宋" w:eastAsia="仿宋" w:hAnsi="仿宋"/>
          <w:sz w:val="32"/>
          <w:szCs w:val="32"/>
        </w:rPr>
      </w:pPr>
      <w:r w:rsidRPr="00AF61CF">
        <w:rPr>
          <w:rFonts w:ascii="黑体" w:eastAsia="黑体" w:hAnsi="黑体" w:hint="eastAsia"/>
          <w:sz w:val="32"/>
          <w:szCs w:val="32"/>
        </w:rPr>
        <w:t>第十</w:t>
      </w:r>
      <w:r w:rsidR="00FB603C" w:rsidRPr="00AF61CF">
        <w:rPr>
          <w:rFonts w:ascii="黑体" w:eastAsia="黑体" w:hAnsi="黑体" w:hint="eastAsia"/>
          <w:sz w:val="32"/>
          <w:szCs w:val="32"/>
        </w:rPr>
        <w:t>三</w:t>
      </w:r>
      <w:r w:rsidRPr="00AF61CF">
        <w:rPr>
          <w:rFonts w:ascii="黑体" w:eastAsia="黑体" w:hAnsi="黑体" w:hint="eastAsia"/>
          <w:sz w:val="32"/>
          <w:szCs w:val="32"/>
        </w:rPr>
        <w:t>条</w:t>
      </w:r>
      <w:r w:rsidRPr="00AF61CF">
        <w:rPr>
          <w:rFonts w:ascii="Calibri" w:eastAsia="黑体" w:hAnsi="Calibri" w:cs="Calibri"/>
          <w:sz w:val="32"/>
          <w:szCs w:val="32"/>
        </w:rPr>
        <w:t> </w:t>
      </w:r>
      <w:r w:rsidR="00F00C97" w:rsidRPr="00AF61CF">
        <w:rPr>
          <w:rFonts w:ascii="Calibri" w:eastAsia="黑体" w:hAnsi="Calibri" w:cs="Calibri" w:hint="eastAsia"/>
          <w:sz w:val="32"/>
          <w:szCs w:val="32"/>
        </w:rPr>
        <w:t xml:space="preserve"> </w:t>
      </w:r>
      <w:r w:rsidR="00886720" w:rsidRPr="00AF61CF">
        <w:rPr>
          <w:rFonts w:ascii="Calibri" w:eastAsia="黑体" w:hAnsi="Calibri" w:cs="Calibri" w:hint="eastAsia"/>
          <w:sz w:val="32"/>
          <w:szCs w:val="32"/>
        </w:rPr>
        <w:t>【</w:t>
      </w:r>
      <w:r w:rsidR="00886720" w:rsidRPr="00AF61CF">
        <w:rPr>
          <w:rFonts w:ascii="仿宋" w:eastAsia="仿宋" w:hAnsi="仿宋" w:hint="eastAsia"/>
          <w:b/>
          <w:sz w:val="32"/>
          <w:szCs w:val="32"/>
        </w:rPr>
        <w:t>宣教职责</w:t>
      </w:r>
      <w:r w:rsidR="00886720" w:rsidRPr="00AF61CF">
        <w:rPr>
          <w:rFonts w:ascii="Calibri" w:eastAsia="黑体" w:hAnsi="Calibri" w:cs="Calibri"/>
          <w:sz w:val="32"/>
          <w:szCs w:val="32"/>
        </w:rPr>
        <w:t>】</w:t>
      </w:r>
      <w:r w:rsidR="00B423F1" w:rsidRPr="00AF61CF">
        <w:rPr>
          <w:rFonts w:ascii="Calibri" w:eastAsia="黑体" w:hAnsi="Calibri" w:cs="Calibri" w:hint="eastAsia"/>
          <w:sz w:val="32"/>
          <w:szCs w:val="32"/>
        </w:rPr>
        <w:t xml:space="preserve"> </w:t>
      </w:r>
      <w:r w:rsidR="00222073" w:rsidRPr="00AF61CF">
        <w:rPr>
          <w:rFonts w:ascii="仿宋" w:eastAsia="仿宋" w:hAnsi="仿宋" w:hint="eastAsia"/>
          <w:sz w:val="32"/>
          <w:szCs w:val="32"/>
        </w:rPr>
        <w:t>城市管理和综合执法部门</w:t>
      </w:r>
      <w:r w:rsidR="00314A09" w:rsidRPr="00AF61CF">
        <w:rPr>
          <w:rFonts w:ascii="仿宋" w:eastAsia="仿宋" w:hAnsi="仿宋" w:hint="eastAsia"/>
          <w:sz w:val="32"/>
          <w:szCs w:val="32"/>
        </w:rPr>
        <w:t>与街道(</w:t>
      </w:r>
      <w:r w:rsidR="007F7317" w:rsidRPr="00AF61CF">
        <w:rPr>
          <w:rFonts w:ascii="仿宋" w:eastAsia="仿宋" w:hAnsi="仿宋" w:hint="eastAsia"/>
          <w:sz w:val="32"/>
          <w:szCs w:val="32"/>
        </w:rPr>
        <w:t>镇</w:t>
      </w:r>
      <w:r w:rsidR="00314A09" w:rsidRPr="00AF61CF">
        <w:rPr>
          <w:rFonts w:ascii="仿宋" w:eastAsia="仿宋" w:hAnsi="仿宋" w:hint="eastAsia"/>
          <w:sz w:val="32"/>
          <w:szCs w:val="32"/>
        </w:rPr>
        <w:t>)</w:t>
      </w:r>
      <w:r w:rsidR="007F7317" w:rsidRPr="00AF61CF">
        <w:rPr>
          <w:rFonts w:ascii="仿宋" w:eastAsia="仿宋" w:hAnsi="仿宋" w:hint="eastAsia"/>
          <w:sz w:val="32"/>
          <w:szCs w:val="32"/>
        </w:rPr>
        <w:t>的派</w:t>
      </w:r>
      <w:r w:rsidR="00314A09" w:rsidRPr="00AF61CF">
        <w:rPr>
          <w:rFonts w:ascii="仿宋" w:eastAsia="仿宋" w:hAnsi="仿宋" w:hint="eastAsia"/>
          <w:sz w:val="32"/>
          <w:szCs w:val="32"/>
        </w:rPr>
        <w:t>出</w:t>
      </w:r>
      <w:r w:rsidR="007F7317" w:rsidRPr="00AF61CF">
        <w:rPr>
          <w:rFonts w:ascii="仿宋" w:eastAsia="仿宋" w:hAnsi="仿宋" w:hint="eastAsia"/>
          <w:sz w:val="32"/>
          <w:szCs w:val="32"/>
        </w:rPr>
        <w:t>执法机构</w:t>
      </w:r>
      <w:r w:rsidRPr="00AF61CF">
        <w:rPr>
          <w:rFonts w:ascii="仿宋" w:eastAsia="仿宋" w:hAnsi="仿宋" w:hint="eastAsia"/>
          <w:sz w:val="32"/>
          <w:szCs w:val="32"/>
        </w:rPr>
        <w:t>应当组织开展有关城市管理法律、法规、规章的宣传、教育</w:t>
      </w:r>
      <w:r w:rsidR="001974A9" w:rsidRPr="00AF61CF">
        <w:rPr>
          <w:rFonts w:ascii="仿宋" w:eastAsia="仿宋" w:hAnsi="仿宋" w:hint="eastAsia"/>
          <w:sz w:val="32"/>
          <w:szCs w:val="32"/>
        </w:rPr>
        <w:t>。</w:t>
      </w:r>
    </w:p>
    <w:p w:rsidR="00FB603C" w:rsidRPr="00AF61CF" w:rsidRDefault="00FB603C" w:rsidP="00F00C97">
      <w:pPr>
        <w:pStyle w:val="a3"/>
        <w:shd w:val="clear" w:color="auto" w:fill="FFFFFF"/>
        <w:spacing w:before="0" w:beforeAutospacing="0" w:after="120" w:afterAutospacing="0" w:line="420" w:lineRule="atLeast"/>
        <w:ind w:firstLineChars="200" w:firstLine="640"/>
        <w:rPr>
          <w:sz w:val="21"/>
          <w:szCs w:val="21"/>
        </w:rPr>
      </w:pPr>
      <w:r w:rsidRPr="00AF61CF">
        <w:rPr>
          <w:rFonts w:ascii="黑体" w:eastAsia="黑体" w:hAnsi="黑体" w:hint="eastAsia"/>
          <w:sz w:val="32"/>
          <w:szCs w:val="32"/>
        </w:rPr>
        <w:t>第十四条</w:t>
      </w:r>
      <w:r w:rsidRPr="00AF61CF">
        <w:rPr>
          <w:rFonts w:ascii="Calibri" w:eastAsia="黑体" w:hAnsi="Calibri" w:cs="Calibri"/>
          <w:sz w:val="32"/>
          <w:szCs w:val="32"/>
        </w:rPr>
        <w:t> </w:t>
      </w:r>
      <w:r w:rsidR="00F00C97" w:rsidRPr="00AF61CF">
        <w:rPr>
          <w:rFonts w:ascii="Calibri" w:eastAsia="黑体" w:hAnsi="Calibri" w:cs="Calibri" w:hint="eastAsia"/>
          <w:sz w:val="32"/>
          <w:szCs w:val="32"/>
        </w:rPr>
        <w:t xml:space="preserve"> </w:t>
      </w:r>
      <w:r w:rsidRPr="00AF61CF">
        <w:rPr>
          <w:rFonts w:ascii="Calibri" w:eastAsia="黑体" w:hAnsi="Calibri" w:cs="Calibri" w:hint="eastAsia"/>
          <w:sz w:val="32"/>
          <w:szCs w:val="32"/>
        </w:rPr>
        <w:t>【</w:t>
      </w:r>
      <w:r w:rsidRPr="00AF61CF">
        <w:rPr>
          <w:rFonts w:ascii="仿宋" w:eastAsia="仿宋" w:hAnsi="仿宋" w:hint="eastAsia"/>
          <w:b/>
          <w:sz w:val="32"/>
          <w:szCs w:val="32"/>
        </w:rPr>
        <w:t>越权禁止</w:t>
      </w:r>
      <w:r w:rsidRPr="00AF61CF">
        <w:rPr>
          <w:rFonts w:ascii="Calibri" w:eastAsia="黑体" w:hAnsi="Calibri" w:cs="Calibri"/>
          <w:sz w:val="32"/>
          <w:szCs w:val="32"/>
        </w:rPr>
        <w:t>】</w:t>
      </w:r>
      <w:r w:rsidR="00B423F1" w:rsidRPr="00AF61CF">
        <w:rPr>
          <w:rFonts w:ascii="Calibri" w:eastAsia="黑体" w:hAnsi="Calibri" w:cs="Calibri" w:hint="eastAsia"/>
          <w:sz w:val="32"/>
          <w:szCs w:val="32"/>
        </w:rPr>
        <w:t xml:space="preserve"> </w:t>
      </w:r>
      <w:r w:rsidR="00222073" w:rsidRPr="00AF61CF">
        <w:rPr>
          <w:rFonts w:ascii="仿宋" w:eastAsia="仿宋" w:hAnsi="仿宋" w:hint="eastAsia"/>
          <w:sz w:val="32"/>
          <w:szCs w:val="32"/>
        </w:rPr>
        <w:t>城市管理和综合执法部门</w:t>
      </w:r>
      <w:r w:rsidR="00E72D21" w:rsidRPr="00AF61CF">
        <w:rPr>
          <w:rFonts w:ascii="仿宋" w:eastAsia="仿宋" w:hAnsi="仿宋" w:hint="eastAsia"/>
          <w:sz w:val="32"/>
          <w:szCs w:val="32"/>
        </w:rPr>
        <w:t>及其</w:t>
      </w:r>
      <w:r w:rsidRPr="00AF61CF">
        <w:rPr>
          <w:rFonts w:ascii="仿宋" w:eastAsia="仿宋" w:hAnsi="仿宋" w:hint="eastAsia"/>
          <w:sz w:val="32"/>
          <w:szCs w:val="32"/>
        </w:rPr>
        <w:t>派出机构依法行使职权，不得超越职权范围。</w:t>
      </w:r>
    </w:p>
    <w:p w:rsidR="00EB1D13" w:rsidRPr="00AF61CF" w:rsidRDefault="00EB1D13" w:rsidP="00F00C97">
      <w:pPr>
        <w:pStyle w:val="a3"/>
        <w:shd w:val="clear" w:color="auto" w:fill="FFFFFF"/>
        <w:spacing w:before="0" w:beforeAutospacing="0" w:after="120" w:afterAutospacing="0" w:line="420" w:lineRule="atLeast"/>
        <w:ind w:firstLineChars="200" w:firstLine="640"/>
        <w:rPr>
          <w:sz w:val="21"/>
          <w:szCs w:val="21"/>
        </w:rPr>
      </w:pPr>
      <w:r w:rsidRPr="00AF61CF">
        <w:rPr>
          <w:rFonts w:ascii="黑体" w:eastAsia="黑体" w:hAnsi="黑体" w:hint="eastAsia"/>
          <w:sz w:val="32"/>
          <w:szCs w:val="32"/>
        </w:rPr>
        <w:lastRenderedPageBreak/>
        <w:t>第十</w:t>
      </w:r>
      <w:r w:rsidR="00E72D21" w:rsidRPr="00AF61CF">
        <w:rPr>
          <w:rFonts w:ascii="黑体" w:eastAsia="黑体" w:hAnsi="黑体" w:hint="eastAsia"/>
          <w:sz w:val="32"/>
          <w:szCs w:val="32"/>
        </w:rPr>
        <w:t>五</w:t>
      </w:r>
      <w:r w:rsidRPr="00AF61CF">
        <w:rPr>
          <w:rFonts w:ascii="黑体" w:eastAsia="黑体" w:hAnsi="黑体" w:hint="eastAsia"/>
          <w:sz w:val="32"/>
          <w:szCs w:val="32"/>
        </w:rPr>
        <w:t>条</w:t>
      </w:r>
      <w:r w:rsidR="00F00C97" w:rsidRPr="00AF61CF">
        <w:rPr>
          <w:rFonts w:hint="eastAsia"/>
          <w:sz w:val="32"/>
          <w:szCs w:val="32"/>
          <w:bdr w:val="none" w:sz="0" w:space="0" w:color="auto" w:frame="1"/>
        </w:rPr>
        <w:t xml:space="preserve"> </w:t>
      </w:r>
      <w:r w:rsidR="00886720" w:rsidRPr="00AF61CF">
        <w:rPr>
          <w:rFonts w:hint="eastAsia"/>
          <w:sz w:val="32"/>
          <w:szCs w:val="32"/>
          <w:bdr w:val="none" w:sz="0" w:space="0" w:color="auto" w:frame="1"/>
        </w:rPr>
        <w:t>【</w:t>
      </w:r>
      <w:r w:rsidR="00886720" w:rsidRPr="00AF61CF">
        <w:rPr>
          <w:rFonts w:ascii="仿宋" w:eastAsia="仿宋" w:hAnsi="仿宋" w:hint="eastAsia"/>
          <w:b/>
          <w:sz w:val="32"/>
          <w:szCs w:val="32"/>
          <w:bdr w:val="none" w:sz="0" w:space="0" w:color="auto" w:frame="1"/>
        </w:rPr>
        <w:t>保护</w:t>
      </w:r>
      <w:r w:rsidR="00886720" w:rsidRPr="00AF61CF">
        <w:rPr>
          <w:rFonts w:ascii="仿宋" w:eastAsia="仿宋" w:hAnsi="仿宋" w:hint="eastAsia"/>
          <w:b/>
          <w:sz w:val="32"/>
          <w:szCs w:val="32"/>
        </w:rPr>
        <w:t>职责</w:t>
      </w:r>
      <w:r w:rsidR="00886720" w:rsidRPr="00AF61CF">
        <w:rPr>
          <w:sz w:val="32"/>
          <w:szCs w:val="32"/>
          <w:bdr w:val="none" w:sz="0" w:space="0" w:color="auto" w:frame="1"/>
        </w:rPr>
        <w:t>】</w:t>
      </w:r>
      <w:r w:rsidR="00F00C97" w:rsidRPr="00AF61CF">
        <w:rPr>
          <w:rFonts w:hint="eastAsia"/>
          <w:sz w:val="32"/>
          <w:szCs w:val="32"/>
          <w:bdr w:val="none" w:sz="0" w:space="0" w:color="auto" w:frame="1"/>
        </w:rPr>
        <w:t xml:space="preserve"> </w:t>
      </w:r>
      <w:r w:rsidR="00222073" w:rsidRPr="00AF61CF">
        <w:rPr>
          <w:rFonts w:ascii="仿宋" w:eastAsia="仿宋" w:hAnsi="仿宋" w:hint="eastAsia"/>
          <w:sz w:val="32"/>
          <w:szCs w:val="32"/>
        </w:rPr>
        <w:t>城市管理和综合执法部门</w:t>
      </w:r>
      <w:r w:rsidRPr="00AF61CF">
        <w:rPr>
          <w:rFonts w:ascii="仿宋" w:eastAsia="仿宋" w:hAnsi="仿宋" w:hint="eastAsia"/>
          <w:sz w:val="32"/>
          <w:szCs w:val="32"/>
        </w:rPr>
        <w:t>实施行政处罚应当同时纠正违法行为。对违法行为给国家、集体和他人造成损害的，不得以行政处罚免除其民事赔偿责任。</w:t>
      </w:r>
    </w:p>
    <w:p w:rsidR="00EB1D13" w:rsidRPr="00AF61CF" w:rsidRDefault="00EB1D13" w:rsidP="00EB1D13">
      <w:pPr>
        <w:widowControl/>
        <w:shd w:val="clear" w:color="auto" w:fill="FFFFFF"/>
        <w:spacing w:before="291" w:after="291" w:line="640" w:lineRule="atLeast"/>
        <w:jc w:val="center"/>
        <w:rPr>
          <w:rFonts w:ascii="宋体" w:eastAsia="宋体" w:hAnsi="宋体" w:cs="宋体"/>
          <w:kern w:val="0"/>
          <w:sz w:val="23"/>
          <w:szCs w:val="23"/>
        </w:rPr>
      </w:pPr>
      <w:r w:rsidRPr="00AF61CF">
        <w:rPr>
          <w:rFonts w:ascii="黑体" w:eastAsia="黑体" w:hAnsi="黑体" w:cs="宋体" w:hint="eastAsia"/>
          <w:kern w:val="0"/>
          <w:sz w:val="32"/>
          <w:szCs w:val="32"/>
        </w:rPr>
        <w:t>第三章</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执法规范</w:t>
      </w:r>
    </w:p>
    <w:p w:rsidR="00147910" w:rsidRPr="00AF61CF" w:rsidRDefault="00EB1D13" w:rsidP="00147910">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第十</w:t>
      </w:r>
      <w:r w:rsidR="00E72D21" w:rsidRPr="00AF61CF">
        <w:rPr>
          <w:rFonts w:ascii="黑体" w:eastAsia="黑体" w:hAnsi="黑体" w:cs="宋体" w:hint="eastAsia"/>
          <w:kern w:val="0"/>
          <w:sz w:val="32"/>
          <w:szCs w:val="32"/>
        </w:rPr>
        <w:t>六</w:t>
      </w:r>
      <w:r w:rsidRPr="00AF61CF">
        <w:rPr>
          <w:rFonts w:ascii="黑体" w:eastAsia="黑体" w:hAnsi="黑体" w:cs="宋体" w:hint="eastAsia"/>
          <w:kern w:val="0"/>
          <w:sz w:val="32"/>
          <w:szCs w:val="32"/>
        </w:rPr>
        <w:t>条</w:t>
      </w:r>
      <w:r w:rsidRPr="00AF61CF">
        <w:rPr>
          <w:rFonts w:ascii="宋体" w:eastAsia="宋体" w:hAnsi="宋体" w:cs="宋体" w:hint="eastAsia"/>
          <w:b/>
          <w:bCs/>
          <w:kern w:val="0"/>
          <w:sz w:val="32"/>
          <w:szCs w:val="32"/>
        </w:rPr>
        <w:t> </w:t>
      </w:r>
      <w:r w:rsidR="00886720" w:rsidRPr="00AF61CF">
        <w:rPr>
          <w:rFonts w:ascii="宋体" w:eastAsia="宋体" w:hAnsi="宋体" w:cs="宋体" w:hint="eastAsia"/>
          <w:b/>
          <w:bCs/>
          <w:kern w:val="0"/>
          <w:sz w:val="32"/>
        </w:rPr>
        <w:t>【</w:t>
      </w:r>
      <w:r w:rsidR="00886720" w:rsidRPr="00AF61CF">
        <w:rPr>
          <w:rFonts w:ascii="仿宋" w:eastAsia="仿宋" w:hAnsi="仿宋" w:cs="宋体" w:hint="eastAsia"/>
          <w:b/>
          <w:kern w:val="0"/>
          <w:sz w:val="32"/>
          <w:szCs w:val="32"/>
        </w:rPr>
        <w:t>统一要求</w:t>
      </w:r>
      <w:r w:rsidR="00886720" w:rsidRPr="00AF61CF">
        <w:rPr>
          <w:rFonts w:ascii="宋体" w:eastAsia="宋体" w:hAnsi="宋体" w:cs="宋体"/>
          <w:b/>
          <w:bCs/>
          <w:kern w:val="0"/>
          <w:sz w:val="32"/>
        </w:rPr>
        <w:t>】</w:t>
      </w:r>
      <w:r w:rsidR="00222073" w:rsidRPr="00AF61CF">
        <w:rPr>
          <w:rFonts w:ascii="仿宋" w:eastAsia="仿宋" w:hAnsi="仿宋" w:cs="宋体" w:hint="eastAsia"/>
          <w:kern w:val="0"/>
          <w:sz w:val="32"/>
          <w:szCs w:val="32"/>
        </w:rPr>
        <w:t>城市管理行政执法</w:t>
      </w:r>
      <w:r w:rsidR="00147910" w:rsidRPr="00AF61CF">
        <w:rPr>
          <w:rFonts w:ascii="仿宋" w:eastAsia="仿宋" w:hAnsi="仿宋" w:cs="宋体" w:hint="eastAsia"/>
          <w:kern w:val="0"/>
          <w:sz w:val="32"/>
          <w:szCs w:val="32"/>
        </w:rPr>
        <w:t>装备应当使用统一</w:t>
      </w:r>
      <w:r w:rsidR="00222073" w:rsidRPr="00AF61CF">
        <w:rPr>
          <w:rFonts w:ascii="仿宋" w:eastAsia="仿宋" w:hAnsi="仿宋" w:cs="宋体" w:hint="eastAsia"/>
          <w:kern w:val="0"/>
          <w:sz w:val="32"/>
          <w:szCs w:val="32"/>
        </w:rPr>
        <w:t>城市管理行政执法</w:t>
      </w:r>
      <w:r w:rsidR="00147910" w:rsidRPr="00AF61CF">
        <w:rPr>
          <w:rFonts w:ascii="仿宋" w:eastAsia="仿宋" w:hAnsi="仿宋" w:cs="宋体" w:hint="eastAsia"/>
          <w:kern w:val="0"/>
          <w:sz w:val="32"/>
          <w:szCs w:val="32"/>
        </w:rPr>
        <w:t>标识。</w:t>
      </w:r>
    </w:p>
    <w:p w:rsidR="00147910" w:rsidRPr="00AF61CF" w:rsidRDefault="00EB1D13" w:rsidP="00F737D2">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城市管理执法人员应当具备</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资格，执行公务时</w:t>
      </w:r>
      <w:r w:rsidR="00147910" w:rsidRPr="00AF61CF">
        <w:rPr>
          <w:rFonts w:ascii="仿宋" w:eastAsia="仿宋" w:hAnsi="仿宋" w:cs="宋体" w:hint="eastAsia"/>
          <w:kern w:val="0"/>
          <w:sz w:val="32"/>
          <w:szCs w:val="32"/>
        </w:rPr>
        <w:t>应当穿着统一制式服装，佩戴统一执法标识，使用统一格式的</w:t>
      </w:r>
      <w:r w:rsidR="00222073" w:rsidRPr="00AF61CF">
        <w:rPr>
          <w:rFonts w:ascii="仿宋" w:eastAsia="仿宋" w:hAnsi="仿宋" w:cs="宋体" w:hint="eastAsia"/>
          <w:kern w:val="0"/>
          <w:sz w:val="32"/>
          <w:szCs w:val="32"/>
        </w:rPr>
        <w:t>城市管理行政执法</w:t>
      </w:r>
      <w:r w:rsidR="00147910" w:rsidRPr="00AF61CF">
        <w:rPr>
          <w:rFonts w:ascii="仿宋" w:eastAsia="仿宋" w:hAnsi="仿宋" w:cs="宋体" w:hint="eastAsia"/>
          <w:kern w:val="0"/>
          <w:sz w:val="32"/>
          <w:szCs w:val="32"/>
        </w:rPr>
        <w:t>文书</w:t>
      </w:r>
      <w:r w:rsidRPr="00AF61CF">
        <w:rPr>
          <w:rFonts w:ascii="仿宋" w:eastAsia="仿宋" w:hAnsi="仿宋" w:cs="宋体" w:hint="eastAsia"/>
          <w:kern w:val="0"/>
          <w:sz w:val="32"/>
          <w:szCs w:val="32"/>
        </w:rPr>
        <w:t>，语言文明、行为规范、程序合法。</w:t>
      </w:r>
    </w:p>
    <w:p w:rsidR="00222073" w:rsidRPr="00AF61CF" w:rsidRDefault="00E72D21" w:rsidP="00222073">
      <w:pPr>
        <w:widowControl/>
        <w:spacing w:line="360" w:lineRule="auto"/>
        <w:ind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737D2" w:rsidRPr="00AF61CF">
        <w:rPr>
          <w:rFonts w:ascii="黑体" w:eastAsia="黑体" w:hAnsi="黑体" w:cs="宋体" w:hint="eastAsia"/>
          <w:kern w:val="0"/>
          <w:sz w:val="32"/>
          <w:szCs w:val="32"/>
        </w:rPr>
        <w:t>十</w:t>
      </w:r>
      <w:r w:rsidRPr="00AF61CF">
        <w:rPr>
          <w:rFonts w:ascii="黑体" w:eastAsia="黑体" w:hAnsi="黑体" w:cs="宋体" w:hint="eastAsia"/>
          <w:kern w:val="0"/>
          <w:sz w:val="32"/>
          <w:szCs w:val="32"/>
        </w:rPr>
        <w:t>七</w:t>
      </w:r>
      <w:r w:rsidR="00147910" w:rsidRPr="00AF61CF">
        <w:rPr>
          <w:rFonts w:ascii="黑体" w:eastAsia="黑体" w:hAnsi="黑体" w:cs="宋体" w:hint="eastAsia"/>
          <w:kern w:val="0"/>
          <w:sz w:val="32"/>
          <w:szCs w:val="32"/>
        </w:rPr>
        <w:t>条</w:t>
      </w:r>
      <w:r w:rsidR="00F00C97" w:rsidRPr="00AF61CF">
        <w:rPr>
          <w:rFonts w:ascii="宋体" w:eastAsia="宋体" w:hAnsi="宋体" w:cs="宋体" w:hint="eastAsia"/>
          <w:kern w:val="0"/>
          <w:sz w:val="32"/>
        </w:rPr>
        <w:t xml:space="preserve"> </w:t>
      </w:r>
      <w:r w:rsidR="00147910" w:rsidRPr="00AF61CF">
        <w:rPr>
          <w:rFonts w:ascii="Calibri" w:eastAsia="仿宋" w:hAnsi="Calibri" w:cs="Calibri" w:hint="eastAsia"/>
          <w:kern w:val="0"/>
          <w:sz w:val="32"/>
          <w:szCs w:val="32"/>
        </w:rPr>
        <w:t>【</w:t>
      </w:r>
      <w:r w:rsidR="00147910" w:rsidRPr="00AF61CF">
        <w:rPr>
          <w:rFonts w:ascii="仿宋" w:eastAsia="仿宋" w:hAnsi="仿宋" w:cs="宋体" w:hint="eastAsia"/>
          <w:b/>
          <w:kern w:val="0"/>
          <w:sz w:val="32"/>
          <w:szCs w:val="32"/>
        </w:rPr>
        <w:t>投诉、举报制度</w:t>
      </w:r>
      <w:r w:rsidR="00147910" w:rsidRPr="00AF61CF">
        <w:rPr>
          <w:rFonts w:ascii="Calibri" w:eastAsia="仿宋" w:hAnsi="Calibri" w:cs="Calibri"/>
          <w:kern w:val="0"/>
          <w:sz w:val="32"/>
          <w:szCs w:val="32"/>
        </w:rPr>
        <w:t>】</w:t>
      </w:r>
      <w:r w:rsidR="00F00C97" w:rsidRPr="00AF61CF">
        <w:rPr>
          <w:rFonts w:ascii="Calibri" w:eastAsia="仿宋" w:hAnsi="Calibri" w:cs="Calibri"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147910" w:rsidRPr="00AF61CF">
        <w:rPr>
          <w:rFonts w:ascii="仿宋" w:eastAsia="仿宋" w:hAnsi="仿宋" w:cs="宋体" w:hint="eastAsia"/>
          <w:kern w:val="0"/>
          <w:sz w:val="32"/>
          <w:szCs w:val="32"/>
        </w:rPr>
        <w:t>应当建立与完善投诉、举报制度，向社会公布统一受理投诉、举报的电话、信箱、电子邮箱。</w:t>
      </w:r>
    </w:p>
    <w:p w:rsidR="00222073" w:rsidRPr="00AF61CF" w:rsidRDefault="00222073" w:rsidP="00222073">
      <w:pPr>
        <w:widowControl/>
        <w:spacing w:line="360" w:lineRule="auto"/>
        <w:ind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00147910" w:rsidRPr="00AF61CF">
        <w:rPr>
          <w:rFonts w:ascii="仿宋" w:eastAsia="仿宋" w:hAnsi="仿宋" w:cs="宋体" w:hint="eastAsia"/>
          <w:kern w:val="0"/>
          <w:sz w:val="32"/>
          <w:szCs w:val="32"/>
        </w:rPr>
        <w:t>收到投诉、举报应当及时登记、核实处理并书面反馈投诉举报人；对不属于本</w:t>
      </w:r>
      <w:r w:rsidR="00A36248">
        <w:rPr>
          <w:rFonts w:ascii="仿宋" w:eastAsia="仿宋" w:hAnsi="仿宋" w:cs="宋体" w:hint="eastAsia"/>
          <w:kern w:val="0"/>
          <w:sz w:val="32"/>
          <w:szCs w:val="32"/>
        </w:rPr>
        <w:t>部门</w:t>
      </w:r>
      <w:r w:rsidR="00147910" w:rsidRPr="00AF61CF">
        <w:rPr>
          <w:rFonts w:ascii="仿宋" w:eastAsia="仿宋" w:hAnsi="仿宋" w:cs="宋体" w:hint="eastAsia"/>
          <w:kern w:val="0"/>
          <w:sz w:val="32"/>
          <w:szCs w:val="32"/>
        </w:rPr>
        <w:t>职责范围的，应当告知投诉举报人向相关行政</w:t>
      </w:r>
      <w:r w:rsidR="00A36248">
        <w:rPr>
          <w:rFonts w:ascii="仿宋" w:eastAsia="仿宋" w:hAnsi="仿宋" w:cs="宋体" w:hint="eastAsia"/>
          <w:kern w:val="0"/>
          <w:sz w:val="32"/>
          <w:szCs w:val="32"/>
        </w:rPr>
        <w:t>主管部门</w:t>
      </w:r>
      <w:r w:rsidR="00147910" w:rsidRPr="00AF61CF">
        <w:rPr>
          <w:rFonts w:ascii="仿宋" w:eastAsia="仿宋" w:hAnsi="仿宋" w:cs="宋体" w:hint="eastAsia"/>
          <w:kern w:val="0"/>
          <w:sz w:val="32"/>
          <w:szCs w:val="32"/>
        </w:rPr>
        <w:t>投诉举报或者在七日内移送相关行政</w:t>
      </w:r>
      <w:r w:rsidR="00A36248">
        <w:rPr>
          <w:rFonts w:ascii="仿宋" w:eastAsia="仿宋" w:hAnsi="仿宋" w:cs="宋体" w:hint="eastAsia"/>
          <w:kern w:val="0"/>
          <w:sz w:val="32"/>
          <w:szCs w:val="32"/>
        </w:rPr>
        <w:t>主管部门</w:t>
      </w:r>
      <w:r w:rsidR="00147910" w:rsidRPr="00AF61CF">
        <w:rPr>
          <w:rFonts w:ascii="仿宋" w:eastAsia="仿宋" w:hAnsi="仿宋" w:cs="宋体" w:hint="eastAsia"/>
          <w:kern w:val="0"/>
          <w:sz w:val="32"/>
          <w:szCs w:val="32"/>
        </w:rPr>
        <w:t>处理。</w:t>
      </w:r>
    </w:p>
    <w:p w:rsidR="00147910" w:rsidRPr="00AF61CF" w:rsidRDefault="00147910" w:rsidP="00147910">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E72D21" w:rsidRPr="00AF61CF">
        <w:rPr>
          <w:rFonts w:ascii="黑体" w:eastAsia="黑体" w:hAnsi="黑体" w:cs="宋体" w:hint="eastAsia"/>
          <w:kern w:val="0"/>
          <w:sz w:val="32"/>
          <w:szCs w:val="32"/>
        </w:rPr>
        <w:t>十八</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Pr="00AF61CF">
        <w:rPr>
          <w:rFonts w:ascii="宋体" w:eastAsia="宋体" w:hAnsi="宋体" w:cs="宋体" w:hint="eastAsia"/>
          <w:kern w:val="0"/>
          <w:sz w:val="32"/>
        </w:rPr>
        <w:t>【</w:t>
      </w:r>
      <w:r w:rsidRPr="00AF61CF">
        <w:rPr>
          <w:rFonts w:ascii="仿宋" w:eastAsia="仿宋" w:hAnsi="仿宋" w:cs="宋体" w:hint="eastAsia"/>
          <w:b/>
          <w:kern w:val="0"/>
          <w:sz w:val="32"/>
          <w:szCs w:val="32"/>
        </w:rPr>
        <w:t>日常巡查制度</w:t>
      </w:r>
      <w:r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应当建立与完善日常巡查制度，强化日常监管，对行政管理相对人遵守城市管理法律、法规、规章的情况进行检查，及时发现、制止、纠正、教育和查处违法行为。</w:t>
      </w:r>
    </w:p>
    <w:p w:rsidR="00592045" w:rsidRPr="00AF61CF" w:rsidRDefault="00592045" w:rsidP="00147910">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lastRenderedPageBreak/>
        <w:t>第</w:t>
      </w:r>
      <w:r w:rsidR="00E72D21" w:rsidRPr="00AF61CF">
        <w:rPr>
          <w:rFonts w:ascii="黑体" w:eastAsia="黑体" w:hAnsi="黑体" w:cs="宋体" w:hint="eastAsia"/>
          <w:kern w:val="0"/>
          <w:sz w:val="32"/>
          <w:szCs w:val="32"/>
        </w:rPr>
        <w:t>十九</w:t>
      </w:r>
      <w:r w:rsidRPr="00AF61CF">
        <w:rPr>
          <w:rFonts w:ascii="黑体" w:eastAsia="黑体" w:hAnsi="黑体" w:cs="宋体" w:hint="eastAsia"/>
          <w:kern w:val="0"/>
          <w:sz w:val="32"/>
          <w:szCs w:val="32"/>
        </w:rPr>
        <w:t>条</w:t>
      </w:r>
      <w:r w:rsidR="00AF61CF" w:rsidRPr="00AF61CF">
        <w:rPr>
          <w:rFonts w:ascii="黑体" w:eastAsia="黑体" w:hAnsi="黑体" w:cs="宋体" w:hint="eastAsia"/>
          <w:kern w:val="0"/>
          <w:sz w:val="32"/>
          <w:szCs w:val="32"/>
        </w:rPr>
        <w:t xml:space="preserve"> </w:t>
      </w:r>
      <w:r w:rsidRPr="00AF61CF">
        <w:rPr>
          <w:rFonts w:ascii="仿宋" w:eastAsia="仿宋" w:hAnsi="仿宋" w:cs="宋体" w:hint="eastAsia"/>
          <w:kern w:val="0"/>
          <w:sz w:val="32"/>
          <w:szCs w:val="32"/>
        </w:rPr>
        <w:t>【</w:t>
      </w:r>
      <w:r w:rsidRPr="00AF61CF">
        <w:rPr>
          <w:rFonts w:ascii="仿宋" w:eastAsia="仿宋" w:hAnsi="仿宋" w:cs="宋体" w:hint="eastAsia"/>
          <w:b/>
          <w:kern w:val="0"/>
          <w:sz w:val="32"/>
          <w:szCs w:val="32"/>
        </w:rPr>
        <w:t>登记立案制度】</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应当建立</w:t>
      </w:r>
      <w:r w:rsidR="00A36248">
        <w:rPr>
          <w:rFonts w:ascii="仿宋" w:eastAsia="仿宋" w:hAnsi="仿宋" w:cs="宋体" w:hint="eastAsia"/>
          <w:kern w:val="0"/>
          <w:sz w:val="32"/>
          <w:szCs w:val="32"/>
        </w:rPr>
        <w:t>与完善</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案件登记立案制度，对执法检查发现、上级转办督办、其他单位移送以及群众投诉举报的涉嫌违法行为进行登记、核查。符合立案条件的，应当在规定期限内予以立案；不符合立案条件决定不予立案的，登记后予以存档。</w:t>
      </w:r>
    </w:p>
    <w:p w:rsidR="00592045" w:rsidRPr="00AF61CF" w:rsidRDefault="00592045" w:rsidP="00592045">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有下列情形之一的不予立案：</w:t>
      </w:r>
    </w:p>
    <w:p w:rsidR="00592045" w:rsidRPr="00AF61CF" w:rsidRDefault="00592045" w:rsidP="00592045">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（一）举报投诉事项已经受理或者已经依法</w:t>
      </w:r>
      <w:proofErr w:type="gramStart"/>
      <w:r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处理，但仍以同一事实和理由举报投诉的；</w:t>
      </w:r>
    </w:p>
    <w:p w:rsidR="00592045" w:rsidRPr="00AF61CF" w:rsidRDefault="00592045" w:rsidP="00592045">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（二）无具体的违法主体或者违法事实的；</w:t>
      </w:r>
    </w:p>
    <w:p w:rsidR="007A3F79" w:rsidRPr="00AF61CF" w:rsidRDefault="00592045" w:rsidP="00592045">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（三）已经进入行政复议、诉讼、仲裁程序的。</w:t>
      </w:r>
    </w:p>
    <w:p w:rsidR="00B423F1" w:rsidRPr="00AF61CF" w:rsidRDefault="007A3F79" w:rsidP="00B423F1">
      <w:pPr>
        <w:widowControl/>
        <w:shd w:val="clear" w:color="auto" w:fill="FFFFFF"/>
        <w:spacing w:line="580" w:lineRule="atLeast"/>
        <w:ind w:firstLine="640"/>
        <w:jc w:val="left"/>
        <w:rPr>
          <w:rFonts w:ascii="仿宋" w:eastAsia="仿宋" w:hAnsi="仿宋"/>
          <w:b/>
          <w:bCs/>
          <w:sz w:val="32"/>
          <w:szCs w:val="32"/>
        </w:rPr>
      </w:pPr>
      <w:r w:rsidRPr="00AF61CF">
        <w:rPr>
          <w:rFonts w:ascii="黑体" w:eastAsia="黑体" w:hAnsi="黑体" w:cs="宋体" w:hint="eastAsia"/>
          <w:kern w:val="0"/>
          <w:sz w:val="32"/>
          <w:szCs w:val="32"/>
        </w:rPr>
        <w:t>第</w:t>
      </w:r>
      <w:r w:rsidR="00F737D2" w:rsidRPr="00AF61CF">
        <w:rPr>
          <w:rFonts w:ascii="黑体" w:eastAsia="黑体" w:hAnsi="黑体" w:cs="宋体" w:hint="eastAsia"/>
          <w:kern w:val="0"/>
          <w:sz w:val="32"/>
          <w:szCs w:val="32"/>
        </w:rPr>
        <w:t>二十</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Pr="00AF61CF">
        <w:rPr>
          <w:rFonts w:ascii="仿宋" w:eastAsia="仿宋" w:hAnsi="仿宋" w:cs="宋体" w:hint="eastAsia"/>
          <w:b/>
          <w:kern w:val="0"/>
          <w:sz w:val="32"/>
          <w:szCs w:val="32"/>
        </w:rPr>
        <w:t>【全过程记录制度】</w:t>
      </w:r>
      <w:r w:rsidR="00B423F1"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B423F1" w:rsidRPr="00AF61CF">
        <w:rPr>
          <w:rFonts w:ascii="仿宋" w:eastAsia="仿宋" w:hAnsi="仿宋" w:cs="宋体" w:hint="eastAsia"/>
          <w:kern w:val="0"/>
          <w:sz w:val="32"/>
          <w:szCs w:val="32"/>
        </w:rPr>
        <w:t>及其执法人员应当通过文字与视频</w:t>
      </w:r>
      <w:r w:rsidR="00222073" w:rsidRPr="00AF61CF">
        <w:rPr>
          <w:rFonts w:ascii="仿宋" w:eastAsia="仿宋" w:hAnsi="仿宋" w:cs="宋体" w:hint="eastAsia"/>
          <w:kern w:val="0"/>
          <w:sz w:val="32"/>
          <w:szCs w:val="32"/>
        </w:rPr>
        <w:t>等</w:t>
      </w:r>
      <w:r w:rsidR="00B423F1" w:rsidRPr="00AF61CF">
        <w:rPr>
          <w:rFonts w:ascii="仿宋" w:eastAsia="仿宋" w:hAnsi="仿宋" w:cs="宋体" w:hint="eastAsia"/>
          <w:kern w:val="0"/>
          <w:sz w:val="32"/>
          <w:szCs w:val="32"/>
        </w:rPr>
        <w:t>方式，对包括登记立案、调查取证、审查决定、送达执行和归档管理在内的</w:t>
      </w:r>
      <w:r w:rsidR="00222073" w:rsidRPr="00AF61CF">
        <w:rPr>
          <w:rFonts w:ascii="仿宋" w:eastAsia="仿宋" w:hAnsi="仿宋" w:cs="宋体" w:hint="eastAsia"/>
          <w:kern w:val="0"/>
          <w:sz w:val="32"/>
          <w:szCs w:val="32"/>
        </w:rPr>
        <w:t>城市管理行政执法</w:t>
      </w:r>
      <w:r w:rsidR="00B423F1" w:rsidRPr="00AF61CF">
        <w:rPr>
          <w:rFonts w:ascii="仿宋" w:eastAsia="仿宋" w:hAnsi="仿宋" w:cs="宋体" w:hint="eastAsia"/>
          <w:kern w:val="0"/>
          <w:sz w:val="32"/>
          <w:szCs w:val="32"/>
        </w:rPr>
        <w:t>全过程进行记录。</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第二十</w:t>
      </w:r>
      <w:r w:rsidR="00E72D21" w:rsidRPr="00AF61CF">
        <w:rPr>
          <w:rFonts w:ascii="黑体" w:eastAsia="黑体" w:hAnsi="黑体" w:cs="宋体" w:hint="eastAsia"/>
          <w:kern w:val="0"/>
          <w:sz w:val="32"/>
          <w:szCs w:val="32"/>
        </w:rPr>
        <w:t>一</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886720" w:rsidRPr="00AF61CF">
        <w:rPr>
          <w:rFonts w:ascii="仿宋" w:eastAsia="仿宋" w:hAnsi="仿宋" w:cs="宋体" w:hint="eastAsia"/>
          <w:kern w:val="0"/>
          <w:sz w:val="32"/>
          <w:szCs w:val="32"/>
        </w:rPr>
        <w:t>【</w:t>
      </w:r>
      <w:r w:rsidR="00886720" w:rsidRPr="00AF61CF">
        <w:rPr>
          <w:rFonts w:ascii="仿宋" w:eastAsia="仿宋" w:hAnsi="仿宋" w:cs="宋体" w:hint="eastAsia"/>
          <w:b/>
          <w:kern w:val="0"/>
          <w:sz w:val="32"/>
          <w:szCs w:val="32"/>
        </w:rPr>
        <w:t>保护相对</w:t>
      </w:r>
      <w:proofErr w:type="gramStart"/>
      <w:r w:rsidR="00886720" w:rsidRPr="00AF61CF">
        <w:rPr>
          <w:rFonts w:ascii="仿宋" w:eastAsia="仿宋" w:hAnsi="仿宋" w:cs="宋体" w:hint="eastAsia"/>
          <w:b/>
          <w:kern w:val="0"/>
          <w:sz w:val="32"/>
          <w:szCs w:val="32"/>
        </w:rPr>
        <w:t>人制</w:t>
      </w:r>
      <w:proofErr w:type="gramEnd"/>
      <w:r w:rsidR="00886720" w:rsidRPr="00AF61CF">
        <w:rPr>
          <w:rFonts w:ascii="仿宋" w:eastAsia="仿宋" w:hAnsi="仿宋" w:cs="宋体" w:hint="eastAsia"/>
          <w:b/>
          <w:kern w:val="0"/>
          <w:sz w:val="32"/>
          <w:szCs w:val="32"/>
        </w:rPr>
        <w:t>度</w:t>
      </w:r>
      <w:r w:rsidR="0088672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人员在执行公务时不得侵害当事人的合法权益，不得辱骂、威胁、殴打当事人，不得违法损毁当事人的物品。</w:t>
      </w:r>
    </w:p>
    <w:p w:rsidR="007A3F79" w:rsidRPr="00AF61CF" w:rsidRDefault="007A3F79" w:rsidP="00F737D2">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737D2" w:rsidRPr="00AF61CF">
        <w:rPr>
          <w:rFonts w:ascii="黑体" w:eastAsia="黑体" w:hAnsi="黑体" w:cs="宋体" w:hint="eastAsia"/>
          <w:kern w:val="0"/>
          <w:sz w:val="32"/>
          <w:szCs w:val="32"/>
        </w:rPr>
        <w:t>二</w:t>
      </w:r>
      <w:r w:rsidRPr="00AF61CF">
        <w:rPr>
          <w:rFonts w:ascii="黑体" w:eastAsia="黑体" w:hAnsi="黑体" w:cs="宋体" w:hint="eastAsia"/>
          <w:kern w:val="0"/>
          <w:sz w:val="32"/>
          <w:szCs w:val="32"/>
        </w:rPr>
        <w:t>十</w:t>
      </w:r>
      <w:r w:rsidR="00E72D21" w:rsidRPr="00AF61CF">
        <w:rPr>
          <w:rFonts w:ascii="黑体" w:eastAsia="黑体" w:hAnsi="黑体" w:cs="宋体" w:hint="eastAsia"/>
          <w:kern w:val="0"/>
          <w:sz w:val="32"/>
          <w:szCs w:val="32"/>
        </w:rPr>
        <w:t>二</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Pr="00AF61CF">
        <w:rPr>
          <w:rFonts w:ascii="黑体" w:eastAsia="黑体" w:hAnsi="黑体" w:cs="宋体" w:hint="eastAsia"/>
          <w:kern w:val="0"/>
          <w:sz w:val="32"/>
          <w:szCs w:val="32"/>
        </w:rPr>
        <w:t>【</w:t>
      </w:r>
      <w:r w:rsidRPr="00AF61CF">
        <w:rPr>
          <w:rFonts w:ascii="仿宋" w:eastAsia="仿宋" w:hAnsi="仿宋" w:cs="宋体" w:hint="eastAsia"/>
          <w:b/>
          <w:kern w:val="0"/>
          <w:sz w:val="32"/>
          <w:szCs w:val="32"/>
        </w:rPr>
        <w:t>案件移送制度</w:t>
      </w:r>
      <w:r w:rsidRPr="00AF61CF">
        <w:rPr>
          <w:rFonts w:ascii="黑体" w:eastAsia="黑体" w:hAnsi="黑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在案件调查处理过程中，发现调查处理事项不属于本部门职责范围的，应当及时依法移送相关行政主管部门处理；涉嫌犯罪的，应当及时移送司法机关依法处理。</w:t>
      </w:r>
    </w:p>
    <w:p w:rsidR="00222073" w:rsidRPr="00AF61CF" w:rsidRDefault="007A3F79" w:rsidP="0022207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lastRenderedPageBreak/>
        <w:t>第</w:t>
      </w:r>
      <w:r w:rsidR="00F737D2" w:rsidRPr="00AF61CF">
        <w:rPr>
          <w:rFonts w:ascii="黑体" w:eastAsia="黑体" w:hAnsi="黑体" w:cs="宋体" w:hint="eastAsia"/>
          <w:kern w:val="0"/>
          <w:sz w:val="32"/>
          <w:szCs w:val="32"/>
        </w:rPr>
        <w:t>二</w:t>
      </w:r>
      <w:r w:rsidRPr="00AF61CF">
        <w:rPr>
          <w:rFonts w:ascii="黑体" w:eastAsia="黑体" w:hAnsi="黑体" w:cs="宋体" w:hint="eastAsia"/>
          <w:kern w:val="0"/>
          <w:sz w:val="32"/>
          <w:szCs w:val="32"/>
        </w:rPr>
        <w:t>十</w:t>
      </w:r>
      <w:r w:rsidR="00E72D21" w:rsidRPr="00AF61CF">
        <w:rPr>
          <w:rFonts w:ascii="黑体" w:eastAsia="黑体" w:hAnsi="黑体" w:cs="宋体" w:hint="eastAsia"/>
          <w:kern w:val="0"/>
          <w:sz w:val="32"/>
          <w:szCs w:val="32"/>
        </w:rPr>
        <w:t>三</w:t>
      </w:r>
      <w:r w:rsidRPr="00AF61CF">
        <w:rPr>
          <w:rFonts w:ascii="黑体" w:eastAsia="黑体" w:hAnsi="黑体" w:cs="宋体" w:hint="eastAsia"/>
          <w:kern w:val="0"/>
          <w:sz w:val="32"/>
          <w:szCs w:val="32"/>
        </w:rPr>
        <w:t>条  【</w:t>
      </w:r>
      <w:r w:rsidRPr="00AF61CF">
        <w:rPr>
          <w:rFonts w:ascii="仿宋" w:eastAsia="仿宋" w:hAnsi="仿宋" w:cs="宋体" w:hint="eastAsia"/>
          <w:b/>
          <w:kern w:val="0"/>
          <w:sz w:val="32"/>
          <w:szCs w:val="32"/>
        </w:rPr>
        <w:t>信息公开制度</w:t>
      </w:r>
      <w:r w:rsidRPr="00AF61CF">
        <w:rPr>
          <w:rFonts w:ascii="黑体" w:eastAsia="黑体" w:hAnsi="黑体" w:cs="宋体" w:hint="eastAsia"/>
          <w:kern w:val="0"/>
          <w:sz w:val="32"/>
          <w:szCs w:val="32"/>
        </w:rPr>
        <w:t>】</w:t>
      </w:r>
      <w:r w:rsidR="00B423F1" w:rsidRPr="00AF61CF">
        <w:rPr>
          <w:rFonts w:ascii="黑体" w:eastAsia="黑体" w:hAnsi="黑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应当建立</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门户网站；</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及其派出执法机构，应当在其办公场所</w:t>
      </w:r>
      <w:proofErr w:type="gramStart"/>
      <w:r w:rsidRPr="00AF61CF">
        <w:rPr>
          <w:rFonts w:ascii="仿宋" w:eastAsia="仿宋" w:hAnsi="仿宋" w:cs="宋体" w:hint="eastAsia"/>
          <w:kern w:val="0"/>
          <w:sz w:val="32"/>
          <w:szCs w:val="32"/>
        </w:rPr>
        <w:t>外明显</w:t>
      </w:r>
      <w:proofErr w:type="gramEnd"/>
      <w:r w:rsidRPr="00AF61CF">
        <w:rPr>
          <w:rFonts w:ascii="仿宋" w:eastAsia="仿宋" w:hAnsi="仿宋" w:cs="宋体" w:hint="eastAsia"/>
          <w:kern w:val="0"/>
          <w:sz w:val="32"/>
          <w:szCs w:val="32"/>
        </w:rPr>
        <w:t>位置设置专门公告栏。</w:t>
      </w:r>
      <w:r w:rsidR="00222073" w:rsidRPr="00AF61CF">
        <w:rPr>
          <w:rFonts w:ascii="仿宋" w:eastAsia="仿宋" w:hAnsi="仿宋" w:cs="宋体" w:hint="eastAsia"/>
          <w:kern w:val="0"/>
          <w:sz w:val="32"/>
          <w:szCs w:val="32"/>
        </w:rPr>
        <w:t>城市管理和综合执法部门</w:t>
      </w:r>
      <w:r w:rsidR="00F00C97" w:rsidRPr="00AF61CF">
        <w:rPr>
          <w:rFonts w:ascii="仿宋" w:eastAsia="仿宋" w:hAnsi="仿宋" w:cs="宋体" w:hint="eastAsia"/>
          <w:kern w:val="0"/>
          <w:sz w:val="32"/>
          <w:szCs w:val="32"/>
        </w:rPr>
        <w:t>应当向社会公布其网址和公告栏地址。</w:t>
      </w:r>
      <w:r w:rsidRPr="00AF61CF">
        <w:rPr>
          <w:rFonts w:ascii="仿宋" w:eastAsia="仿宋" w:hAnsi="仿宋" w:cs="宋体" w:hint="eastAsia"/>
          <w:kern w:val="0"/>
          <w:sz w:val="32"/>
          <w:szCs w:val="32"/>
        </w:rPr>
        <w:t>门户网站和公告栏可以作为</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发布信息和公告送达执法文书的载体。</w:t>
      </w:r>
    </w:p>
    <w:p w:rsidR="007A3F79" w:rsidRPr="00AF61CF" w:rsidRDefault="00222073" w:rsidP="0022207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007A3F79" w:rsidRPr="00AF61CF">
        <w:rPr>
          <w:rFonts w:ascii="仿宋" w:eastAsia="仿宋" w:hAnsi="仿宋" w:cs="宋体" w:hint="eastAsia"/>
          <w:kern w:val="0"/>
          <w:sz w:val="32"/>
          <w:szCs w:val="32"/>
        </w:rPr>
        <w:t>应当将城市管理执法信息特别是与公众健康等密切相关的信息，或者具有重大社会影响的城市管理执法案件，通过电视、报刊、网站等及时向社会公开。</w:t>
      </w:r>
    </w:p>
    <w:p w:rsidR="007A3F79" w:rsidRPr="00AF61CF" w:rsidRDefault="007A3F79" w:rsidP="007A3F79">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737D2" w:rsidRPr="00AF61CF">
        <w:rPr>
          <w:rFonts w:ascii="黑体" w:eastAsia="黑体" w:hAnsi="黑体" w:cs="宋体" w:hint="eastAsia"/>
          <w:kern w:val="0"/>
          <w:sz w:val="32"/>
          <w:szCs w:val="32"/>
        </w:rPr>
        <w:t>二</w:t>
      </w:r>
      <w:r w:rsidRPr="00AF61CF">
        <w:rPr>
          <w:rFonts w:ascii="黑体" w:eastAsia="黑体" w:hAnsi="黑体" w:cs="宋体" w:hint="eastAsia"/>
          <w:kern w:val="0"/>
          <w:sz w:val="32"/>
          <w:szCs w:val="32"/>
        </w:rPr>
        <w:t>十</w:t>
      </w:r>
      <w:r w:rsidR="00E72D21" w:rsidRPr="00AF61CF">
        <w:rPr>
          <w:rFonts w:ascii="黑体" w:eastAsia="黑体" w:hAnsi="黑体" w:cs="宋体" w:hint="eastAsia"/>
          <w:kern w:val="0"/>
          <w:sz w:val="32"/>
          <w:szCs w:val="32"/>
        </w:rPr>
        <w:t>四</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Pr="00AF61CF">
        <w:rPr>
          <w:rFonts w:ascii="仿宋" w:eastAsia="仿宋" w:hAnsi="仿宋" w:cs="宋体" w:hint="eastAsia"/>
          <w:b/>
          <w:kern w:val="0"/>
          <w:sz w:val="32"/>
          <w:szCs w:val="32"/>
        </w:rPr>
        <w:t xml:space="preserve">【数字管理制度】 </w:t>
      </w:r>
      <w:r w:rsidRPr="00AF61CF">
        <w:rPr>
          <w:rFonts w:ascii="仿宋" w:eastAsia="仿宋" w:hAnsi="仿宋" w:cs="宋体" w:hint="eastAsia"/>
          <w:kern w:val="0"/>
          <w:sz w:val="32"/>
          <w:szCs w:val="32"/>
        </w:rPr>
        <w:t>市、县（区）人民政府应当综合利用各类监测监控手段，强化视频监控等城市运行数据的综合采集和管理分析，为</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提供数据支持。</w:t>
      </w:r>
    </w:p>
    <w:p w:rsidR="007A3F79" w:rsidRPr="00AF61CF" w:rsidRDefault="00222073" w:rsidP="00F737D2">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007A3F79" w:rsidRPr="00AF61CF">
        <w:rPr>
          <w:rFonts w:ascii="仿宋" w:eastAsia="仿宋" w:hAnsi="仿宋" w:cs="宋体" w:hint="eastAsia"/>
          <w:kern w:val="0"/>
          <w:sz w:val="32"/>
          <w:szCs w:val="32"/>
        </w:rPr>
        <w:t>应当建成统一的</w:t>
      </w:r>
      <w:r w:rsidRPr="00AF61CF">
        <w:rPr>
          <w:rFonts w:ascii="仿宋" w:eastAsia="仿宋" w:hAnsi="仿宋" w:cs="宋体" w:hint="eastAsia"/>
          <w:kern w:val="0"/>
          <w:sz w:val="32"/>
          <w:szCs w:val="32"/>
        </w:rPr>
        <w:t>城市管理行政执法</w:t>
      </w:r>
      <w:r w:rsidR="007A3F79" w:rsidRPr="00AF61CF">
        <w:rPr>
          <w:rFonts w:ascii="仿宋" w:eastAsia="仿宋" w:hAnsi="仿宋" w:cs="宋体" w:hint="eastAsia"/>
          <w:kern w:val="0"/>
          <w:sz w:val="32"/>
          <w:szCs w:val="32"/>
        </w:rPr>
        <w:t>服务热线，实现与110报警电话等对接；可以采用卫星遥感、无人机监测等新技术开展</w:t>
      </w:r>
      <w:r w:rsidRPr="00AF61CF">
        <w:rPr>
          <w:rFonts w:ascii="仿宋" w:eastAsia="仿宋" w:hAnsi="仿宋" w:cs="宋体" w:hint="eastAsia"/>
          <w:kern w:val="0"/>
          <w:sz w:val="32"/>
          <w:szCs w:val="32"/>
        </w:rPr>
        <w:t>城市管理行政执法</w:t>
      </w:r>
      <w:r w:rsidR="007A3F79" w:rsidRPr="00AF61CF">
        <w:rPr>
          <w:rFonts w:ascii="仿宋" w:eastAsia="仿宋" w:hAnsi="仿宋" w:cs="宋体" w:hint="eastAsia"/>
          <w:kern w:val="0"/>
          <w:sz w:val="32"/>
          <w:szCs w:val="32"/>
        </w:rPr>
        <w:t>工作。</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第二十</w:t>
      </w:r>
      <w:r w:rsidR="00E72D21" w:rsidRPr="00AF61CF">
        <w:rPr>
          <w:rFonts w:ascii="黑体" w:eastAsia="黑体" w:hAnsi="黑体" w:cs="宋体" w:hint="eastAsia"/>
          <w:kern w:val="0"/>
          <w:sz w:val="32"/>
          <w:szCs w:val="32"/>
        </w:rPr>
        <w:t>五</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886720" w:rsidRPr="00AF61CF">
        <w:rPr>
          <w:rFonts w:ascii="宋体" w:eastAsia="宋体" w:hAnsi="宋体" w:cs="宋体" w:hint="eastAsia"/>
          <w:b/>
          <w:bCs/>
          <w:kern w:val="0"/>
          <w:sz w:val="32"/>
          <w:szCs w:val="32"/>
        </w:rPr>
        <w:t>【</w:t>
      </w:r>
      <w:r w:rsidR="00886720" w:rsidRPr="00AF61CF">
        <w:rPr>
          <w:rFonts w:ascii="仿宋" w:eastAsia="仿宋" w:hAnsi="仿宋" w:cs="宋体" w:hint="eastAsia"/>
          <w:b/>
          <w:kern w:val="0"/>
          <w:sz w:val="32"/>
          <w:szCs w:val="32"/>
        </w:rPr>
        <w:t>回避制度</w:t>
      </w:r>
      <w:r w:rsidR="00886720" w:rsidRPr="00AF61CF">
        <w:rPr>
          <w:rFonts w:ascii="宋体" w:eastAsia="宋体" w:hAnsi="宋体" w:cs="宋体"/>
          <w:b/>
          <w:bCs/>
          <w:kern w:val="0"/>
          <w:sz w:val="32"/>
          <w:szCs w:val="32"/>
        </w:rPr>
        <w:t>】</w:t>
      </w:r>
      <w:r w:rsidR="00B423F1" w:rsidRPr="00AF61CF">
        <w:rPr>
          <w:rFonts w:ascii="宋体" w:eastAsia="宋体" w:hAnsi="宋体" w:cs="宋体" w:hint="eastAsia"/>
          <w:b/>
          <w:bCs/>
          <w:kern w:val="0"/>
          <w:sz w:val="32"/>
          <w:szCs w:val="32"/>
        </w:rPr>
        <w:t xml:space="preserve"> </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人员包括调查、信访和案件审批审核等办案人员有下列情形之一的，应当主动回避，当事人也可以申请回避：</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t>（一）与案件有利害关系；</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t>（二）是当事人的近亲属；</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lastRenderedPageBreak/>
        <w:t>（三）与当事人有其他关系，可能影响对案件公正处理的。</w:t>
      </w:r>
    </w:p>
    <w:p w:rsidR="00007004" w:rsidRPr="00AF61CF" w:rsidRDefault="00EB1D13" w:rsidP="00F737D2">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执法人员的回避，由所</w:t>
      </w:r>
      <w:r w:rsidR="003C3EF2" w:rsidRPr="00AF61CF">
        <w:rPr>
          <w:rFonts w:ascii="仿宋" w:eastAsia="仿宋" w:hAnsi="仿宋" w:cs="宋体" w:hint="eastAsia"/>
          <w:kern w:val="0"/>
          <w:sz w:val="32"/>
          <w:szCs w:val="32"/>
        </w:rPr>
        <w:t>在</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负责人决定。</w:t>
      </w:r>
    </w:p>
    <w:p w:rsidR="00447CDF" w:rsidRPr="00AF61CF" w:rsidRDefault="00447CDF"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二十六</w:t>
      </w:r>
      <w:r w:rsidRPr="00AF61CF">
        <w:rPr>
          <w:rFonts w:ascii="黑体" w:eastAsia="黑体" w:hAnsi="黑体" w:cs="宋体" w:hint="eastAsia"/>
          <w:kern w:val="0"/>
          <w:sz w:val="32"/>
          <w:szCs w:val="32"/>
        </w:rPr>
        <w:t xml:space="preserve">条 </w:t>
      </w:r>
      <w:r w:rsidRPr="00AF61CF">
        <w:rPr>
          <w:rFonts w:hAnsi="宋体" w:cs="宋体" w:hint="eastAsia"/>
          <w:snapToGrid w:val="0"/>
          <w:kern w:val="0"/>
          <w:sz w:val="32"/>
          <w:szCs w:val="32"/>
        </w:rPr>
        <w:t>【</w:t>
      </w:r>
      <w:r w:rsidRPr="00AF61CF">
        <w:rPr>
          <w:rFonts w:ascii="仿宋" w:eastAsia="仿宋" w:hAnsi="仿宋" w:cs="宋体" w:hint="eastAsia"/>
          <w:b/>
          <w:kern w:val="0"/>
          <w:sz w:val="32"/>
          <w:szCs w:val="32"/>
        </w:rPr>
        <w:t>执法行为禁止制度</w:t>
      </w:r>
      <w:r w:rsidRPr="00AF61CF">
        <w:rPr>
          <w:rFonts w:hAnsi="宋体" w:cs="宋体" w:hint="eastAsia"/>
          <w:snapToGrid w:val="0"/>
          <w:kern w:val="0"/>
          <w:sz w:val="32"/>
          <w:szCs w:val="32"/>
        </w:rPr>
        <w:t>】</w:t>
      </w:r>
      <w:r w:rsidRPr="00AF61CF">
        <w:rPr>
          <w:rFonts w:hAnsi="宋体" w:cs="宋体" w:hint="eastAsia"/>
          <w:snapToGrid w:val="0"/>
          <w:kern w:val="0"/>
          <w:sz w:val="32"/>
          <w:szCs w:val="32"/>
        </w:rPr>
        <w:t xml:space="preserve"> </w:t>
      </w:r>
      <w:r w:rsidRPr="00AF61CF">
        <w:rPr>
          <w:rFonts w:ascii="仿宋" w:eastAsia="仿宋" w:hAnsi="仿宋" w:cs="宋体" w:hint="eastAsia"/>
          <w:kern w:val="0"/>
          <w:sz w:val="32"/>
          <w:szCs w:val="32"/>
        </w:rPr>
        <w:t>城市管理和综合执法部门及其执法人员不得有下列行为：</w:t>
      </w:r>
    </w:p>
    <w:p w:rsidR="00447CDF" w:rsidRPr="00AF61CF" w:rsidRDefault="00447CDF"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（一）</w:t>
      </w:r>
      <w:r w:rsidR="00A36248" w:rsidRPr="00AF61CF">
        <w:rPr>
          <w:rFonts w:ascii="仿宋" w:eastAsia="仿宋" w:hAnsi="仿宋" w:cs="宋体" w:hint="eastAsia"/>
          <w:kern w:val="0"/>
          <w:sz w:val="32"/>
          <w:szCs w:val="32"/>
        </w:rPr>
        <w:t>对行政执法相对人的违法行为隐瞒不报；</w:t>
      </w:r>
    </w:p>
    <w:p w:rsidR="00447CDF" w:rsidRPr="00AF61CF" w:rsidRDefault="00447CDF"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w:t>
      </w:r>
      <w:r w:rsidR="00A36248" w:rsidRPr="00AF61CF">
        <w:rPr>
          <w:rFonts w:ascii="仿宋" w:eastAsia="仿宋" w:hAnsi="仿宋" w:cs="宋体" w:hint="eastAsia"/>
          <w:kern w:val="0"/>
          <w:sz w:val="32"/>
          <w:szCs w:val="32"/>
        </w:rPr>
        <w:t>与被检查单位和个人</w:t>
      </w:r>
      <w:r w:rsidR="00A36248">
        <w:rPr>
          <w:rFonts w:ascii="仿宋" w:eastAsia="仿宋" w:hAnsi="仿宋" w:cs="宋体" w:hint="eastAsia"/>
          <w:kern w:val="0"/>
          <w:sz w:val="32"/>
          <w:szCs w:val="32"/>
        </w:rPr>
        <w:t>、</w:t>
      </w:r>
      <w:r w:rsidR="00A36248" w:rsidRPr="00AF61CF">
        <w:rPr>
          <w:rFonts w:ascii="仿宋" w:eastAsia="仿宋" w:hAnsi="仿宋" w:cs="宋体" w:hint="eastAsia"/>
          <w:kern w:val="0"/>
          <w:sz w:val="32"/>
          <w:szCs w:val="32"/>
        </w:rPr>
        <w:t>行政执法相对人串通，编造虚假报告；</w:t>
      </w:r>
    </w:p>
    <w:p w:rsidR="00447CDF" w:rsidRPr="00AF61CF" w:rsidRDefault="00447CDF"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w:t>
      </w:r>
      <w:r w:rsidR="00A36248" w:rsidRPr="00AF61CF">
        <w:rPr>
          <w:rFonts w:ascii="仿宋" w:eastAsia="仿宋" w:hAnsi="仿宋" w:cs="宋体" w:hint="eastAsia"/>
          <w:kern w:val="0"/>
          <w:sz w:val="32"/>
          <w:szCs w:val="32"/>
        </w:rPr>
        <w:t>参与行政执法相对人安排的有碍公正执法的活动；</w:t>
      </w:r>
    </w:p>
    <w:p w:rsidR="00447CDF" w:rsidRPr="00AF61CF" w:rsidRDefault="00447CDF" w:rsidP="00A36248">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（四）未经举报人同意泄露举报人信息；</w:t>
      </w:r>
    </w:p>
    <w:p w:rsidR="00447CDF" w:rsidRPr="00AF61CF" w:rsidRDefault="00A36248"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（五）</w:t>
      </w:r>
      <w:r w:rsidR="00447CDF" w:rsidRPr="00AF61CF">
        <w:rPr>
          <w:rFonts w:ascii="仿宋" w:eastAsia="仿宋" w:hAnsi="仿宋" w:cs="宋体" w:hint="eastAsia"/>
          <w:kern w:val="0"/>
          <w:sz w:val="32"/>
          <w:szCs w:val="32"/>
        </w:rPr>
        <w:t>违反法定程序执法；</w:t>
      </w:r>
    </w:p>
    <w:p w:rsidR="00447CDF" w:rsidRPr="00AF61CF" w:rsidRDefault="00A36248"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（六）</w:t>
      </w:r>
      <w:r w:rsidR="00447CDF" w:rsidRPr="00AF61CF">
        <w:rPr>
          <w:rFonts w:ascii="仿宋" w:eastAsia="仿宋" w:hAnsi="仿宋" w:cs="宋体" w:hint="eastAsia"/>
          <w:kern w:val="0"/>
          <w:sz w:val="32"/>
          <w:szCs w:val="32"/>
        </w:rPr>
        <w:t>利用职务之便谋取不正当利益；</w:t>
      </w:r>
    </w:p>
    <w:p w:rsidR="00447CDF" w:rsidRPr="00AF61CF" w:rsidRDefault="00A36248" w:rsidP="00447CD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（七）</w:t>
      </w:r>
      <w:r w:rsidR="00447CDF" w:rsidRPr="00AF61CF">
        <w:rPr>
          <w:rFonts w:ascii="仿宋" w:eastAsia="仿宋" w:hAnsi="仿宋" w:cs="宋体" w:hint="eastAsia"/>
          <w:kern w:val="0"/>
          <w:sz w:val="32"/>
          <w:szCs w:val="32"/>
        </w:rPr>
        <w:t>依法应当回避但未回避；</w:t>
      </w:r>
    </w:p>
    <w:p w:rsidR="00447CDF" w:rsidRPr="00AF61CF" w:rsidRDefault="00A36248" w:rsidP="001C555A">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（八）</w:t>
      </w:r>
      <w:r w:rsidR="00447CDF" w:rsidRPr="00AF61CF">
        <w:rPr>
          <w:rFonts w:ascii="仿宋" w:eastAsia="仿宋" w:hAnsi="仿宋" w:cs="宋体" w:hint="eastAsia"/>
          <w:kern w:val="0"/>
          <w:sz w:val="32"/>
          <w:szCs w:val="32"/>
        </w:rPr>
        <w:t>法律、法规、规章规定的其他禁止行为。</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E72D21" w:rsidRPr="00AF61CF">
        <w:rPr>
          <w:rFonts w:ascii="黑体" w:eastAsia="黑体" w:hAnsi="黑体" w:cs="宋体" w:hint="eastAsia"/>
          <w:kern w:val="0"/>
          <w:sz w:val="32"/>
          <w:szCs w:val="32"/>
        </w:rPr>
        <w:t>二十</w:t>
      </w:r>
      <w:r w:rsidR="00AF61CF" w:rsidRPr="00AF61CF">
        <w:rPr>
          <w:rFonts w:ascii="黑体" w:eastAsia="黑体" w:hAnsi="黑体" w:cs="宋体" w:hint="eastAsia"/>
          <w:kern w:val="0"/>
          <w:sz w:val="32"/>
          <w:szCs w:val="32"/>
        </w:rPr>
        <w:t>七</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Pr="00AF61CF">
        <w:rPr>
          <w:rFonts w:ascii="仿宋" w:eastAsia="仿宋" w:hAnsi="仿宋" w:cs="宋体" w:hint="eastAsia"/>
          <w:kern w:val="0"/>
          <w:sz w:val="32"/>
          <w:szCs w:val="32"/>
        </w:rPr>
        <w:t>【</w:t>
      </w:r>
      <w:r w:rsidRPr="00AF61CF">
        <w:rPr>
          <w:rFonts w:ascii="仿宋" w:eastAsia="仿宋" w:hAnsi="仿宋" w:cs="宋体" w:hint="eastAsia"/>
          <w:b/>
          <w:kern w:val="0"/>
          <w:sz w:val="32"/>
          <w:szCs w:val="32"/>
        </w:rPr>
        <w:t>调查取证措施</w:t>
      </w:r>
      <w:r w:rsidRPr="00AF61CF">
        <w:rPr>
          <w:rFonts w:ascii="仿宋" w:eastAsia="仿宋" w:hAnsi="仿宋" w:cs="宋体"/>
          <w:kern w:val="0"/>
          <w:sz w:val="32"/>
          <w:szCs w:val="32"/>
        </w:rPr>
        <w:t>】</w:t>
      </w:r>
      <w:r w:rsidR="00B423F1"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人员调查取证时，可以依法采取以下措施：</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proofErr w:type="gramStart"/>
      <w:r w:rsidRPr="00AF61CF">
        <w:rPr>
          <w:rFonts w:ascii="仿宋" w:eastAsia="仿宋" w:hAnsi="仿宋" w:cs="宋体" w:hint="eastAsia"/>
          <w:kern w:val="0"/>
          <w:sz w:val="32"/>
          <w:szCs w:val="32"/>
        </w:rPr>
        <w:t>一</w:t>
      </w:r>
      <w:proofErr w:type="gramEnd"/>
      <w:r w:rsidRPr="00AF61CF">
        <w:rPr>
          <w:rFonts w:ascii="仿宋" w:eastAsia="仿宋" w:hAnsi="仿宋" w:cs="宋体" w:hint="eastAsia"/>
          <w:kern w:val="0"/>
          <w:sz w:val="32"/>
          <w:szCs w:val="32"/>
        </w:rPr>
        <w:t>) 记录当事人的身份和居住信息，询问当事人和其他有关人员与执法事项有关的情况，制作询问笔录或调查笔录</w:t>
      </w:r>
      <w:r w:rsidR="00A36248">
        <w:rPr>
          <w:rFonts w:ascii="仿宋" w:eastAsia="仿宋" w:hAnsi="仿宋" w:cs="宋体" w:hint="eastAsia"/>
          <w:kern w:val="0"/>
          <w:sz w:val="32"/>
          <w:szCs w:val="32"/>
        </w:rPr>
        <w:t>；</w:t>
      </w:r>
    </w:p>
    <w:p w:rsidR="00007004" w:rsidRPr="00AF61CF" w:rsidRDefault="00F00C97"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r w:rsidR="00007004" w:rsidRPr="00AF61CF">
        <w:rPr>
          <w:rFonts w:ascii="仿宋" w:eastAsia="仿宋" w:hAnsi="仿宋" w:cs="宋体" w:hint="eastAsia"/>
          <w:kern w:val="0"/>
          <w:sz w:val="32"/>
          <w:szCs w:val="32"/>
        </w:rPr>
        <w:t>二</w:t>
      </w:r>
      <w:r w:rsidRPr="00AF61CF">
        <w:rPr>
          <w:rFonts w:ascii="仿宋" w:eastAsia="仿宋" w:hAnsi="仿宋" w:cs="宋体" w:hint="eastAsia"/>
          <w:kern w:val="0"/>
          <w:sz w:val="32"/>
          <w:szCs w:val="32"/>
        </w:rPr>
        <w:t>）</w:t>
      </w:r>
      <w:r w:rsidR="00007004" w:rsidRPr="00AF61CF">
        <w:rPr>
          <w:rFonts w:ascii="仿宋" w:eastAsia="仿宋" w:hAnsi="仿宋" w:cs="宋体" w:hint="eastAsia"/>
          <w:kern w:val="0"/>
          <w:sz w:val="32"/>
          <w:szCs w:val="32"/>
        </w:rPr>
        <w:t>收集、调取相关的物证。物证调取不便的，可以拍摄足以反映物品外形或者内容的照片、录像，并予以注明</w:t>
      </w:r>
      <w:r w:rsidR="00A36248">
        <w:rPr>
          <w:rFonts w:ascii="仿宋" w:eastAsia="仿宋" w:hAnsi="仿宋" w:cs="宋体" w:hint="eastAsia"/>
          <w:kern w:val="0"/>
          <w:sz w:val="32"/>
          <w:szCs w:val="32"/>
        </w:rPr>
        <w:t>；</w:t>
      </w:r>
    </w:p>
    <w:p w:rsidR="00007004" w:rsidRPr="00AF61CF" w:rsidRDefault="00F00C97"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lastRenderedPageBreak/>
        <w:t>（</w:t>
      </w:r>
      <w:r w:rsidR="00007004" w:rsidRPr="00AF61CF">
        <w:rPr>
          <w:rFonts w:ascii="仿宋" w:eastAsia="仿宋" w:hAnsi="仿宋" w:cs="宋体" w:hint="eastAsia"/>
          <w:kern w:val="0"/>
          <w:sz w:val="32"/>
          <w:szCs w:val="32"/>
        </w:rPr>
        <w:t>三</w:t>
      </w:r>
      <w:r w:rsidRPr="00AF61CF">
        <w:rPr>
          <w:rFonts w:ascii="仿宋" w:eastAsia="仿宋" w:hAnsi="仿宋" w:cs="宋体" w:hint="eastAsia"/>
          <w:kern w:val="0"/>
          <w:sz w:val="32"/>
          <w:szCs w:val="32"/>
        </w:rPr>
        <w:t>）</w:t>
      </w:r>
      <w:r w:rsidR="00007004" w:rsidRPr="00AF61CF">
        <w:rPr>
          <w:rFonts w:ascii="仿宋" w:eastAsia="仿宋" w:hAnsi="仿宋" w:cs="宋体" w:hint="eastAsia"/>
          <w:kern w:val="0"/>
          <w:sz w:val="32"/>
          <w:szCs w:val="32"/>
        </w:rPr>
        <w:t>进入与执法事项有关的场所进行检查、勘验、拍照、录音录像，制作现场检查笔录或勘验笔录</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（四）</w:t>
      </w:r>
      <w:r w:rsidR="00F00C97" w:rsidRPr="00AF61CF">
        <w:rPr>
          <w:rFonts w:ascii="仿宋" w:eastAsia="仿宋" w:hAnsi="仿宋" w:cs="宋体" w:hint="eastAsia"/>
          <w:kern w:val="0"/>
          <w:sz w:val="32"/>
          <w:szCs w:val="32"/>
        </w:rPr>
        <w:t>查阅、复制与执法事项有关的资料</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（五）</w:t>
      </w:r>
      <w:r w:rsidR="00F00C97" w:rsidRPr="00AF61CF">
        <w:rPr>
          <w:rFonts w:ascii="仿宋" w:eastAsia="仿宋" w:hAnsi="仿宋" w:cs="宋体" w:hint="eastAsia"/>
          <w:kern w:val="0"/>
          <w:sz w:val="32"/>
          <w:szCs w:val="32"/>
        </w:rPr>
        <w:t>实施先行登记保存</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（六）</w:t>
      </w:r>
      <w:r w:rsidR="00F00C97" w:rsidRPr="00AF61CF">
        <w:rPr>
          <w:rFonts w:ascii="仿宋" w:eastAsia="仿宋" w:hAnsi="仿宋" w:cs="宋体" w:hint="eastAsia"/>
          <w:kern w:val="0"/>
          <w:sz w:val="32"/>
          <w:szCs w:val="32"/>
        </w:rPr>
        <w:t>委托符合法定条件的社会组织进行鉴定、评估、检测、勘验</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u w:val="single"/>
        </w:rPr>
      </w:pPr>
      <w:r w:rsidRPr="00AF61CF">
        <w:rPr>
          <w:rFonts w:ascii="仿宋" w:eastAsia="仿宋" w:hAnsi="仿宋" w:cs="宋体" w:hint="eastAsia"/>
          <w:kern w:val="0"/>
          <w:sz w:val="32"/>
          <w:szCs w:val="32"/>
        </w:rPr>
        <w:t>（七）</w:t>
      </w:r>
      <w:r w:rsidR="00F00C97" w:rsidRPr="00AF61CF">
        <w:rPr>
          <w:rFonts w:ascii="仿宋" w:eastAsia="仿宋" w:hAnsi="仿宋" w:cs="宋体" w:hint="eastAsia"/>
          <w:kern w:val="0"/>
          <w:sz w:val="32"/>
          <w:szCs w:val="32"/>
        </w:rPr>
        <w:t>法律、法规、规章规定的其他措施。</w:t>
      </w:r>
    </w:p>
    <w:p w:rsidR="00007004" w:rsidRPr="00AF61CF" w:rsidRDefault="00EB1D13" w:rsidP="00742FEC">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E72D21" w:rsidRPr="00AF61CF">
        <w:rPr>
          <w:rFonts w:ascii="黑体" w:eastAsia="黑体" w:hAnsi="黑体" w:cs="宋体" w:hint="eastAsia"/>
          <w:kern w:val="0"/>
          <w:sz w:val="32"/>
          <w:szCs w:val="32"/>
        </w:rPr>
        <w:t>二十</w:t>
      </w:r>
      <w:r w:rsidR="00AF61CF" w:rsidRPr="00AF61CF">
        <w:rPr>
          <w:rFonts w:ascii="黑体" w:eastAsia="黑体" w:hAnsi="黑体" w:cs="宋体" w:hint="eastAsia"/>
          <w:kern w:val="0"/>
          <w:sz w:val="32"/>
          <w:szCs w:val="32"/>
        </w:rPr>
        <w:t>八</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886720" w:rsidRPr="00AF61CF">
        <w:rPr>
          <w:rFonts w:ascii="宋体" w:eastAsia="宋体" w:hAnsi="宋体" w:cs="宋体" w:hint="eastAsia"/>
          <w:kern w:val="0"/>
          <w:sz w:val="32"/>
        </w:rPr>
        <w:t>【</w:t>
      </w:r>
      <w:r w:rsidR="00886720" w:rsidRPr="00AF61CF">
        <w:rPr>
          <w:rFonts w:ascii="仿宋" w:eastAsia="仿宋" w:hAnsi="仿宋" w:cs="宋体" w:hint="eastAsia"/>
          <w:b/>
          <w:kern w:val="0"/>
          <w:sz w:val="32"/>
          <w:szCs w:val="32"/>
        </w:rPr>
        <w:t>调查取证规范</w:t>
      </w:r>
      <w:r w:rsidR="00886720" w:rsidRPr="00AF61CF">
        <w:rPr>
          <w:rFonts w:ascii="宋体" w:eastAsia="宋体" w:hAnsi="宋体" w:cs="宋体"/>
          <w:kern w:val="0"/>
          <w:sz w:val="32"/>
        </w:rPr>
        <w:t>】</w:t>
      </w:r>
      <w:r w:rsidR="00B423F1" w:rsidRPr="00AF61CF">
        <w:rPr>
          <w:rFonts w:ascii="宋体" w:eastAsia="宋体" w:hAnsi="宋体" w:cs="宋体" w:hint="eastAsia"/>
          <w:kern w:val="0"/>
          <w:sz w:val="32"/>
        </w:rPr>
        <w:t xml:space="preserve"> </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人员调查取证时，</w:t>
      </w:r>
      <w:r w:rsidR="00007004" w:rsidRPr="00AF61CF">
        <w:rPr>
          <w:rFonts w:ascii="仿宋" w:eastAsia="仿宋" w:hAnsi="仿宋" w:cs="宋体" w:hint="eastAsia"/>
          <w:kern w:val="0"/>
          <w:sz w:val="32"/>
          <w:szCs w:val="32"/>
        </w:rPr>
        <w:t>应当符合下列规定：</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（一）不少于</w:t>
      </w:r>
      <w:r w:rsidR="0039744E">
        <w:rPr>
          <w:rFonts w:ascii="仿宋" w:eastAsia="仿宋" w:hAnsi="仿宋" w:cs="宋体" w:hint="eastAsia"/>
          <w:kern w:val="0"/>
          <w:sz w:val="32"/>
          <w:szCs w:val="32"/>
        </w:rPr>
        <w:t>二</w:t>
      </w:r>
      <w:r w:rsidRPr="00AF61CF">
        <w:rPr>
          <w:rFonts w:ascii="仿宋" w:eastAsia="仿宋" w:hAnsi="仿宋" w:cs="宋体" w:hint="eastAsia"/>
          <w:kern w:val="0"/>
          <w:sz w:val="32"/>
          <w:szCs w:val="32"/>
        </w:rPr>
        <w:t>人，并出示</w:t>
      </w:r>
      <w:r w:rsidR="00742FEC" w:rsidRPr="00AF61CF">
        <w:rPr>
          <w:rFonts w:ascii="仿宋" w:eastAsia="仿宋" w:hAnsi="仿宋" w:cs="宋体" w:hint="eastAsia"/>
          <w:kern w:val="0"/>
          <w:sz w:val="32"/>
          <w:szCs w:val="32"/>
        </w:rPr>
        <w:t>《广东省人民政府</w:t>
      </w:r>
      <w:r w:rsidR="00222073" w:rsidRPr="00AF61CF">
        <w:rPr>
          <w:rFonts w:ascii="仿宋" w:eastAsia="仿宋" w:hAnsi="仿宋" w:cs="宋体" w:hint="eastAsia"/>
          <w:kern w:val="0"/>
          <w:sz w:val="32"/>
          <w:szCs w:val="32"/>
        </w:rPr>
        <w:t>城市管理行政执法</w:t>
      </w:r>
      <w:r w:rsidR="00742FEC" w:rsidRPr="00AF61CF">
        <w:rPr>
          <w:rFonts w:ascii="仿宋" w:eastAsia="仿宋" w:hAnsi="仿宋" w:cs="宋体" w:hint="eastAsia"/>
          <w:kern w:val="0"/>
          <w:sz w:val="32"/>
          <w:szCs w:val="32"/>
        </w:rPr>
        <w:t>证》</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（二）调查询问</w:t>
      </w:r>
      <w:r w:rsidR="00D031C6" w:rsidRPr="00AF61CF">
        <w:rPr>
          <w:rFonts w:ascii="仿宋" w:eastAsia="仿宋" w:hAnsi="仿宋" w:cs="宋体" w:hint="eastAsia"/>
          <w:kern w:val="0"/>
          <w:sz w:val="32"/>
          <w:szCs w:val="32"/>
        </w:rPr>
        <w:t>笔录应当经被调查询问人核实并签名或者盖章</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（三）现场勘验应当通知当事人到场</w:t>
      </w:r>
      <w:r w:rsidR="00F00C97" w:rsidRPr="00AF61CF">
        <w:rPr>
          <w:rFonts w:ascii="仿宋" w:eastAsia="仿宋" w:hAnsi="仿宋" w:cs="宋体" w:hint="eastAsia"/>
          <w:kern w:val="0"/>
          <w:sz w:val="32"/>
          <w:szCs w:val="32"/>
        </w:rPr>
        <w:t>，现场勘验笔录应当经当事人核实并签名或者盖章。当事人不在现场或者拒绝签名、盖章的，应当由无利害关系的见证人签名、盖章见证或者由公证机构进行现场公证；见证人拒绝签名、盖章或者无见证人的，</w:t>
      </w:r>
      <w:r w:rsidR="00222073" w:rsidRPr="00AF61CF">
        <w:rPr>
          <w:rFonts w:ascii="仿宋" w:eastAsia="仿宋" w:hAnsi="仿宋" w:cs="宋体" w:hint="eastAsia"/>
          <w:kern w:val="0"/>
          <w:sz w:val="32"/>
          <w:szCs w:val="32"/>
        </w:rPr>
        <w:t>城市管理行政执法</w:t>
      </w:r>
      <w:r w:rsidR="00F00C97" w:rsidRPr="00AF61CF">
        <w:rPr>
          <w:rFonts w:ascii="仿宋" w:eastAsia="仿宋" w:hAnsi="仿宋" w:cs="宋体" w:hint="eastAsia"/>
          <w:kern w:val="0"/>
          <w:sz w:val="32"/>
          <w:szCs w:val="32"/>
        </w:rPr>
        <w:t>人员应当注明情况</w:t>
      </w:r>
      <w:r w:rsidR="00A36248">
        <w:rPr>
          <w:rFonts w:ascii="仿宋" w:eastAsia="仿宋" w:hAnsi="仿宋" w:cs="宋体" w:hint="eastAsia"/>
          <w:kern w:val="0"/>
          <w:sz w:val="32"/>
          <w:szCs w:val="32"/>
        </w:rPr>
        <w:t>；</w:t>
      </w:r>
    </w:p>
    <w:p w:rsidR="00007004" w:rsidRPr="00AF61CF" w:rsidRDefault="00007004" w:rsidP="0000700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（四）</w:t>
      </w:r>
      <w:r w:rsidR="00D031C6" w:rsidRPr="00AF61CF">
        <w:rPr>
          <w:rFonts w:ascii="仿宋" w:eastAsia="仿宋" w:hAnsi="仿宋" w:cs="宋体" w:hint="eastAsia"/>
          <w:kern w:val="0"/>
          <w:sz w:val="32"/>
          <w:szCs w:val="32"/>
        </w:rPr>
        <w:t>需要技术鉴定的，应当由具备相应资质</w:t>
      </w:r>
      <w:r w:rsidR="00222073" w:rsidRPr="00AF61CF">
        <w:rPr>
          <w:rFonts w:ascii="仿宋" w:eastAsia="仿宋" w:hAnsi="仿宋" w:cs="宋体" w:hint="eastAsia"/>
          <w:kern w:val="0"/>
          <w:sz w:val="32"/>
          <w:szCs w:val="32"/>
        </w:rPr>
        <w:t>或相应能力</w:t>
      </w:r>
      <w:r w:rsidR="00D031C6" w:rsidRPr="00AF61CF">
        <w:rPr>
          <w:rFonts w:ascii="仿宋" w:eastAsia="仿宋" w:hAnsi="仿宋" w:cs="宋体" w:hint="eastAsia"/>
          <w:kern w:val="0"/>
          <w:sz w:val="32"/>
          <w:szCs w:val="32"/>
        </w:rPr>
        <w:t>的机构进行技术鉴定，并出具鉴定</w:t>
      </w:r>
      <w:r w:rsidR="00F00C97" w:rsidRPr="00AF61CF">
        <w:rPr>
          <w:rFonts w:ascii="仿宋" w:eastAsia="仿宋" w:hAnsi="仿宋" w:cs="宋体" w:hint="eastAsia"/>
          <w:kern w:val="0"/>
          <w:sz w:val="32"/>
          <w:szCs w:val="32"/>
        </w:rPr>
        <w:t>意见</w:t>
      </w:r>
      <w:r w:rsidR="00A36248">
        <w:rPr>
          <w:rFonts w:ascii="仿宋" w:eastAsia="仿宋" w:hAnsi="仿宋" w:cs="宋体" w:hint="eastAsia"/>
          <w:kern w:val="0"/>
          <w:sz w:val="32"/>
          <w:szCs w:val="32"/>
        </w:rPr>
        <w:t>；</w:t>
      </w:r>
    </w:p>
    <w:p w:rsidR="00592045" w:rsidRPr="00AF61CF" w:rsidRDefault="00007004"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r w:rsidR="00E72D21" w:rsidRPr="00AF61CF">
        <w:rPr>
          <w:rFonts w:ascii="仿宋" w:eastAsia="仿宋" w:hAnsi="仿宋" w:cs="宋体" w:hint="eastAsia"/>
          <w:kern w:val="0"/>
          <w:sz w:val="32"/>
          <w:szCs w:val="32"/>
        </w:rPr>
        <w:t>五</w:t>
      </w:r>
      <w:r w:rsidRPr="00AF61CF">
        <w:rPr>
          <w:rFonts w:ascii="仿宋" w:eastAsia="仿宋" w:hAnsi="仿宋" w:cs="宋体" w:hint="eastAsia"/>
          <w:kern w:val="0"/>
          <w:sz w:val="32"/>
          <w:szCs w:val="32"/>
        </w:rPr>
        <w:t>）不得以利诱、欺诈、胁迫、暴力等非法手段收集证据，不得伪造、隐匿证据</w:t>
      </w:r>
      <w:r w:rsidR="00A36248">
        <w:rPr>
          <w:rFonts w:ascii="仿宋" w:eastAsia="仿宋" w:hAnsi="仿宋" w:cs="宋体" w:hint="eastAsia"/>
          <w:kern w:val="0"/>
          <w:sz w:val="32"/>
          <w:szCs w:val="32"/>
        </w:rPr>
        <w:t>。</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lastRenderedPageBreak/>
        <w:t>第二十</w:t>
      </w:r>
      <w:r w:rsidR="00AF61CF" w:rsidRPr="00AF61CF">
        <w:rPr>
          <w:rFonts w:ascii="黑体" w:eastAsia="黑体" w:hAnsi="黑体" w:cs="宋体" w:hint="eastAsia"/>
          <w:kern w:val="0"/>
          <w:sz w:val="32"/>
          <w:szCs w:val="32"/>
        </w:rPr>
        <w:t>九</w:t>
      </w:r>
      <w:r w:rsidRPr="00AF61CF">
        <w:rPr>
          <w:rFonts w:ascii="黑体" w:eastAsia="黑体" w:hAnsi="黑体" w:cs="宋体" w:hint="eastAsia"/>
          <w:kern w:val="0"/>
          <w:sz w:val="32"/>
          <w:szCs w:val="32"/>
        </w:rPr>
        <w:t xml:space="preserve">条 </w:t>
      </w:r>
      <w:r w:rsidRPr="00AF61CF">
        <w:rPr>
          <w:rFonts w:ascii="仿宋" w:eastAsia="仿宋" w:hAnsi="仿宋" w:cs="宋体" w:hint="eastAsia"/>
          <w:b/>
          <w:kern w:val="0"/>
          <w:sz w:val="32"/>
          <w:szCs w:val="32"/>
        </w:rPr>
        <w:t>【执法检查当事人配合规范</w:t>
      </w:r>
      <w:r w:rsidRPr="00AF61CF">
        <w:rPr>
          <w:rFonts w:hAnsi="宋体" w:cs="宋体" w:hint="eastAsia"/>
          <w:snapToGrid w:val="0"/>
          <w:kern w:val="0"/>
          <w:sz w:val="32"/>
          <w:szCs w:val="32"/>
        </w:rPr>
        <w:t>】</w:t>
      </w:r>
      <w:r w:rsidRPr="00AF61CF">
        <w:rPr>
          <w:rFonts w:ascii="仿宋" w:eastAsia="仿宋" w:hAnsi="仿宋" w:cs="宋体" w:hint="eastAsia"/>
          <w:kern w:val="0"/>
          <w:sz w:val="32"/>
          <w:szCs w:val="32"/>
        </w:rPr>
        <w:t xml:space="preserve"> 被检查单位和个人应当配合执法人员依法实施执法检查，不得有下列行为：</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（一）以暴力或者其他方式阻扰执法人员进入有关场所调查取证；</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（二）提供虚假资料或者隐匿、篡改、毁灭证据；</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（三）拒绝或者拖延提供与执法活动有关的文件、资料及其他必要情况；</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（四）隐藏、转移、变卖或者损毁依法查封、扣押的财物；</w:t>
      </w:r>
    </w:p>
    <w:p w:rsidR="00D66819" w:rsidRPr="00AF61CF" w:rsidRDefault="00D66819" w:rsidP="00D66819">
      <w:pPr>
        <w:pStyle w:val="New"/>
        <w:adjustRightInd w:val="0"/>
        <w:snapToGrid w:val="0"/>
        <w:spacing w:line="580" w:lineRule="atLeast"/>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（五）其他妨碍执法人员依法履行职责的行为。</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三十</w:t>
      </w:r>
      <w:r w:rsidRPr="00AF61CF">
        <w:rPr>
          <w:rFonts w:ascii="黑体" w:eastAsia="黑体" w:hAnsi="黑体" w:cs="宋体" w:hint="eastAsia"/>
          <w:kern w:val="0"/>
          <w:sz w:val="32"/>
          <w:szCs w:val="32"/>
        </w:rPr>
        <w:t xml:space="preserve">条 </w:t>
      </w:r>
      <w:r w:rsidR="00886720" w:rsidRPr="00AF61CF">
        <w:rPr>
          <w:rFonts w:ascii="仿宋" w:eastAsia="仿宋" w:hAnsi="仿宋" w:cs="宋体" w:hint="eastAsia"/>
          <w:kern w:val="0"/>
          <w:sz w:val="32"/>
          <w:szCs w:val="32"/>
        </w:rPr>
        <w:t>【</w:t>
      </w:r>
      <w:r w:rsidR="00886720" w:rsidRPr="00AF61CF">
        <w:rPr>
          <w:rFonts w:ascii="仿宋" w:eastAsia="仿宋" w:hAnsi="仿宋" w:cs="宋体" w:hint="eastAsia"/>
          <w:b/>
          <w:kern w:val="0"/>
          <w:sz w:val="32"/>
          <w:szCs w:val="32"/>
        </w:rPr>
        <w:t>先行登记保存</w:t>
      </w:r>
      <w:r w:rsidR="00B73EB7" w:rsidRPr="00AF61CF">
        <w:rPr>
          <w:rFonts w:ascii="仿宋" w:eastAsia="仿宋" w:hAnsi="仿宋" w:cs="宋体" w:hint="eastAsia"/>
          <w:b/>
          <w:kern w:val="0"/>
          <w:sz w:val="32"/>
          <w:szCs w:val="32"/>
        </w:rPr>
        <w:t>的</w:t>
      </w:r>
      <w:r w:rsidR="00886720" w:rsidRPr="00AF61CF">
        <w:rPr>
          <w:rFonts w:ascii="仿宋" w:eastAsia="仿宋" w:hAnsi="仿宋" w:cs="宋体" w:hint="eastAsia"/>
          <w:b/>
          <w:kern w:val="0"/>
          <w:sz w:val="32"/>
          <w:szCs w:val="32"/>
        </w:rPr>
        <w:t>条件</w:t>
      </w:r>
      <w:r w:rsidR="0088672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在证据可能灭失或者以后难以取得的情况下，经</w:t>
      </w:r>
      <w:r w:rsidR="00A36248">
        <w:rPr>
          <w:rFonts w:ascii="仿宋" w:eastAsia="仿宋" w:hAnsi="仿宋" w:cs="宋体" w:hint="eastAsia"/>
          <w:kern w:val="0"/>
          <w:sz w:val="32"/>
          <w:szCs w:val="32"/>
        </w:rPr>
        <w:t>部门</w:t>
      </w:r>
      <w:r w:rsidRPr="00AF61CF">
        <w:rPr>
          <w:rFonts w:ascii="仿宋" w:eastAsia="仿宋" w:hAnsi="仿宋" w:cs="宋体" w:hint="eastAsia"/>
          <w:kern w:val="0"/>
          <w:sz w:val="32"/>
          <w:szCs w:val="32"/>
        </w:rPr>
        <w:t>负责人批准，可以先行登记保存。</w:t>
      </w:r>
    </w:p>
    <w:p w:rsidR="00EB1D13" w:rsidRPr="00AF61CF" w:rsidRDefault="00EB1D13" w:rsidP="00EB1D13">
      <w:pPr>
        <w:pStyle w:val="a3"/>
        <w:shd w:val="clear" w:color="auto" w:fill="FFFFFF"/>
        <w:spacing w:before="0" w:beforeAutospacing="0" w:after="0" w:afterAutospacing="0" w:line="480" w:lineRule="exact"/>
        <w:ind w:firstLineChars="200" w:firstLine="640"/>
        <w:rPr>
          <w:rFonts w:ascii="仿宋" w:eastAsia="仿宋" w:hAnsi="仿宋"/>
          <w:sz w:val="32"/>
          <w:szCs w:val="32"/>
        </w:rPr>
      </w:pPr>
      <w:r w:rsidRPr="00AF61CF">
        <w:rPr>
          <w:rFonts w:ascii="仿宋" w:eastAsia="仿宋" w:hAnsi="仿宋" w:hint="eastAsia"/>
          <w:sz w:val="32"/>
          <w:szCs w:val="32"/>
        </w:rPr>
        <w:t>有以下情形之一，可以认定为证据可能灭失或者以后难以取得：</w:t>
      </w:r>
    </w:p>
    <w:p w:rsidR="00EB1D13" w:rsidRPr="00AF61CF" w:rsidRDefault="00EB1D13" w:rsidP="00EB1D13">
      <w:pPr>
        <w:pStyle w:val="a3"/>
        <w:shd w:val="clear" w:color="auto" w:fill="FFFFFF"/>
        <w:spacing w:before="0" w:beforeAutospacing="0" w:after="0" w:afterAutospacing="0" w:line="480" w:lineRule="exact"/>
        <w:ind w:firstLineChars="200" w:firstLine="640"/>
        <w:rPr>
          <w:rFonts w:ascii="仿宋" w:eastAsia="仿宋" w:hAnsi="仿宋"/>
          <w:sz w:val="32"/>
          <w:szCs w:val="32"/>
        </w:rPr>
      </w:pPr>
      <w:r w:rsidRPr="00AF61CF">
        <w:rPr>
          <w:rFonts w:ascii="仿宋" w:eastAsia="仿宋" w:hAnsi="仿宋" w:hint="eastAsia"/>
          <w:sz w:val="32"/>
          <w:szCs w:val="32"/>
        </w:rPr>
        <w:t>（一）被调查、检查单位或者个人可能隐匿、转移、毁损、篡改或者变卖证据的；</w:t>
      </w:r>
    </w:p>
    <w:p w:rsidR="00EB1D13" w:rsidRPr="00AF61CF" w:rsidRDefault="00EB1D13" w:rsidP="00EB1D13">
      <w:pPr>
        <w:widowControl/>
        <w:shd w:val="clear" w:color="auto" w:fill="FFFFFF"/>
        <w:spacing w:line="480" w:lineRule="exact"/>
        <w:ind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（二）受保存条件或其自然属性的限制，证据可能自然毁损或灭失的；</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（三）证据可能灭失或者以后难以取得的其他情形。</w:t>
      </w:r>
    </w:p>
    <w:p w:rsidR="00F00C97" w:rsidRPr="00AF61CF" w:rsidRDefault="00EB1D13" w:rsidP="00F00C97">
      <w:pPr>
        <w:spacing w:line="360" w:lineRule="auto"/>
        <w:ind w:firstLine="645"/>
        <w:rPr>
          <w:rFonts w:ascii="仿宋" w:eastAsia="仿宋" w:hAnsi="仿宋" w:cs="宋体"/>
          <w:kern w:val="0"/>
          <w:sz w:val="32"/>
          <w:szCs w:val="32"/>
        </w:rPr>
      </w:pPr>
      <w:r w:rsidRPr="00AF61CF">
        <w:rPr>
          <w:rFonts w:ascii="黑体" w:eastAsia="黑体" w:hAnsi="黑体" w:cs="宋体" w:hint="eastAsia"/>
          <w:kern w:val="0"/>
          <w:sz w:val="32"/>
          <w:szCs w:val="32"/>
        </w:rPr>
        <w:t>第</w:t>
      </w:r>
      <w:r w:rsidR="00D66819" w:rsidRPr="00AF61CF">
        <w:rPr>
          <w:rFonts w:ascii="黑体" w:eastAsia="黑体" w:hAnsi="黑体" w:cs="宋体" w:hint="eastAsia"/>
          <w:kern w:val="0"/>
          <w:sz w:val="32"/>
          <w:szCs w:val="32"/>
        </w:rPr>
        <w:t>三十</w:t>
      </w:r>
      <w:r w:rsidR="00AF61CF" w:rsidRPr="00AF61CF">
        <w:rPr>
          <w:rFonts w:ascii="黑体" w:eastAsia="黑体" w:hAnsi="黑体" w:cs="宋体" w:hint="eastAsia"/>
          <w:kern w:val="0"/>
          <w:sz w:val="32"/>
          <w:szCs w:val="32"/>
        </w:rPr>
        <w:t>一</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886720" w:rsidRPr="00AF61CF">
        <w:rPr>
          <w:rFonts w:ascii="仿宋" w:eastAsia="仿宋" w:hAnsi="仿宋" w:cs="宋体" w:hint="eastAsia"/>
          <w:kern w:val="0"/>
          <w:sz w:val="32"/>
          <w:szCs w:val="32"/>
        </w:rPr>
        <w:t>【</w:t>
      </w:r>
      <w:r w:rsidR="00886720" w:rsidRPr="00AF61CF">
        <w:rPr>
          <w:rFonts w:ascii="仿宋" w:eastAsia="仿宋" w:hAnsi="仿宋" w:cs="宋体" w:hint="eastAsia"/>
          <w:b/>
          <w:kern w:val="0"/>
          <w:sz w:val="32"/>
          <w:szCs w:val="32"/>
        </w:rPr>
        <w:t>先行登记保存</w:t>
      </w:r>
      <w:r w:rsidR="00214268" w:rsidRPr="00AF61CF">
        <w:rPr>
          <w:rFonts w:ascii="仿宋" w:eastAsia="仿宋" w:hAnsi="仿宋" w:cs="宋体" w:hint="eastAsia"/>
          <w:b/>
          <w:kern w:val="0"/>
          <w:sz w:val="32"/>
          <w:szCs w:val="32"/>
        </w:rPr>
        <w:t>的</w:t>
      </w:r>
      <w:r w:rsidR="00886720" w:rsidRPr="00AF61CF">
        <w:rPr>
          <w:rFonts w:ascii="仿宋" w:eastAsia="仿宋" w:hAnsi="仿宋" w:cs="宋体" w:hint="eastAsia"/>
          <w:b/>
          <w:kern w:val="0"/>
          <w:sz w:val="32"/>
          <w:szCs w:val="32"/>
        </w:rPr>
        <w:t>清单</w:t>
      </w:r>
      <w:r w:rsidR="0088672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实施先行登记保存</w:t>
      </w:r>
      <w:r w:rsidR="00214268" w:rsidRPr="00AF61CF">
        <w:rPr>
          <w:rFonts w:ascii="仿宋" w:eastAsia="仿宋" w:hAnsi="仿宋" w:cs="宋体" w:hint="eastAsia"/>
          <w:kern w:val="0"/>
          <w:sz w:val="32"/>
          <w:szCs w:val="32"/>
        </w:rPr>
        <w:t>的</w:t>
      </w:r>
      <w:r w:rsidRPr="00AF61CF">
        <w:rPr>
          <w:rFonts w:ascii="仿宋" w:eastAsia="仿宋" w:hAnsi="仿宋" w:cs="宋体" w:hint="eastAsia"/>
          <w:kern w:val="0"/>
          <w:sz w:val="32"/>
          <w:szCs w:val="32"/>
        </w:rPr>
        <w:t>，当场制作清单</w:t>
      </w:r>
      <w:r w:rsidR="00214268" w:rsidRPr="00AF61CF">
        <w:rPr>
          <w:rFonts w:ascii="仿宋" w:eastAsia="仿宋" w:hAnsi="仿宋" w:cs="宋体" w:hint="eastAsia"/>
          <w:kern w:val="0"/>
          <w:sz w:val="32"/>
          <w:szCs w:val="32"/>
        </w:rPr>
        <w:t>一式二份，分别由当事人和该</w:t>
      </w:r>
      <w:r w:rsidR="00222073" w:rsidRPr="00AF61CF">
        <w:rPr>
          <w:rFonts w:ascii="仿宋" w:eastAsia="仿宋" w:hAnsi="仿宋" w:cs="宋体" w:hint="eastAsia"/>
          <w:kern w:val="0"/>
          <w:sz w:val="32"/>
          <w:szCs w:val="32"/>
        </w:rPr>
        <w:t>城市管理和综合执法部门</w:t>
      </w:r>
      <w:r w:rsidR="00214268" w:rsidRPr="00AF61CF">
        <w:rPr>
          <w:rFonts w:ascii="仿宋" w:eastAsia="仿宋" w:hAnsi="仿宋" w:cs="宋体" w:hint="eastAsia"/>
          <w:kern w:val="0"/>
          <w:sz w:val="32"/>
          <w:szCs w:val="32"/>
        </w:rPr>
        <w:t>保存</w:t>
      </w:r>
      <w:r w:rsidRPr="00AF61CF">
        <w:rPr>
          <w:rFonts w:ascii="仿宋" w:eastAsia="仿宋" w:hAnsi="仿宋" w:cs="宋体" w:hint="eastAsia"/>
          <w:kern w:val="0"/>
          <w:sz w:val="32"/>
          <w:szCs w:val="32"/>
        </w:rPr>
        <w:t>。清单应当由</w:t>
      </w:r>
      <w:r w:rsidR="00222073" w:rsidRPr="00AF61CF">
        <w:rPr>
          <w:rFonts w:ascii="仿宋" w:eastAsia="仿宋" w:hAnsi="仿宋" w:cs="宋体" w:hint="eastAsia"/>
          <w:kern w:val="0"/>
          <w:sz w:val="32"/>
          <w:szCs w:val="32"/>
        </w:rPr>
        <w:lastRenderedPageBreak/>
        <w:t>城市管理行政执法</w:t>
      </w:r>
      <w:r w:rsidRPr="00AF61CF">
        <w:rPr>
          <w:rFonts w:ascii="仿宋" w:eastAsia="仿宋" w:hAnsi="仿宋" w:cs="宋体" w:hint="eastAsia"/>
          <w:kern w:val="0"/>
          <w:sz w:val="32"/>
          <w:szCs w:val="32"/>
        </w:rPr>
        <w:t>人员和当事人签名或者盖章。</w:t>
      </w:r>
      <w:r w:rsidR="00F00C97" w:rsidRPr="00AF61CF">
        <w:rPr>
          <w:rFonts w:ascii="仿宋" w:eastAsia="仿宋" w:hAnsi="仿宋" w:cs="宋体" w:hint="eastAsia"/>
          <w:kern w:val="0"/>
          <w:sz w:val="32"/>
          <w:szCs w:val="32"/>
        </w:rPr>
        <w:t>当事人拒绝签名、盖章的，应当由无利害关系的见证人签名、盖章见证或者由公证机构进行现场公证；见证人拒绝签名、盖章或者无见证人的，</w:t>
      </w:r>
      <w:r w:rsidR="00222073" w:rsidRPr="00AF61CF">
        <w:rPr>
          <w:rFonts w:ascii="仿宋" w:eastAsia="仿宋" w:hAnsi="仿宋" w:cs="宋体" w:hint="eastAsia"/>
          <w:kern w:val="0"/>
          <w:sz w:val="32"/>
          <w:szCs w:val="32"/>
        </w:rPr>
        <w:t>城市管理行政执法</w:t>
      </w:r>
      <w:r w:rsidR="00F00C97" w:rsidRPr="00AF61CF">
        <w:rPr>
          <w:rFonts w:ascii="仿宋" w:eastAsia="仿宋" w:hAnsi="仿宋" w:cs="宋体" w:hint="eastAsia"/>
          <w:kern w:val="0"/>
          <w:sz w:val="32"/>
          <w:szCs w:val="32"/>
        </w:rPr>
        <w:t>人员应当注明情况。</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先行登记保存的清单应当载明下列事项：</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proofErr w:type="gramStart"/>
      <w:r w:rsidRPr="00AF61CF">
        <w:rPr>
          <w:rFonts w:ascii="仿宋" w:eastAsia="仿宋" w:hAnsi="仿宋" w:cs="宋体" w:hint="eastAsia"/>
          <w:kern w:val="0"/>
          <w:sz w:val="32"/>
          <w:szCs w:val="32"/>
        </w:rPr>
        <w:t>一</w:t>
      </w:r>
      <w:proofErr w:type="gramEnd"/>
      <w:r w:rsidRPr="00AF61CF">
        <w:rPr>
          <w:rFonts w:ascii="仿宋" w:eastAsia="仿宋" w:hAnsi="仿宋" w:cs="宋体" w:hint="eastAsia"/>
          <w:kern w:val="0"/>
          <w:sz w:val="32"/>
          <w:szCs w:val="32"/>
        </w:rPr>
        <w:t>)当事人姓名或者名称、地址；</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(二)先行登记保存的工具和其他物品的名称、种类、规格、数量和完好程度；</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(三)当事人领回工具和其他物品的条件；</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(四)行政机关的名称、印章和日期。</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D031C6" w:rsidRPr="00AF61CF">
        <w:rPr>
          <w:rFonts w:ascii="黑体" w:eastAsia="黑体" w:hAnsi="黑体" w:cs="宋体" w:hint="eastAsia"/>
          <w:kern w:val="0"/>
          <w:sz w:val="32"/>
          <w:szCs w:val="32"/>
        </w:rPr>
        <w:t>三十</w:t>
      </w:r>
      <w:r w:rsidR="00AF61CF" w:rsidRPr="00AF61CF">
        <w:rPr>
          <w:rFonts w:ascii="黑体" w:eastAsia="黑体" w:hAnsi="黑体" w:cs="宋体" w:hint="eastAsia"/>
          <w:kern w:val="0"/>
          <w:sz w:val="32"/>
          <w:szCs w:val="32"/>
        </w:rPr>
        <w:t>二</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88672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先行登记保存</w:t>
      </w:r>
      <w:r w:rsidR="00214268" w:rsidRPr="00AF61CF">
        <w:rPr>
          <w:rFonts w:ascii="仿宋" w:eastAsia="仿宋" w:hAnsi="仿宋" w:cs="宋体" w:hint="eastAsia"/>
          <w:b/>
          <w:kern w:val="0"/>
          <w:sz w:val="32"/>
          <w:szCs w:val="32"/>
        </w:rPr>
        <w:t>的</w:t>
      </w:r>
      <w:r w:rsidR="009F68F0" w:rsidRPr="00AF61CF">
        <w:rPr>
          <w:rFonts w:ascii="仿宋" w:eastAsia="仿宋" w:hAnsi="仿宋" w:cs="宋体" w:hint="eastAsia"/>
          <w:b/>
          <w:kern w:val="0"/>
          <w:sz w:val="32"/>
          <w:szCs w:val="32"/>
        </w:rPr>
        <w:t>自动解除</w:t>
      </w:r>
      <w:r w:rsidR="00886720" w:rsidRPr="00AF61CF">
        <w:rPr>
          <w:rFonts w:ascii="仿宋" w:eastAsia="仿宋" w:hAnsi="仿宋" w:cs="宋体"/>
          <w:kern w:val="0"/>
          <w:sz w:val="32"/>
          <w:szCs w:val="32"/>
        </w:rPr>
        <w:t>】</w:t>
      </w:r>
      <w:r w:rsidR="00B423F1" w:rsidRPr="00AF61CF">
        <w:rPr>
          <w:rFonts w:ascii="仿宋" w:eastAsia="仿宋" w:hAnsi="仿宋" w:cs="宋体" w:hint="eastAsia"/>
          <w:kern w:val="0"/>
          <w:sz w:val="32"/>
          <w:szCs w:val="32"/>
        </w:rPr>
        <w:t xml:space="preserve"> </w:t>
      </w:r>
      <w:r w:rsidRPr="00AF61CF">
        <w:rPr>
          <w:rFonts w:ascii="仿宋" w:eastAsia="仿宋" w:hAnsi="仿宋" w:cs="宋体" w:hint="eastAsia"/>
          <w:kern w:val="0"/>
          <w:sz w:val="32"/>
          <w:szCs w:val="32"/>
        </w:rPr>
        <w:t>对先行登记保存的证据，</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应当在七日内</w:t>
      </w:r>
      <w:proofErr w:type="gramStart"/>
      <w:r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处理决定，逾期不</w:t>
      </w:r>
      <w:proofErr w:type="gramStart"/>
      <w:r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处理决定的，先行登记保存措施自动解除。</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第三十</w:t>
      </w:r>
      <w:r w:rsidR="00AF61CF" w:rsidRPr="00AF61CF">
        <w:rPr>
          <w:rFonts w:ascii="黑体" w:eastAsia="黑体" w:hAnsi="黑体" w:cs="宋体" w:hint="eastAsia"/>
          <w:kern w:val="0"/>
          <w:sz w:val="32"/>
          <w:szCs w:val="32"/>
        </w:rPr>
        <w:t>三</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特定违法行为的执法措施</w:t>
      </w:r>
      <w:r w:rsidR="009F68F0" w:rsidRPr="00AF61CF">
        <w:rPr>
          <w:rFonts w:ascii="仿宋" w:eastAsia="仿宋" w:hAnsi="仿宋" w:cs="宋体"/>
          <w:kern w:val="0"/>
          <w:sz w:val="32"/>
          <w:szCs w:val="32"/>
        </w:rPr>
        <w:t>】</w:t>
      </w:r>
      <w:r w:rsidR="00B423F1"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查处下列违法行为时，可以采取以下措施：</w:t>
      </w:r>
    </w:p>
    <w:p w:rsidR="007D5C07" w:rsidRPr="007D5C07" w:rsidRDefault="00EB1D13" w:rsidP="007D5C07">
      <w:pPr>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（一）</w:t>
      </w:r>
      <w:r w:rsidR="007D5C07" w:rsidRPr="007D5C07">
        <w:rPr>
          <w:rFonts w:ascii="仿宋" w:eastAsia="仿宋" w:hAnsi="仿宋" w:cs="宋体"/>
          <w:kern w:val="0"/>
          <w:sz w:val="32"/>
          <w:szCs w:val="32"/>
        </w:rPr>
        <w:t>对违反道路交通安全法律、法规关于机动车停放、临时停车规定停放车辆的，可以指出违法行为，并予以口头警告，令其立即驶离。机动车驾驶人不在现场或者虽在现场但拒绝立即驶离，妨碍其他车辆、行人通行的，处二十元以上二百元以下罚款，并可以将该机动车拖移至不妨碍交通的地点或者指定地点停放。</w:t>
      </w:r>
    </w:p>
    <w:p w:rsidR="00AF61CF" w:rsidRPr="00AF61CF" w:rsidRDefault="007D5C07"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lastRenderedPageBreak/>
        <w:t>（二）</w:t>
      </w:r>
      <w:r w:rsidR="00EB1D13" w:rsidRPr="00AF61CF">
        <w:rPr>
          <w:rFonts w:ascii="仿宋" w:eastAsia="仿宋" w:hAnsi="仿宋" w:cs="宋体" w:hint="eastAsia"/>
          <w:kern w:val="0"/>
          <w:sz w:val="32"/>
          <w:szCs w:val="32"/>
        </w:rPr>
        <w:t>对未取得建设工程规划许可证或者未按照建设工程规划许可证的规定进行建设，经责令停止建设或者限期拆除后，当事人仍不停止建设或者逾期不拆除的，可以</w:t>
      </w:r>
      <w:r w:rsidR="00471FBE" w:rsidRPr="00AF61CF">
        <w:rPr>
          <w:rFonts w:ascii="仿宋" w:eastAsia="仿宋" w:hAnsi="仿宋" w:cs="宋体" w:hint="eastAsia"/>
          <w:kern w:val="0"/>
          <w:sz w:val="32"/>
          <w:szCs w:val="32"/>
        </w:rPr>
        <w:t>依法</w:t>
      </w:r>
      <w:r w:rsidR="00EB1D13" w:rsidRPr="00AF61CF">
        <w:rPr>
          <w:rFonts w:ascii="仿宋" w:eastAsia="仿宋" w:hAnsi="仿宋" w:cs="宋体" w:hint="eastAsia"/>
          <w:kern w:val="0"/>
          <w:sz w:val="32"/>
          <w:szCs w:val="32"/>
        </w:rPr>
        <w:t>采取查封施工现场等措施</w:t>
      </w:r>
      <w:r w:rsidR="00EA5846" w:rsidRPr="00AF61CF">
        <w:rPr>
          <w:rFonts w:ascii="仿宋" w:eastAsia="仿宋" w:hAnsi="仿宋" w:cs="宋体" w:hint="eastAsia"/>
          <w:kern w:val="0"/>
          <w:sz w:val="32"/>
          <w:szCs w:val="32"/>
        </w:rPr>
        <w:t>，并</w:t>
      </w:r>
      <w:r w:rsidR="00AF61CF" w:rsidRPr="00AF61CF">
        <w:rPr>
          <w:rFonts w:ascii="仿宋" w:eastAsia="仿宋" w:hAnsi="仿宋" w:cs="宋体" w:hint="eastAsia"/>
          <w:kern w:val="0"/>
          <w:sz w:val="32"/>
          <w:szCs w:val="32"/>
        </w:rPr>
        <w:t>书面通知供电、供水企业</w:t>
      </w:r>
      <w:r w:rsidR="001C555A">
        <w:rPr>
          <w:rFonts w:ascii="仿宋" w:eastAsia="仿宋" w:hAnsi="仿宋" w:cs="宋体" w:hint="eastAsia"/>
          <w:kern w:val="0"/>
          <w:sz w:val="32"/>
          <w:szCs w:val="32"/>
        </w:rPr>
        <w:t>暂停</w:t>
      </w:r>
      <w:r w:rsidR="00AF61CF" w:rsidRPr="00AF61CF">
        <w:rPr>
          <w:rFonts w:ascii="仿宋" w:eastAsia="仿宋" w:hAnsi="仿宋" w:cs="宋体" w:hint="eastAsia"/>
          <w:kern w:val="0"/>
          <w:sz w:val="32"/>
          <w:szCs w:val="32"/>
        </w:rPr>
        <w:t>向建设工程的供电、供水</w:t>
      </w:r>
      <w:r w:rsidR="00A36248">
        <w:rPr>
          <w:rFonts w:ascii="仿宋" w:eastAsia="仿宋" w:hAnsi="仿宋" w:cs="宋体" w:hint="eastAsia"/>
          <w:kern w:val="0"/>
          <w:sz w:val="32"/>
          <w:szCs w:val="32"/>
        </w:rPr>
        <w:t>，</w:t>
      </w:r>
      <w:r w:rsidR="00AF61CF" w:rsidRPr="00AF61CF">
        <w:rPr>
          <w:rFonts w:ascii="仿宋" w:eastAsia="仿宋" w:hAnsi="仿宋" w:cs="宋体" w:hint="eastAsia"/>
          <w:kern w:val="0"/>
          <w:sz w:val="32"/>
          <w:szCs w:val="32"/>
        </w:rPr>
        <w:t>也可以依法强制拆除并清理现场。</w:t>
      </w:r>
    </w:p>
    <w:p w:rsidR="00EB1D13" w:rsidRPr="00AF61CF" w:rsidRDefault="007D5C07" w:rsidP="00F00C97">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w:t>
      </w:r>
      <w:r w:rsidR="00EB1D13" w:rsidRPr="00AF61CF">
        <w:rPr>
          <w:rFonts w:ascii="仿宋" w:eastAsia="仿宋" w:hAnsi="仿宋" w:cs="宋体" w:hint="eastAsia"/>
          <w:kern w:val="0"/>
          <w:sz w:val="32"/>
          <w:szCs w:val="32"/>
        </w:rPr>
        <w:t>对</w:t>
      </w:r>
      <w:r w:rsidR="00A36248">
        <w:rPr>
          <w:rFonts w:ascii="仿宋" w:eastAsia="仿宋" w:hAnsi="仿宋" w:cs="宋体" w:hint="eastAsia"/>
          <w:kern w:val="0"/>
          <w:sz w:val="32"/>
          <w:szCs w:val="32"/>
        </w:rPr>
        <w:t>违反国家法律</w:t>
      </w:r>
      <w:r w:rsidR="00EB1D13" w:rsidRPr="00AF61CF">
        <w:rPr>
          <w:rFonts w:ascii="仿宋" w:eastAsia="仿宋" w:hAnsi="仿宋" w:cs="宋体" w:hint="eastAsia"/>
          <w:kern w:val="0"/>
          <w:sz w:val="32"/>
          <w:szCs w:val="32"/>
        </w:rPr>
        <w:t>未办理建筑工程施工许可证</w:t>
      </w:r>
      <w:r w:rsidR="001C555A" w:rsidRPr="001C555A">
        <w:rPr>
          <w:rFonts w:ascii="仿宋" w:eastAsia="仿宋" w:hAnsi="仿宋" w:cs="宋体" w:hint="eastAsia"/>
          <w:kern w:val="0"/>
          <w:sz w:val="32"/>
          <w:szCs w:val="32"/>
        </w:rPr>
        <w:t>或者</w:t>
      </w:r>
      <w:r w:rsidR="00A36248" w:rsidRPr="00A36248">
        <w:rPr>
          <w:rFonts w:ascii="仿宋" w:eastAsia="仿宋" w:hAnsi="仿宋" w:cs="宋体" w:hint="eastAsia"/>
          <w:kern w:val="0"/>
          <w:sz w:val="32"/>
          <w:szCs w:val="32"/>
        </w:rPr>
        <w:t>开工报告未经批准</w:t>
      </w:r>
      <w:r w:rsidR="001C555A" w:rsidRPr="001C555A">
        <w:rPr>
          <w:rFonts w:ascii="仿宋" w:eastAsia="仿宋" w:hAnsi="仿宋" w:cs="宋体" w:hint="eastAsia"/>
          <w:kern w:val="0"/>
          <w:sz w:val="32"/>
          <w:szCs w:val="32"/>
        </w:rPr>
        <w:t>擅自施工的</w:t>
      </w:r>
      <w:r w:rsidR="00A36248" w:rsidRPr="00A36248">
        <w:rPr>
          <w:rFonts w:ascii="仿宋" w:eastAsia="仿宋" w:hAnsi="仿宋" w:cs="宋体" w:hint="eastAsia"/>
          <w:kern w:val="0"/>
          <w:sz w:val="32"/>
          <w:szCs w:val="32"/>
        </w:rPr>
        <w:t>责令改正，对</w:t>
      </w:r>
      <w:r w:rsidR="001C555A" w:rsidRPr="001C555A">
        <w:rPr>
          <w:rFonts w:ascii="仿宋" w:eastAsia="仿宋" w:hAnsi="仿宋" w:cs="宋体" w:hint="eastAsia"/>
          <w:kern w:val="0"/>
          <w:sz w:val="32"/>
          <w:szCs w:val="32"/>
        </w:rPr>
        <w:t>不符合开工条件的，</w:t>
      </w:r>
      <w:r w:rsidR="00A36248" w:rsidRPr="00A36248">
        <w:rPr>
          <w:rFonts w:ascii="仿宋" w:eastAsia="仿宋" w:hAnsi="仿宋" w:cs="宋体" w:hint="eastAsia"/>
          <w:kern w:val="0"/>
          <w:sz w:val="32"/>
          <w:szCs w:val="32"/>
        </w:rPr>
        <w:t>责令停止施工，可以处以罚款</w:t>
      </w:r>
      <w:r w:rsidR="00A36248">
        <w:rPr>
          <w:rFonts w:ascii="仿宋" w:eastAsia="仿宋" w:hAnsi="仿宋" w:cs="宋体" w:hint="eastAsia"/>
          <w:kern w:val="0"/>
          <w:sz w:val="32"/>
          <w:szCs w:val="32"/>
        </w:rPr>
        <w:t>。</w:t>
      </w:r>
      <w:r w:rsidR="00EB1D13" w:rsidRPr="00AF61CF">
        <w:rPr>
          <w:rFonts w:ascii="仿宋" w:eastAsia="仿宋" w:hAnsi="仿宋" w:cs="宋体" w:hint="eastAsia"/>
          <w:kern w:val="0"/>
          <w:sz w:val="32"/>
          <w:szCs w:val="32"/>
        </w:rPr>
        <w:t>经</w:t>
      </w:r>
      <w:r w:rsidR="001C555A">
        <w:rPr>
          <w:rFonts w:ascii="仿宋" w:eastAsia="仿宋" w:hAnsi="仿宋" w:cs="宋体" w:hint="eastAsia"/>
          <w:kern w:val="0"/>
          <w:sz w:val="32"/>
          <w:szCs w:val="32"/>
        </w:rPr>
        <w:t>依法</w:t>
      </w:r>
      <w:r w:rsidR="00EB1D13" w:rsidRPr="00AF61CF">
        <w:rPr>
          <w:rFonts w:ascii="仿宋" w:eastAsia="仿宋" w:hAnsi="仿宋" w:cs="宋体" w:hint="eastAsia"/>
          <w:kern w:val="0"/>
          <w:sz w:val="32"/>
          <w:szCs w:val="32"/>
        </w:rPr>
        <w:t>责令</w:t>
      </w:r>
      <w:r w:rsidR="00AF61CF" w:rsidRPr="00AF61CF">
        <w:rPr>
          <w:rFonts w:ascii="仿宋" w:eastAsia="仿宋" w:hAnsi="仿宋" w:cs="宋体" w:hint="eastAsia"/>
          <w:kern w:val="0"/>
          <w:sz w:val="32"/>
          <w:szCs w:val="32"/>
        </w:rPr>
        <w:t>改正或者停止施工，当事人拒不改正或者</w:t>
      </w:r>
      <w:r w:rsidR="00EB1D13" w:rsidRPr="00AF61CF">
        <w:rPr>
          <w:rFonts w:ascii="仿宋" w:eastAsia="仿宋" w:hAnsi="仿宋" w:cs="宋体" w:hint="eastAsia"/>
          <w:kern w:val="0"/>
          <w:sz w:val="32"/>
          <w:szCs w:val="32"/>
        </w:rPr>
        <w:t>继续施工的，可以</w:t>
      </w:r>
      <w:r w:rsidR="00471FBE" w:rsidRPr="00AF61CF">
        <w:rPr>
          <w:rFonts w:ascii="仿宋" w:eastAsia="仿宋" w:hAnsi="仿宋" w:cs="宋体" w:hint="eastAsia"/>
          <w:kern w:val="0"/>
          <w:sz w:val="32"/>
          <w:szCs w:val="32"/>
        </w:rPr>
        <w:t>依法</w:t>
      </w:r>
      <w:r w:rsidR="00EB1D13" w:rsidRPr="00AF61CF">
        <w:rPr>
          <w:rFonts w:ascii="仿宋" w:eastAsia="仿宋" w:hAnsi="仿宋" w:cs="宋体" w:hint="eastAsia"/>
          <w:kern w:val="0"/>
          <w:sz w:val="32"/>
          <w:szCs w:val="32"/>
        </w:rPr>
        <w:t>查封、扣押施工工具</w:t>
      </w:r>
      <w:r w:rsidR="00AF61CF" w:rsidRPr="00AF61CF">
        <w:rPr>
          <w:rFonts w:ascii="仿宋" w:eastAsia="仿宋" w:hAnsi="仿宋" w:cs="宋体" w:hint="eastAsia"/>
          <w:kern w:val="0"/>
          <w:sz w:val="32"/>
          <w:szCs w:val="32"/>
        </w:rPr>
        <w:t>；查封、扣押施工工具仍不足以制止违法行为的，可以书面通知供电、供水企业</w:t>
      </w:r>
      <w:r w:rsidR="001C555A">
        <w:rPr>
          <w:rFonts w:ascii="仿宋" w:eastAsia="仿宋" w:hAnsi="仿宋" w:cs="宋体" w:hint="eastAsia"/>
          <w:kern w:val="0"/>
          <w:sz w:val="32"/>
          <w:szCs w:val="32"/>
        </w:rPr>
        <w:t>暂停</w:t>
      </w:r>
      <w:r w:rsidR="00AF61CF" w:rsidRPr="00AF61CF">
        <w:rPr>
          <w:rFonts w:ascii="仿宋" w:eastAsia="仿宋" w:hAnsi="仿宋" w:cs="宋体" w:hint="eastAsia"/>
          <w:kern w:val="0"/>
          <w:sz w:val="32"/>
          <w:szCs w:val="32"/>
        </w:rPr>
        <w:t>向建设工程的供电、供水。</w:t>
      </w:r>
    </w:p>
    <w:p w:rsidR="00AF61CF" w:rsidRPr="00AF61CF" w:rsidRDefault="007D5C07" w:rsidP="00AF61CF">
      <w:pPr>
        <w:widowControl/>
        <w:shd w:val="clear" w:color="auto" w:fill="FFFFFF"/>
        <w:spacing w:line="580" w:lineRule="atLeast"/>
        <w:ind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r>
        <w:rPr>
          <w:rFonts w:ascii="仿宋" w:eastAsia="仿宋" w:hAnsi="仿宋" w:cs="宋体" w:hint="eastAsia"/>
          <w:kern w:val="0"/>
          <w:sz w:val="32"/>
          <w:szCs w:val="32"/>
        </w:rPr>
        <w:t>四</w:t>
      </w:r>
      <w:r w:rsidRPr="00AF61CF">
        <w:rPr>
          <w:rFonts w:ascii="仿宋" w:eastAsia="仿宋" w:hAnsi="仿宋" w:cs="宋体" w:hint="eastAsia"/>
          <w:kern w:val="0"/>
          <w:sz w:val="32"/>
          <w:szCs w:val="32"/>
        </w:rPr>
        <w:t>）</w:t>
      </w:r>
      <w:r w:rsidR="00EB1D13" w:rsidRPr="00AF61CF">
        <w:rPr>
          <w:rFonts w:ascii="仿宋" w:eastAsia="仿宋" w:hAnsi="仿宋" w:cs="宋体" w:hint="eastAsia"/>
          <w:kern w:val="0"/>
          <w:sz w:val="32"/>
          <w:szCs w:val="32"/>
        </w:rPr>
        <w:t>对违反市容环境卫生管理有关规定悬挂、张贴、涂写、刻画宣传品，经责令</w:t>
      </w:r>
      <w:proofErr w:type="gramStart"/>
      <w:r w:rsidR="00EB1D13" w:rsidRPr="00AF61CF">
        <w:rPr>
          <w:rFonts w:ascii="仿宋" w:eastAsia="仿宋" w:hAnsi="仿宋" w:cs="宋体" w:hint="eastAsia"/>
          <w:kern w:val="0"/>
          <w:sz w:val="32"/>
          <w:szCs w:val="32"/>
        </w:rPr>
        <w:t>改正仍</w:t>
      </w:r>
      <w:proofErr w:type="gramEnd"/>
      <w:r w:rsidR="00EB1D13" w:rsidRPr="00AF61CF">
        <w:rPr>
          <w:rFonts w:ascii="仿宋" w:eastAsia="仿宋" w:hAnsi="仿宋" w:cs="宋体" w:hint="eastAsia"/>
          <w:kern w:val="0"/>
          <w:sz w:val="32"/>
          <w:szCs w:val="32"/>
        </w:rPr>
        <w:t>拒不改正的，可以扣押其使用的工具、宣传品，并可以通过宣传品中的通讯号码对当事人实施语音提示，要求当事人在规定期限内接受处理；当事人逾期未按要求接受处理的，可以书面通知通讯</w:t>
      </w:r>
      <w:r w:rsidR="00AF61CF" w:rsidRPr="00AF61CF">
        <w:rPr>
          <w:rFonts w:ascii="仿宋" w:eastAsia="仿宋" w:hAnsi="仿宋" w:cs="宋体" w:hint="eastAsia"/>
          <w:kern w:val="0"/>
          <w:sz w:val="32"/>
          <w:szCs w:val="32"/>
        </w:rPr>
        <w:t>单位</w:t>
      </w:r>
      <w:r w:rsidR="001C555A">
        <w:rPr>
          <w:rFonts w:ascii="仿宋" w:eastAsia="仿宋" w:hAnsi="仿宋" w:cs="宋体" w:hint="eastAsia"/>
          <w:kern w:val="0"/>
          <w:sz w:val="32"/>
          <w:szCs w:val="32"/>
        </w:rPr>
        <w:t>暂停</w:t>
      </w:r>
      <w:r w:rsidR="00AF61CF" w:rsidRPr="00AF61CF">
        <w:rPr>
          <w:rFonts w:ascii="仿宋" w:eastAsia="仿宋" w:hAnsi="仿宋" w:cs="宋体" w:hint="eastAsia"/>
          <w:kern w:val="0"/>
          <w:sz w:val="32"/>
          <w:szCs w:val="32"/>
        </w:rPr>
        <w:t>当事人的通讯</w:t>
      </w:r>
      <w:r w:rsidR="00EB1D13" w:rsidRPr="00AF61CF">
        <w:rPr>
          <w:rFonts w:ascii="仿宋" w:eastAsia="仿宋" w:hAnsi="仿宋" w:cs="宋体" w:hint="eastAsia"/>
          <w:kern w:val="0"/>
          <w:sz w:val="32"/>
          <w:szCs w:val="32"/>
        </w:rPr>
        <w:t>服务</w:t>
      </w:r>
      <w:r w:rsidR="00F00C97" w:rsidRPr="00AF61CF">
        <w:rPr>
          <w:rFonts w:ascii="仿宋" w:eastAsia="仿宋" w:hAnsi="仿宋" w:cs="宋体" w:hint="eastAsia"/>
          <w:kern w:val="0"/>
          <w:sz w:val="32"/>
          <w:szCs w:val="32"/>
        </w:rPr>
        <w:t>。</w:t>
      </w:r>
    </w:p>
    <w:p w:rsidR="007D5C07" w:rsidRPr="007D5C07" w:rsidRDefault="007D5C07" w:rsidP="007D5C07">
      <w:pPr>
        <w:ind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Pr="007D5C07">
        <w:rPr>
          <w:rFonts w:ascii="仿宋" w:eastAsia="仿宋" w:hAnsi="仿宋" w:cs="宋体"/>
          <w:kern w:val="0"/>
          <w:sz w:val="32"/>
          <w:szCs w:val="32"/>
        </w:rPr>
        <w:t>拖车不得向当事人收取费用，并应当及时告知当事人停放地点。因采取不正确的方法拖车造成机动车损坏的，应当依法承担补偿责任。</w:t>
      </w:r>
    </w:p>
    <w:p w:rsidR="00AF61CF" w:rsidRPr="00AF61CF" w:rsidRDefault="00AF61CF" w:rsidP="00AF61CF">
      <w:pPr>
        <w:widowControl/>
        <w:shd w:val="clear" w:color="auto" w:fill="FFFFFF"/>
        <w:spacing w:line="580" w:lineRule="atLeast"/>
        <w:ind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lastRenderedPageBreak/>
        <w:t>在城市管理和综合执法部门依法采取</w:t>
      </w:r>
      <w:r w:rsidR="001C555A">
        <w:rPr>
          <w:rFonts w:ascii="仿宋" w:eastAsia="仿宋" w:hAnsi="仿宋" w:cs="宋体" w:hint="eastAsia"/>
          <w:kern w:val="0"/>
          <w:sz w:val="32"/>
          <w:szCs w:val="32"/>
        </w:rPr>
        <w:t>暂停</w:t>
      </w:r>
      <w:r w:rsidRPr="00AF61CF">
        <w:rPr>
          <w:rFonts w:ascii="仿宋" w:eastAsia="仿宋" w:hAnsi="仿宋" w:cs="宋体" w:hint="eastAsia"/>
          <w:kern w:val="0"/>
          <w:sz w:val="32"/>
          <w:szCs w:val="32"/>
        </w:rPr>
        <w:t>供电、供水、通讯服务措施时，供电、供水、通讯单位应当自接到通知之日</w:t>
      </w:r>
      <w:r w:rsidR="001C555A">
        <w:rPr>
          <w:rFonts w:ascii="仿宋" w:eastAsia="仿宋" w:hAnsi="仿宋" w:cs="宋体" w:hint="eastAsia"/>
          <w:kern w:val="0"/>
          <w:sz w:val="32"/>
          <w:szCs w:val="32"/>
        </w:rPr>
        <w:t>起五个工作日内</w:t>
      </w:r>
      <w:r w:rsidRPr="00AF61CF">
        <w:rPr>
          <w:rFonts w:ascii="仿宋" w:eastAsia="仿宋" w:hAnsi="仿宋" w:cs="宋体" w:hint="eastAsia"/>
          <w:kern w:val="0"/>
          <w:sz w:val="32"/>
          <w:szCs w:val="32"/>
        </w:rPr>
        <w:t>依据服务合同</w:t>
      </w:r>
      <w:r w:rsidR="001C555A">
        <w:rPr>
          <w:rFonts w:ascii="仿宋" w:eastAsia="仿宋" w:hAnsi="仿宋" w:cs="宋体" w:hint="eastAsia"/>
          <w:kern w:val="0"/>
          <w:sz w:val="32"/>
          <w:szCs w:val="32"/>
        </w:rPr>
        <w:t>暂停</w:t>
      </w:r>
      <w:r w:rsidRPr="00AF61CF">
        <w:rPr>
          <w:rFonts w:ascii="仿宋" w:eastAsia="仿宋" w:hAnsi="仿宋" w:cs="宋体" w:hint="eastAsia"/>
          <w:kern w:val="0"/>
          <w:sz w:val="32"/>
          <w:szCs w:val="32"/>
        </w:rPr>
        <w:t>供电、供水、通讯服务；违法行为纠正后，城市管理和综合执法部门应当在二十四小时内书面通知供电、供水、通讯单位恢复供电、供水、通讯服务。</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第三十</w:t>
      </w:r>
      <w:r w:rsidR="00AF61CF" w:rsidRPr="00AF61CF">
        <w:rPr>
          <w:rFonts w:ascii="黑体" w:eastAsia="黑体" w:hAnsi="黑体" w:cs="宋体" w:hint="eastAsia"/>
          <w:kern w:val="0"/>
          <w:sz w:val="32"/>
          <w:szCs w:val="32"/>
        </w:rPr>
        <w:t>四</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查封、扣押</w:t>
      </w:r>
      <w:r w:rsidR="003644F3" w:rsidRPr="00AF61CF">
        <w:rPr>
          <w:rFonts w:ascii="仿宋" w:eastAsia="仿宋" w:hAnsi="仿宋" w:cs="宋体" w:hint="eastAsia"/>
          <w:b/>
          <w:kern w:val="0"/>
          <w:sz w:val="32"/>
          <w:szCs w:val="32"/>
        </w:rPr>
        <w:t>的</w:t>
      </w:r>
      <w:r w:rsidR="009F68F0" w:rsidRPr="00AF61CF">
        <w:rPr>
          <w:rFonts w:ascii="仿宋" w:eastAsia="仿宋" w:hAnsi="仿宋" w:cs="宋体" w:hint="eastAsia"/>
          <w:b/>
          <w:kern w:val="0"/>
          <w:sz w:val="32"/>
          <w:szCs w:val="32"/>
        </w:rPr>
        <w:t>条件</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发现前条规定以外的违法行为，应当责令</w:t>
      </w:r>
      <w:r w:rsidR="00AF61CF" w:rsidRPr="00AF61CF">
        <w:rPr>
          <w:rFonts w:ascii="仿宋" w:eastAsia="仿宋" w:hAnsi="仿宋" w:cs="宋体" w:hint="eastAsia"/>
          <w:kern w:val="0"/>
          <w:sz w:val="32"/>
          <w:szCs w:val="32"/>
        </w:rPr>
        <w:t>当场</w:t>
      </w:r>
      <w:r w:rsidRPr="00AF61CF">
        <w:rPr>
          <w:rFonts w:ascii="仿宋" w:eastAsia="仿宋" w:hAnsi="仿宋" w:cs="宋体" w:hint="eastAsia"/>
          <w:kern w:val="0"/>
          <w:sz w:val="32"/>
          <w:szCs w:val="32"/>
        </w:rPr>
        <w:t>改正；当场不能改正的，应当责令限期改正；拒不改正的，可以依法查封、扣押</w:t>
      </w:r>
      <w:r w:rsidR="00895E1D" w:rsidRPr="00AF61CF">
        <w:rPr>
          <w:rFonts w:ascii="仿宋" w:eastAsia="仿宋" w:hAnsi="仿宋" w:cs="宋体" w:hint="eastAsia"/>
          <w:kern w:val="0"/>
          <w:sz w:val="32"/>
          <w:szCs w:val="32"/>
        </w:rPr>
        <w:t>违法者从事违法行为所使用的场所、设施或者财物，以及违法所得、非法持有的违禁品等与违法行为有关的场所、设施或者财物</w:t>
      </w:r>
      <w:r w:rsidRPr="00AF61CF">
        <w:rPr>
          <w:rFonts w:ascii="仿宋" w:eastAsia="仿宋" w:hAnsi="仿宋" w:cs="宋体" w:hint="eastAsia"/>
          <w:kern w:val="0"/>
          <w:sz w:val="32"/>
          <w:szCs w:val="32"/>
        </w:rPr>
        <w:t>。</w:t>
      </w:r>
    </w:p>
    <w:p w:rsidR="00F00C97" w:rsidRPr="00AF61CF" w:rsidRDefault="00F00C97" w:rsidP="00F00C97">
      <w:pPr>
        <w:pStyle w:val="New"/>
        <w:adjustRightInd w:val="0"/>
        <w:snapToGrid w:val="0"/>
        <w:spacing w:line="600" w:lineRule="exact"/>
        <w:ind w:firstLineChars="200" w:firstLine="643"/>
        <w:rPr>
          <w:rFonts w:ascii="仿宋_GB2312" w:eastAsia="仿宋_GB2312" w:hAnsi="仿宋_GB2312" w:cs="仿宋_GB2312"/>
          <w:b/>
          <w:snapToGrid w:val="0"/>
          <w:kern w:val="0"/>
          <w:sz w:val="32"/>
          <w:szCs w:val="32"/>
        </w:rPr>
      </w:pPr>
      <w:r w:rsidRPr="00AF61CF">
        <w:rPr>
          <w:rFonts w:hAnsi="宋体" w:cs="仿宋_GB2312" w:hint="eastAsia"/>
          <w:b/>
          <w:snapToGrid w:val="0"/>
          <w:kern w:val="0"/>
          <w:sz w:val="32"/>
          <w:szCs w:val="32"/>
        </w:rPr>
        <w:t>第三十</w:t>
      </w:r>
      <w:r w:rsidR="00D66819" w:rsidRPr="00AF61CF">
        <w:rPr>
          <w:rFonts w:hAnsi="宋体" w:cs="仿宋_GB2312" w:hint="eastAsia"/>
          <w:b/>
          <w:snapToGrid w:val="0"/>
          <w:kern w:val="0"/>
          <w:sz w:val="32"/>
          <w:szCs w:val="32"/>
        </w:rPr>
        <w:t>五</w:t>
      </w:r>
      <w:r w:rsidRPr="00AF61CF">
        <w:rPr>
          <w:rFonts w:hAnsi="宋体" w:cs="仿宋_GB2312" w:hint="eastAsia"/>
          <w:b/>
          <w:snapToGrid w:val="0"/>
          <w:kern w:val="0"/>
          <w:sz w:val="32"/>
          <w:szCs w:val="32"/>
        </w:rPr>
        <w:t xml:space="preserve">条 </w:t>
      </w:r>
      <w:r w:rsidRPr="00AF61CF">
        <w:rPr>
          <w:rFonts w:ascii="仿宋" w:eastAsia="仿宋" w:hAnsi="仿宋" w:cs="宋体" w:hint="eastAsia"/>
          <w:b/>
          <w:kern w:val="0"/>
          <w:sz w:val="32"/>
          <w:szCs w:val="32"/>
        </w:rPr>
        <w:t>【证据箱袋制度】</w:t>
      </w:r>
      <w:r w:rsidRPr="00AF61CF">
        <w:rPr>
          <w:rFonts w:ascii="仿宋_GB2312" w:eastAsia="仿宋_GB2312" w:hAnsi="仿宋_GB2312" w:cs="仿宋_GB2312" w:hint="eastAsia"/>
          <w:b/>
          <w:snapToGrid w:val="0"/>
          <w:kern w:val="0"/>
          <w:sz w:val="32"/>
          <w:szCs w:val="32"/>
        </w:rPr>
        <w:t xml:space="preserve"> </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实施先行登记保存或者扣押措施的，应当当场清点保存的证据或者扣押的工具和其他物品</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当场难以清点的，可以直接封存入证据箱（袋）等证据收集容器予以保存或者扣押。</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 xml:space="preserve">第三十六条 </w:t>
      </w:r>
      <w:r w:rsidRPr="00AF61CF">
        <w:rPr>
          <w:rFonts w:ascii="仿宋" w:eastAsia="仿宋" w:hAnsi="仿宋" w:cs="宋体" w:hint="eastAsia"/>
          <w:kern w:val="0"/>
          <w:sz w:val="32"/>
          <w:szCs w:val="32"/>
        </w:rPr>
        <w:t>【</w:t>
      </w:r>
      <w:r w:rsidRPr="00AF61CF">
        <w:rPr>
          <w:rFonts w:ascii="仿宋" w:eastAsia="仿宋" w:hAnsi="仿宋" w:cs="宋体" w:hint="eastAsia"/>
          <w:b/>
          <w:kern w:val="0"/>
          <w:sz w:val="32"/>
          <w:szCs w:val="32"/>
        </w:rPr>
        <w:t>查封、扣押的前置程序</w:t>
      </w:r>
      <w:r w:rsidRPr="00AF61CF">
        <w:rPr>
          <w:rFonts w:ascii="仿宋" w:eastAsia="仿宋" w:hAnsi="仿宋" w:cs="宋体"/>
          <w:kern w:val="0"/>
          <w:sz w:val="32"/>
          <w:szCs w:val="32"/>
        </w:rPr>
        <w:t>】</w:t>
      </w:r>
      <w:r w:rsidRPr="00AF61CF">
        <w:rPr>
          <w:rFonts w:ascii="仿宋" w:eastAsia="仿宋" w:hAnsi="仿宋" w:cs="宋体" w:hint="eastAsia"/>
          <w:kern w:val="0"/>
          <w:sz w:val="32"/>
          <w:szCs w:val="32"/>
        </w:rPr>
        <w:t xml:space="preserve"> 城市管理和综合执法部门在查封、扣押之前，应当当场告知当事人查封、扣押措施的事实、理由、依据以及当事人依法享有的权利、救济途径。可以在查封、扣押措施决定书中载明，并当场向当事人宣读应告知的内容；紧急情况下可以口头告知。</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lastRenderedPageBreak/>
        <w:t>当事人有权进行陈述和申辩。城市管理和综合执法部门必须充分听取当事人的意见并予以认真考虑</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当事人提出的事实、理由和证据经复核成立的，城市管理和综合执法部门应当采纳。</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 xml:space="preserve">第三十七条 </w:t>
      </w:r>
      <w:r w:rsidRPr="00AF61CF">
        <w:rPr>
          <w:rFonts w:ascii="仿宋" w:eastAsia="仿宋" w:hAnsi="仿宋" w:cs="宋体" w:hint="eastAsia"/>
          <w:kern w:val="0"/>
          <w:sz w:val="32"/>
          <w:szCs w:val="32"/>
        </w:rPr>
        <w:t>【</w:t>
      </w:r>
      <w:r w:rsidRPr="00AF61CF">
        <w:rPr>
          <w:rFonts w:ascii="仿宋" w:eastAsia="仿宋" w:hAnsi="仿宋" w:cs="宋体" w:hint="eastAsia"/>
          <w:b/>
          <w:kern w:val="0"/>
          <w:sz w:val="32"/>
          <w:szCs w:val="32"/>
        </w:rPr>
        <w:t>查封、扣押的清单与决定书</w:t>
      </w:r>
      <w:r w:rsidRPr="00AF61CF">
        <w:rPr>
          <w:rFonts w:ascii="仿宋" w:eastAsia="仿宋" w:hAnsi="仿宋" w:cs="宋体"/>
          <w:kern w:val="0"/>
          <w:sz w:val="32"/>
          <w:szCs w:val="32"/>
        </w:rPr>
        <w:t>】</w:t>
      </w:r>
      <w:r w:rsidRPr="00AF61CF">
        <w:rPr>
          <w:rFonts w:ascii="仿宋" w:eastAsia="仿宋" w:hAnsi="仿宋" w:cs="宋体" w:hint="eastAsia"/>
          <w:kern w:val="0"/>
          <w:sz w:val="32"/>
          <w:szCs w:val="32"/>
        </w:rPr>
        <w:t xml:space="preserve"> 城市管理和综合执法部门依法实施查封、扣押的，应当经部门负责人批准，依照法律法规规定相关程序，制作并当场交付查封、扣押决定书和清单。</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清单应当记明被查封、扣押的财产的名称、种类、规格、质地、数量等，由执法人员和当事人签名或盖章。</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查封、扣押决定书应当载明下列事项：</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w:t>
      </w:r>
      <w:proofErr w:type="gramStart"/>
      <w:r w:rsidRPr="00AF61CF">
        <w:rPr>
          <w:rFonts w:ascii="仿宋" w:eastAsia="仿宋" w:hAnsi="仿宋" w:cs="宋体" w:hint="eastAsia"/>
          <w:kern w:val="0"/>
          <w:sz w:val="32"/>
          <w:szCs w:val="32"/>
        </w:rPr>
        <w:t>一</w:t>
      </w:r>
      <w:proofErr w:type="gramEnd"/>
      <w:r w:rsidRPr="00AF61CF">
        <w:rPr>
          <w:rFonts w:ascii="仿宋" w:eastAsia="仿宋" w:hAnsi="仿宋" w:cs="宋体" w:hint="eastAsia"/>
          <w:kern w:val="0"/>
          <w:sz w:val="32"/>
          <w:szCs w:val="32"/>
        </w:rPr>
        <w:t>)当事人姓名或者名称、地址；</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(二)当场告知当事人的实施查封、扣押措施的理由、依据，查封、扣押的期限；</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(三)查封、扣押场所、设施或者财物的名称、数量；</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(四)申请行政复议或者提起行政诉讼的途径和期限；</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(五)行政机关的名称、印章和日期。</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查封、扣押清单一式二份，由当事人和该执法机关分别保存。</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第三十八条 【</w:t>
      </w:r>
      <w:r w:rsidRPr="00AF61CF">
        <w:rPr>
          <w:rFonts w:ascii="仿宋" w:eastAsia="仿宋" w:hAnsi="仿宋" w:cs="宋体" w:hint="eastAsia"/>
          <w:b/>
          <w:kern w:val="0"/>
          <w:sz w:val="32"/>
          <w:szCs w:val="32"/>
        </w:rPr>
        <w:t>查封、扣押的期限</w:t>
      </w:r>
      <w:r w:rsidRPr="00AF61CF">
        <w:rPr>
          <w:rFonts w:ascii="黑体" w:eastAsia="黑体" w:hAnsi="黑体" w:cs="宋体"/>
          <w:kern w:val="0"/>
          <w:sz w:val="32"/>
          <w:szCs w:val="32"/>
        </w:rPr>
        <w:t>】</w:t>
      </w:r>
      <w:r w:rsidRPr="00AF61CF">
        <w:rPr>
          <w:rFonts w:ascii="仿宋" w:eastAsia="仿宋" w:hAnsi="仿宋" w:cs="宋体" w:hint="eastAsia"/>
          <w:kern w:val="0"/>
          <w:sz w:val="32"/>
          <w:szCs w:val="32"/>
        </w:rPr>
        <w:t xml:space="preserve"> 城市管理和综合执法部门实施查封、扣押的期限不得超过三十日；情况复杂的，执法人员应在到期前五个工作日申请延长期限，经部门负责</w:t>
      </w:r>
      <w:r w:rsidRPr="00AF61CF">
        <w:rPr>
          <w:rFonts w:ascii="仿宋" w:eastAsia="仿宋" w:hAnsi="仿宋" w:cs="宋体" w:hint="eastAsia"/>
          <w:kern w:val="0"/>
          <w:sz w:val="32"/>
          <w:szCs w:val="32"/>
        </w:rPr>
        <w:lastRenderedPageBreak/>
        <w:t xml:space="preserve">人批准，可以延长不得超过三十日的期限。法律、行政法规另有规定的除外。  </w:t>
      </w:r>
    </w:p>
    <w:p w:rsidR="00AF61CF" w:rsidRPr="00AF61CF" w:rsidRDefault="00AF61CF" w:rsidP="001C555A">
      <w:pPr>
        <w:widowControl/>
        <w:spacing w:line="580" w:lineRule="atLeast"/>
        <w:ind w:leftChars="50" w:left="105" w:rightChars="50" w:right="105" w:firstLineChars="200"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延长查封、扣押的决定应当及时书面告知当事人，并说明延长理由。</w:t>
      </w:r>
    </w:p>
    <w:p w:rsidR="00AF61CF" w:rsidRPr="00AF61CF" w:rsidRDefault="00AF61CF" w:rsidP="00AF61C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对物品需要进行检测、检验、检疫或者技术鉴定的，查封、扣押的期间不包括检测、检验、检疫或者技术鉴定的期间。执法机关不得以检测、检验、检疫或者技术鉴定为手段变相延长查封、扣押的期间；有关机构应当在最短时间内完成检测、检验、检疫或者技术鉴定，不得故意拖延。检测、检验、检疫或者技术鉴定的期间应当明确，并书面告知当事人。检测、检验、检疫或者技术鉴定的费用由执法机关承担。</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B73EB7" w:rsidRPr="00AF61CF">
        <w:rPr>
          <w:rFonts w:ascii="黑体" w:eastAsia="黑体" w:hAnsi="黑体" w:cs="宋体" w:hint="eastAsia"/>
          <w:kern w:val="0"/>
          <w:sz w:val="32"/>
          <w:szCs w:val="32"/>
        </w:rPr>
        <w:t>三</w:t>
      </w:r>
      <w:r w:rsidR="00013997" w:rsidRPr="00AF61CF">
        <w:rPr>
          <w:rFonts w:ascii="黑体" w:eastAsia="黑体" w:hAnsi="黑体" w:cs="宋体" w:hint="eastAsia"/>
          <w:kern w:val="0"/>
          <w:sz w:val="32"/>
          <w:szCs w:val="32"/>
        </w:rPr>
        <w:t>十</w:t>
      </w:r>
      <w:r w:rsidR="00AF61CF" w:rsidRPr="00AF61CF">
        <w:rPr>
          <w:rFonts w:ascii="黑体" w:eastAsia="黑体" w:hAnsi="黑体" w:cs="宋体" w:hint="eastAsia"/>
          <w:kern w:val="0"/>
          <w:sz w:val="32"/>
          <w:szCs w:val="32"/>
        </w:rPr>
        <w:t>九</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查封、扣押</w:t>
      </w:r>
      <w:r w:rsidR="00F00C97" w:rsidRPr="00AF61CF">
        <w:rPr>
          <w:rFonts w:ascii="仿宋" w:eastAsia="仿宋" w:hAnsi="仿宋" w:cs="宋体" w:hint="eastAsia"/>
          <w:b/>
          <w:kern w:val="0"/>
          <w:sz w:val="32"/>
          <w:szCs w:val="32"/>
        </w:rPr>
        <w:t>的</w:t>
      </w:r>
      <w:r w:rsidR="006A0887" w:rsidRPr="00AF61CF">
        <w:rPr>
          <w:rFonts w:ascii="仿宋" w:eastAsia="仿宋" w:hAnsi="仿宋" w:cs="宋体" w:hint="eastAsia"/>
          <w:b/>
          <w:kern w:val="0"/>
          <w:sz w:val="32"/>
          <w:szCs w:val="32"/>
        </w:rPr>
        <w:t>物品处置</w:t>
      </w:r>
      <w:r w:rsidR="00F00C97" w:rsidRPr="00AF61CF">
        <w:rPr>
          <w:rFonts w:ascii="仿宋" w:eastAsia="仿宋" w:hAnsi="仿宋" w:cs="宋体" w:hint="eastAsia"/>
          <w:b/>
          <w:kern w:val="0"/>
          <w:sz w:val="32"/>
          <w:szCs w:val="32"/>
        </w:rPr>
        <w:t>（一）</w:t>
      </w:r>
      <w:r w:rsidR="009F68F0" w:rsidRPr="00AF61CF">
        <w:rPr>
          <w:rFonts w:ascii="仿宋" w:eastAsia="仿宋" w:hAnsi="仿宋" w:cs="宋体"/>
          <w:kern w:val="0"/>
          <w:sz w:val="32"/>
          <w:szCs w:val="32"/>
        </w:rPr>
        <w:t>】</w:t>
      </w:r>
      <w:r w:rsidRPr="00AF61CF">
        <w:rPr>
          <w:rFonts w:ascii="仿宋" w:eastAsia="仿宋" w:hAnsi="仿宋" w:cs="宋体" w:hint="eastAsia"/>
          <w:kern w:val="0"/>
          <w:sz w:val="32"/>
          <w:szCs w:val="32"/>
        </w:rPr>
        <w:t>查封、扣押措施已被解除或者自动解除的，</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应当在解除之日起三日内通知当事人领回工具和其他物品；无法通知的，应当在</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的网站和公告栏公告。通知或者公告领回的期限届满，当事人未领回的，</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应当及时发布招领公告，当事人应当在发布招领公告之日起六十日内领回。因逾期未领回所造成的损失，由当事人自行承担。</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四十</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查封、扣押</w:t>
      </w:r>
      <w:r w:rsidR="00F00C97" w:rsidRPr="00AF61CF">
        <w:rPr>
          <w:rFonts w:ascii="仿宋" w:eastAsia="仿宋" w:hAnsi="仿宋" w:cs="宋体" w:hint="eastAsia"/>
          <w:b/>
          <w:kern w:val="0"/>
          <w:sz w:val="32"/>
          <w:szCs w:val="32"/>
        </w:rPr>
        <w:t>的</w:t>
      </w:r>
      <w:r w:rsidR="009F68F0" w:rsidRPr="00AF61CF">
        <w:rPr>
          <w:rFonts w:ascii="仿宋" w:eastAsia="仿宋" w:hAnsi="仿宋" w:cs="宋体" w:hint="eastAsia"/>
          <w:b/>
          <w:kern w:val="0"/>
          <w:sz w:val="32"/>
          <w:szCs w:val="32"/>
        </w:rPr>
        <w:t>物品处置</w:t>
      </w:r>
      <w:r w:rsidR="00F00C97" w:rsidRPr="00AF61CF">
        <w:rPr>
          <w:rFonts w:ascii="仿宋" w:eastAsia="仿宋" w:hAnsi="仿宋" w:cs="宋体" w:hint="eastAsia"/>
          <w:b/>
          <w:kern w:val="0"/>
          <w:sz w:val="32"/>
          <w:szCs w:val="32"/>
        </w:rPr>
        <w:t>（二）</w:t>
      </w:r>
      <w:r w:rsidR="009F68F0" w:rsidRPr="00AF61CF">
        <w:rPr>
          <w:rFonts w:ascii="仿宋" w:eastAsia="仿宋" w:hAnsi="仿宋" w:cs="宋体"/>
          <w:kern w:val="0"/>
          <w:sz w:val="32"/>
          <w:szCs w:val="32"/>
        </w:rPr>
        <w:t>】</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按照本条例的规定对易腐烂变质、鲜活产品和其他不易保存的食品实施查封、扣押时，应当告知当事人</w:t>
      </w:r>
      <w:r w:rsidRPr="00AF61CF">
        <w:rPr>
          <w:rFonts w:ascii="仿宋" w:eastAsia="仿宋" w:hAnsi="仿宋" w:cs="宋体" w:hint="eastAsia"/>
          <w:kern w:val="0"/>
          <w:sz w:val="32"/>
          <w:szCs w:val="32"/>
        </w:rPr>
        <w:lastRenderedPageBreak/>
        <w:t>在二十四小时内到指定地点接受调查和处理。当事人逾期不接受调查和处理的，对其中符合产品质量标准、食品卫生标准的物品，可以在登记后拍卖、变卖，所得价款</w:t>
      </w:r>
      <w:r w:rsidR="00222073" w:rsidRPr="00AF61CF">
        <w:rPr>
          <w:rFonts w:ascii="仿宋" w:eastAsia="仿宋" w:hAnsi="仿宋" w:cs="宋体" w:hint="eastAsia"/>
          <w:kern w:val="0"/>
          <w:sz w:val="32"/>
          <w:szCs w:val="32"/>
        </w:rPr>
        <w:t>暂予保存，并在法定期限内</w:t>
      </w:r>
      <w:proofErr w:type="gramStart"/>
      <w:r w:rsidR="00222073" w:rsidRPr="00AF61CF">
        <w:rPr>
          <w:rFonts w:ascii="仿宋" w:eastAsia="仿宋" w:hAnsi="仿宋" w:cs="宋体" w:hint="eastAsia"/>
          <w:kern w:val="0"/>
          <w:sz w:val="32"/>
          <w:szCs w:val="32"/>
        </w:rPr>
        <w:t>作出</w:t>
      </w:r>
      <w:proofErr w:type="gramEnd"/>
      <w:r w:rsidR="00222073" w:rsidRPr="00AF61CF">
        <w:rPr>
          <w:rFonts w:ascii="仿宋" w:eastAsia="仿宋" w:hAnsi="仿宋" w:cs="宋体" w:hint="eastAsia"/>
          <w:kern w:val="0"/>
          <w:sz w:val="32"/>
          <w:szCs w:val="32"/>
        </w:rPr>
        <w:t>处理决定</w:t>
      </w:r>
      <w:r w:rsidRPr="00AF61CF">
        <w:rPr>
          <w:rFonts w:ascii="仿宋" w:eastAsia="仿宋" w:hAnsi="仿宋" w:cs="宋体" w:hint="eastAsia"/>
          <w:kern w:val="0"/>
          <w:sz w:val="32"/>
          <w:szCs w:val="32"/>
        </w:rPr>
        <w:t>；无法拍卖、变卖的，可以在登记后销毁， 销毁过程应当通过拍照或者录(摄)</w:t>
      </w:r>
      <w:proofErr w:type="gramStart"/>
      <w:r w:rsidRPr="00AF61CF">
        <w:rPr>
          <w:rFonts w:ascii="仿宋" w:eastAsia="仿宋" w:hAnsi="仿宋" w:cs="宋体" w:hint="eastAsia"/>
          <w:kern w:val="0"/>
          <w:sz w:val="32"/>
          <w:szCs w:val="32"/>
        </w:rPr>
        <w:t>像予以</w:t>
      </w:r>
      <w:proofErr w:type="gramEnd"/>
      <w:r w:rsidRPr="00AF61CF">
        <w:rPr>
          <w:rFonts w:ascii="仿宋" w:eastAsia="仿宋" w:hAnsi="仿宋" w:cs="宋体" w:hint="eastAsia"/>
          <w:kern w:val="0"/>
          <w:sz w:val="32"/>
          <w:szCs w:val="32"/>
        </w:rPr>
        <w:t>记录。</w:t>
      </w:r>
    </w:p>
    <w:p w:rsidR="00EB1D13" w:rsidRPr="00AF61CF" w:rsidRDefault="00EB1D13"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 xml:space="preserve">依法查封、扣押的易燃、易爆物品、危险化学品等危险物品应当及时移送有关部门处理。  </w:t>
      </w:r>
    </w:p>
    <w:p w:rsidR="006A0887" w:rsidRPr="00AF61CF" w:rsidRDefault="00EB1D13" w:rsidP="00D66819">
      <w:pPr>
        <w:widowControl/>
        <w:spacing w:before="75" w:after="75" w:line="480" w:lineRule="auto"/>
        <w:ind w:left="150" w:right="150"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四十一</w:t>
      </w:r>
      <w:r w:rsidRPr="00AF61CF">
        <w:rPr>
          <w:rFonts w:ascii="黑体" w:eastAsia="黑体" w:hAnsi="黑体" w:cs="宋体" w:hint="eastAsia"/>
          <w:kern w:val="0"/>
          <w:sz w:val="32"/>
          <w:szCs w:val="32"/>
        </w:rPr>
        <w:t>条</w:t>
      </w:r>
      <w:r w:rsidR="009F68F0" w:rsidRPr="00AF61CF">
        <w:rPr>
          <w:rFonts w:ascii="黑体" w:eastAsia="黑体" w:hAnsi="黑体" w:cs="宋体" w:hint="eastAsia"/>
          <w:kern w:val="0"/>
          <w:sz w:val="32"/>
          <w:szCs w:val="32"/>
        </w:rPr>
        <w:t xml:space="preserve">  【</w:t>
      </w:r>
      <w:r w:rsidR="009F68F0" w:rsidRPr="00AF61CF">
        <w:rPr>
          <w:rFonts w:ascii="仿宋" w:eastAsia="仿宋" w:hAnsi="仿宋" w:cs="宋体" w:hint="eastAsia"/>
          <w:b/>
          <w:kern w:val="0"/>
          <w:sz w:val="32"/>
          <w:szCs w:val="32"/>
        </w:rPr>
        <w:t>行政</w:t>
      </w:r>
      <w:r w:rsidR="00D7752F" w:rsidRPr="00AF61CF">
        <w:rPr>
          <w:rFonts w:ascii="仿宋" w:eastAsia="仿宋" w:hAnsi="仿宋" w:cs="宋体" w:hint="eastAsia"/>
          <w:b/>
          <w:kern w:val="0"/>
          <w:sz w:val="32"/>
          <w:szCs w:val="32"/>
        </w:rPr>
        <w:t>决定</w:t>
      </w:r>
      <w:r w:rsidR="009F68F0" w:rsidRPr="00AF61CF">
        <w:rPr>
          <w:rFonts w:ascii="仿宋" w:eastAsia="仿宋" w:hAnsi="仿宋" w:cs="宋体" w:hint="eastAsia"/>
          <w:b/>
          <w:kern w:val="0"/>
          <w:sz w:val="32"/>
          <w:szCs w:val="32"/>
        </w:rPr>
        <w:t>的集体讨论</w:t>
      </w:r>
      <w:r w:rsidR="009F68F0" w:rsidRPr="00AF61CF">
        <w:rPr>
          <w:rFonts w:ascii="黑体" w:eastAsia="黑体" w:hAnsi="黑体" w:cs="宋体"/>
          <w:kern w:val="0"/>
          <w:sz w:val="32"/>
          <w:szCs w:val="32"/>
        </w:rPr>
        <w:t>】</w:t>
      </w:r>
      <w:r w:rsidR="00F00C97" w:rsidRPr="00AF61CF">
        <w:rPr>
          <w:rFonts w:ascii="黑体" w:eastAsia="黑体" w:hAnsi="黑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proofErr w:type="gramStart"/>
      <w:r w:rsidRPr="00AF61CF">
        <w:rPr>
          <w:rFonts w:ascii="仿宋" w:eastAsia="仿宋" w:hAnsi="仿宋" w:cs="宋体" w:hint="eastAsia"/>
          <w:kern w:val="0"/>
          <w:sz w:val="32"/>
          <w:szCs w:val="32"/>
        </w:rPr>
        <w:t>作出</w:t>
      </w:r>
      <w:proofErr w:type="gramEnd"/>
      <w:r w:rsidR="00F00C97" w:rsidRPr="00AF61CF">
        <w:rPr>
          <w:rFonts w:ascii="仿宋" w:eastAsia="仿宋" w:hAnsi="仿宋" w:cs="宋体" w:hint="eastAsia"/>
          <w:kern w:val="0"/>
          <w:sz w:val="32"/>
          <w:szCs w:val="32"/>
        </w:rPr>
        <w:t>属于</w:t>
      </w:r>
      <w:r w:rsidRPr="00AF61CF">
        <w:rPr>
          <w:rFonts w:ascii="仿宋" w:eastAsia="仿宋" w:hAnsi="仿宋" w:cs="宋体" w:hint="eastAsia"/>
          <w:kern w:val="0"/>
          <w:sz w:val="32"/>
          <w:szCs w:val="32"/>
        </w:rPr>
        <w:t>下列</w:t>
      </w:r>
      <w:r w:rsidR="00D7752F" w:rsidRPr="00AF61CF">
        <w:rPr>
          <w:rFonts w:ascii="仿宋" w:eastAsia="仿宋" w:hAnsi="仿宋" w:cs="宋体" w:hint="eastAsia"/>
          <w:kern w:val="0"/>
          <w:sz w:val="32"/>
          <w:szCs w:val="32"/>
        </w:rPr>
        <w:t>情形之一的</w:t>
      </w:r>
      <w:r w:rsidRPr="00AF61CF">
        <w:rPr>
          <w:rFonts w:ascii="仿宋" w:eastAsia="仿宋" w:hAnsi="仿宋" w:cs="宋体" w:hint="eastAsia"/>
          <w:kern w:val="0"/>
          <w:sz w:val="32"/>
          <w:szCs w:val="32"/>
        </w:rPr>
        <w:t>行政</w:t>
      </w:r>
      <w:r w:rsidR="00D7752F" w:rsidRPr="00AF61CF">
        <w:rPr>
          <w:rFonts w:ascii="仿宋" w:eastAsia="仿宋" w:hAnsi="仿宋" w:cs="宋体" w:hint="eastAsia"/>
          <w:kern w:val="0"/>
          <w:sz w:val="32"/>
          <w:szCs w:val="32"/>
        </w:rPr>
        <w:t>决定</w:t>
      </w:r>
      <w:r w:rsidRPr="00AF61CF">
        <w:rPr>
          <w:rFonts w:ascii="仿宋" w:eastAsia="仿宋" w:hAnsi="仿宋" w:cs="宋体" w:hint="eastAsia"/>
          <w:kern w:val="0"/>
          <w:sz w:val="32"/>
          <w:szCs w:val="32"/>
        </w:rPr>
        <w:t>的，</w:t>
      </w:r>
      <w:r w:rsidR="00D7752F" w:rsidRPr="00AF61CF">
        <w:rPr>
          <w:rFonts w:ascii="仿宋" w:eastAsia="仿宋" w:hAnsi="仿宋" w:cs="宋体" w:hint="eastAsia"/>
          <w:kern w:val="0"/>
          <w:sz w:val="32"/>
          <w:szCs w:val="32"/>
        </w:rPr>
        <w:t>必须由</w:t>
      </w:r>
      <w:r w:rsidR="00222073" w:rsidRPr="00AF61CF">
        <w:rPr>
          <w:rFonts w:ascii="仿宋" w:eastAsia="仿宋" w:hAnsi="仿宋" w:cs="宋体" w:hint="eastAsia"/>
          <w:kern w:val="0"/>
          <w:sz w:val="32"/>
          <w:szCs w:val="32"/>
        </w:rPr>
        <w:t>城市管理和综合执法部门</w:t>
      </w:r>
      <w:r w:rsidR="00D7752F" w:rsidRPr="00AF61CF">
        <w:rPr>
          <w:rFonts w:ascii="仿宋" w:eastAsia="仿宋" w:hAnsi="仿宋" w:cs="宋体" w:hint="eastAsia"/>
          <w:kern w:val="0"/>
          <w:sz w:val="32"/>
          <w:szCs w:val="32"/>
        </w:rPr>
        <w:t>负责人集体讨论</w:t>
      </w:r>
      <w:proofErr w:type="gramStart"/>
      <w:r w:rsidR="00D7752F" w:rsidRPr="00AF61CF">
        <w:rPr>
          <w:rFonts w:ascii="仿宋" w:eastAsia="仿宋" w:hAnsi="仿宋" w:cs="宋体" w:hint="eastAsia"/>
          <w:kern w:val="0"/>
          <w:sz w:val="32"/>
          <w:szCs w:val="32"/>
        </w:rPr>
        <w:t>作出</w:t>
      </w:r>
      <w:proofErr w:type="gramEnd"/>
      <w:r w:rsidR="00D7752F" w:rsidRPr="00AF61CF">
        <w:rPr>
          <w:rFonts w:ascii="仿宋" w:eastAsia="仿宋" w:hAnsi="仿宋" w:cs="宋体" w:hint="eastAsia"/>
          <w:kern w:val="0"/>
          <w:sz w:val="32"/>
          <w:szCs w:val="32"/>
        </w:rPr>
        <w:t>处理决定</w:t>
      </w:r>
      <w:r w:rsidRPr="00AF61CF">
        <w:rPr>
          <w:rFonts w:ascii="仿宋" w:eastAsia="仿宋" w:hAnsi="仿宋" w:cs="宋体" w:hint="eastAsia"/>
          <w:kern w:val="0"/>
          <w:sz w:val="32"/>
          <w:szCs w:val="32"/>
        </w:rPr>
        <w:t>，并</w:t>
      </w:r>
      <w:r w:rsidR="0085367C" w:rsidRPr="00AF61CF">
        <w:rPr>
          <w:rFonts w:ascii="仿宋" w:eastAsia="仿宋" w:hAnsi="仿宋" w:cs="宋体" w:hint="eastAsia"/>
          <w:kern w:val="0"/>
          <w:sz w:val="32"/>
          <w:szCs w:val="32"/>
        </w:rPr>
        <w:t>自</w:t>
      </w:r>
      <w:proofErr w:type="gramStart"/>
      <w:r w:rsidR="0085367C" w:rsidRPr="00AF61CF">
        <w:rPr>
          <w:rFonts w:ascii="仿宋" w:eastAsia="仿宋" w:hAnsi="仿宋" w:cs="宋体" w:hint="eastAsia"/>
          <w:kern w:val="0"/>
          <w:sz w:val="32"/>
          <w:szCs w:val="32"/>
        </w:rPr>
        <w:t>作出</w:t>
      </w:r>
      <w:proofErr w:type="gramEnd"/>
      <w:r w:rsidR="0085367C" w:rsidRPr="00AF61CF">
        <w:rPr>
          <w:rFonts w:ascii="仿宋" w:eastAsia="仿宋" w:hAnsi="仿宋" w:cs="宋体" w:hint="eastAsia"/>
          <w:kern w:val="0"/>
          <w:sz w:val="32"/>
          <w:szCs w:val="32"/>
        </w:rPr>
        <w:t>行政决定之日起</w:t>
      </w:r>
      <w:r w:rsidR="0039744E">
        <w:rPr>
          <w:rFonts w:ascii="仿宋" w:eastAsia="仿宋" w:hAnsi="仿宋" w:cs="宋体" w:hint="eastAsia"/>
          <w:kern w:val="0"/>
          <w:sz w:val="32"/>
          <w:szCs w:val="32"/>
        </w:rPr>
        <w:t>十五</w:t>
      </w:r>
      <w:r w:rsidR="0085367C" w:rsidRPr="00AF61CF">
        <w:rPr>
          <w:rFonts w:ascii="仿宋" w:eastAsia="仿宋" w:hAnsi="仿宋" w:cs="宋体" w:hint="eastAsia"/>
          <w:kern w:val="0"/>
          <w:sz w:val="32"/>
          <w:szCs w:val="32"/>
        </w:rPr>
        <w:t>日内</w:t>
      </w:r>
      <w:r w:rsidRPr="00AF61CF">
        <w:rPr>
          <w:rFonts w:ascii="仿宋" w:eastAsia="仿宋" w:hAnsi="仿宋" w:cs="宋体" w:hint="eastAsia"/>
          <w:kern w:val="0"/>
          <w:sz w:val="32"/>
          <w:szCs w:val="32"/>
        </w:rPr>
        <w:t>报同级人民政府法制部门</w:t>
      </w:r>
      <w:r w:rsidR="0085367C" w:rsidRPr="00AF61CF">
        <w:rPr>
          <w:rFonts w:ascii="仿宋" w:eastAsia="仿宋" w:hAnsi="仿宋" w:cs="宋体" w:hint="eastAsia"/>
          <w:kern w:val="0"/>
          <w:sz w:val="32"/>
          <w:szCs w:val="32"/>
        </w:rPr>
        <w:t>与市</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 xml:space="preserve">备案： </w:t>
      </w:r>
      <w:r w:rsidRPr="00AF61CF">
        <w:rPr>
          <w:rFonts w:ascii="仿宋" w:eastAsia="仿宋" w:hAnsi="仿宋" w:cs="宋体" w:hint="eastAsia"/>
          <w:kern w:val="0"/>
          <w:sz w:val="32"/>
          <w:szCs w:val="32"/>
        </w:rPr>
        <w:br/>
      </w:r>
      <w:r w:rsidR="00D7752F" w:rsidRPr="00AF61CF">
        <w:rPr>
          <w:rFonts w:ascii="仿宋" w:eastAsia="仿宋" w:hAnsi="仿宋" w:cs="宋体" w:hint="eastAsia"/>
          <w:kern w:val="0"/>
          <w:sz w:val="32"/>
          <w:szCs w:val="32"/>
        </w:rPr>
        <w:t xml:space="preserve">　 </w:t>
      </w:r>
      <w:r w:rsidR="006A0887" w:rsidRPr="00AF61CF">
        <w:rPr>
          <w:rFonts w:ascii="仿宋" w:eastAsia="仿宋" w:hAnsi="仿宋" w:cs="宋体" w:hint="eastAsia"/>
          <w:kern w:val="0"/>
          <w:sz w:val="32"/>
          <w:szCs w:val="32"/>
        </w:rPr>
        <w:t>（一）拟作出</w:t>
      </w:r>
      <w:r w:rsidR="0039744E">
        <w:rPr>
          <w:rFonts w:ascii="仿宋" w:eastAsia="仿宋" w:hAnsi="仿宋" w:cs="宋体" w:hint="eastAsia"/>
          <w:kern w:val="0"/>
          <w:sz w:val="32"/>
          <w:szCs w:val="32"/>
        </w:rPr>
        <w:t>二万</w:t>
      </w:r>
      <w:r w:rsidR="006A0887" w:rsidRPr="00AF61CF">
        <w:rPr>
          <w:rFonts w:ascii="仿宋" w:eastAsia="仿宋" w:hAnsi="仿宋" w:cs="宋体" w:hint="eastAsia"/>
          <w:kern w:val="0"/>
          <w:sz w:val="32"/>
          <w:szCs w:val="32"/>
        </w:rPr>
        <w:t>元以上罚款、没收</w:t>
      </w:r>
      <w:r w:rsidR="0039744E">
        <w:rPr>
          <w:rFonts w:ascii="仿宋" w:eastAsia="仿宋" w:hAnsi="仿宋" w:cs="宋体" w:hint="eastAsia"/>
          <w:kern w:val="0"/>
          <w:sz w:val="32"/>
          <w:szCs w:val="32"/>
        </w:rPr>
        <w:t>二万</w:t>
      </w:r>
      <w:r w:rsidR="006A0887" w:rsidRPr="00AF61CF">
        <w:rPr>
          <w:rFonts w:ascii="仿宋" w:eastAsia="仿宋" w:hAnsi="仿宋" w:cs="宋体" w:hint="eastAsia"/>
          <w:kern w:val="0"/>
          <w:sz w:val="32"/>
          <w:szCs w:val="32"/>
        </w:rPr>
        <w:t>元以上的违法所得、没收</w:t>
      </w:r>
      <w:r w:rsidR="0039744E">
        <w:rPr>
          <w:rFonts w:ascii="仿宋" w:eastAsia="仿宋" w:hAnsi="仿宋" w:cs="宋体" w:hint="eastAsia"/>
          <w:kern w:val="0"/>
          <w:sz w:val="32"/>
          <w:szCs w:val="32"/>
        </w:rPr>
        <w:t>二万</w:t>
      </w:r>
      <w:r w:rsidR="006A0887" w:rsidRPr="00AF61CF">
        <w:rPr>
          <w:rFonts w:ascii="仿宋" w:eastAsia="仿宋" w:hAnsi="仿宋" w:cs="宋体" w:hint="eastAsia"/>
          <w:kern w:val="0"/>
          <w:sz w:val="32"/>
          <w:szCs w:val="32"/>
        </w:rPr>
        <w:t>元以上的非法财物、责令停产停业、暂扣或吊销许可证、暂扣或吊销执照等行政处罚决定的；</w:t>
      </w:r>
      <w:r w:rsidR="006A0887" w:rsidRPr="00AF61CF">
        <w:rPr>
          <w:rFonts w:ascii="仿宋" w:eastAsia="仿宋" w:hAnsi="仿宋" w:cs="宋体" w:hint="eastAsia"/>
          <w:kern w:val="0"/>
          <w:sz w:val="32"/>
          <w:szCs w:val="32"/>
        </w:rPr>
        <w:br/>
        <w:t xml:space="preserve">　 （二）</w:t>
      </w:r>
      <w:r w:rsidR="0039744E">
        <w:rPr>
          <w:rFonts w:ascii="仿宋" w:eastAsia="仿宋" w:hAnsi="仿宋" w:cs="宋体" w:hint="eastAsia"/>
          <w:kern w:val="0"/>
          <w:sz w:val="32"/>
          <w:szCs w:val="32"/>
        </w:rPr>
        <w:t>查处</w:t>
      </w:r>
      <w:r w:rsidR="00222073" w:rsidRPr="00AF61CF">
        <w:rPr>
          <w:rFonts w:ascii="仿宋" w:eastAsia="仿宋" w:hAnsi="仿宋" w:cs="宋体" w:hint="eastAsia"/>
          <w:kern w:val="0"/>
          <w:sz w:val="32"/>
          <w:szCs w:val="32"/>
        </w:rPr>
        <w:t>违法建设</w:t>
      </w:r>
      <w:r w:rsidR="006A0887" w:rsidRPr="00AF61CF">
        <w:rPr>
          <w:rFonts w:ascii="仿宋" w:eastAsia="仿宋" w:hAnsi="仿宋" w:cs="宋体" w:hint="eastAsia"/>
          <w:kern w:val="0"/>
          <w:sz w:val="32"/>
          <w:szCs w:val="32"/>
        </w:rPr>
        <w:t>面积在</w:t>
      </w:r>
      <w:r w:rsidR="0039744E">
        <w:rPr>
          <w:rFonts w:ascii="仿宋" w:eastAsia="仿宋" w:hAnsi="仿宋" w:cs="宋体" w:hint="eastAsia"/>
          <w:kern w:val="0"/>
          <w:sz w:val="32"/>
          <w:szCs w:val="32"/>
        </w:rPr>
        <w:t>一百</w:t>
      </w:r>
      <w:r w:rsidR="006A0887" w:rsidRPr="00AF61CF">
        <w:rPr>
          <w:rFonts w:ascii="仿宋" w:eastAsia="仿宋" w:hAnsi="仿宋" w:cs="宋体" w:hint="eastAsia"/>
          <w:kern w:val="0"/>
          <w:sz w:val="32"/>
          <w:szCs w:val="32"/>
        </w:rPr>
        <w:t>平方米以上</w:t>
      </w:r>
      <w:r w:rsidR="0039744E">
        <w:rPr>
          <w:rFonts w:ascii="仿宋" w:eastAsia="仿宋" w:hAnsi="仿宋" w:cs="宋体" w:hint="eastAsia"/>
          <w:kern w:val="0"/>
          <w:sz w:val="32"/>
          <w:szCs w:val="32"/>
        </w:rPr>
        <w:t>案件</w:t>
      </w:r>
      <w:r w:rsidR="006A0887" w:rsidRPr="00AF61CF">
        <w:rPr>
          <w:rFonts w:ascii="仿宋" w:eastAsia="仿宋" w:hAnsi="仿宋" w:cs="宋体" w:hint="eastAsia"/>
          <w:kern w:val="0"/>
          <w:sz w:val="32"/>
          <w:szCs w:val="32"/>
        </w:rPr>
        <w:t>的；</w:t>
      </w:r>
    </w:p>
    <w:p w:rsidR="00D7752F" w:rsidRPr="00AF61CF" w:rsidRDefault="00D7752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w:t>
      </w:r>
      <w:r w:rsidR="006A0887" w:rsidRPr="00AF61CF">
        <w:rPr>
          <w:rFonts w:ascii="仿宋" w:eastAsia="仿宋" w:hAnsi="仿宋" w:cs="宋体" w:hint="eastAsia"/>
          <w:kern w:val="0"/>
          <w:sz w:val="32"/>
          <w:szCs w:val="32"/>
        </w:rPr>
        <w:t>三</w:t>
      </w:r>
      <w:r w:rsidRPr="00AF61CF">
        <w:rPr>
          <w:rFonts w:ascii="仿宋" w:eastAsia="仿宋" w:hAnsi="仿宋" w:cs="宋体" w:hint="eastAsia"/>
          <w:kern w:val="0"/>
          <w:sz w:val="32"/>
          <w:szCs w:val="32"/>
        </w:rPr>
        <w:t>）涉及问题复杂、影响较大的；</w:t>
      </w:r>
    </w:p>
    <w:p w:rsidR="00D7752F" w:rsidRPr="00AF61CF" w:rsidRDefault="00D7752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w:t>
      </w:r>
      <w:r w:rsidR="006A0887" w:rsidRPr="00AF61CF">
        <w:rPr>
          <w:rFonts w:ascii="仿宋" w:eastAsia="仿宋" w:hAnsi="仿宋" w:cs="宋体" w:hint="eastAsia"/>
          <w:kern w:val="0"/>
          <w:sz w:val="32"/>
          <w:szCs w:val="32"/>
        </w:rPr>
        <w:t>四</w:t>
      </w:r>
      <w:r w:rsidRPr="00AF61CF">
        <w:rPr>
          <w:rFonts w:ascii="仿宋" w:eastAsia="仿宋" w:hAnsi="仿宋" w:cs="宋体" w:hint="eastAsia"/>
          <w:kern w:val="0"/>
          <w:sz w:val="32"/>
          <w:szCs w:val="32"/>
        </w:rPr>
        <w:t>）涉及行业面广、专业性强的；</w:t>
      </w:r>
    </w:p>
    <w:p w:rsidR="00D7752F" w:rsidRPr="00AF61CF" w:rsidRDefault="00D7752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w:t>
      </w:r>
      <w:r w:rsidR="006A0887" w:rsidRPr="00AF61CF">
        <w:rPr>
          <w:rFonts w:ascii="仿宋" w:eastAsia="仿宋" w:hAnsi="仿宋" w:cs="宋体" w:hint="eastAsia"/>
          <w:kern w:val="0"/>
          <w:sz w:val="32"/>
          <w:szCs w:val="32"/>
        </w:rPr>
        <w:t>五</w:t>
      </w:r>
      <w:r w:rsidRPr="00AF61CF">
        <w:rPr>
          <w:rFonts w:ascii="仿宋" w:eastAsia="仿宋" w:hAnsi="仿宋" w:cs="宋体" w:hint="eastAsia"/>
          <w:kern w:val="0"/>
          <w:sz w:val="32"/>
          <w:szCs w:val="32"/>
        </w:rPr>
        <w:t>）处理意见存在较大分歧的；</w:t>
      </w:r>
    </w:p>
    <w:p w:rsidR="000D70D1" w:rsidRPr="00AF61CF" w:rsidRDefault="00EB1D13"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（六）</w:t>
      </w:r>
      <w:r w:rsidR="00D7752F" w:rsidRPr="00AF61CF">
        <w:rPr>
          <w:rFonts w:ascii="仿宋" w:eastAsia="仿宋" w:hAnsi="仿宋" w:cs="宋体" w:hint="eastAsia"/>
          <w:kern w:val="0"/>
          <w:sz w:val="32"/>
          <w:szCs w:val="32"/>
        </w:rPr>
        <w:t xml:space="preserve">其他需要集体讨论的。 </w:t>
      </w:r>
    </w:p>
    <w:p w:rsidR="00EE1F37" w:rsidRPr="00AF61CF" w:rsidRDefault="00EE1F37" w:rsidP="00EE1F37">
      <w:pPr>
        <w:widowControl/>
        <w:spacing w:before="75" w:after="75" w:line="480" w:lineRule="auto"/>
        <w:ind w:left="150" w:right="150"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lastRenderedPageBreak/>
        <w:t>第</w:t>
      </w:r>
      <w:r w:rsidR="00AF61CF" w:rsidRPr="00AF61CF">
        <w:rPr>
          <w:rFonts w:ascii="黑体" w:eastAsia="黑体" w:hAnsi="黑体" w:cs="宋体" w:hint="eastAsia"/>
          <w:kern w:val="0"/>
          <w:sz w:val="32"/>
          <w:szCs w:val="32"/>
        </w:rPr>
        <w:t>四十二</w:t>
      </w:r>
      <w:r w:rsidRPr="00AF61CF">
        <w:rPr>
          <w:rFonts w:ascii="黑体" w:eastAsia="黑体" w:hAnsi="黑体" w:cs="宋体" w:hint="eastAsia"/>
          <w:kern w:val="0"/>
          <w:sz w:val="32"/>
          <w:szCs w:val="32"/>
        </w:rPr>
        <w:t>条  【</w:t>
      </w:r>
      <w:r w:rsidRPr="00AF61CF">
        <w:rPr>
          <w:rFonts w:ascii="仿宋" w:eastAsia="仿宋" w:hAnsi="仿宋" w:cs="宋体" w:hint="eastAsia"/>
          <w:b/>
          <w:kern w:val="0"/>
          <w:sz w:val="32"/>
          <w:szCs w:val="32"/>
        </w:rPr>
        <w:t>违建强制拆除的简易程序</w:t>
      </w:r>
      <w:r w:rsidRPr="00AF61CF">
        <w:rPr>
          <w:rFonts w:ascii="黑体" w:eastAsia="黑体" w:hAnsi="黑体" w:cs="宋体" w:hint="eastAsia"/>
          <w:kern w:val="0"/>
          <w:sz w:val="32"/>
          <w:szCs w:val="32"/>
        </w:rPr>
        <w:t xml:space="preserve">】 </w:t>
      </w:r>
      <w:r w:rsidRPr="00AF61CF">
        <w:rPr>
          <w:rFonts w:ascii="仿宋" w:eastAsia="仿宋" w:hAnsi="仿宋" w:cs="宋体" w:hint="eastAsia"/>
          <w:kern w:val="0"/>
          <w:sz w:val="32"/>
          <w:szCs w:val="32"/>
        </w:rPr>
        <w:t>城市管理和综合执法部门在依法组织实施强制拆除</w:t>
      </w:r>
      <w:r w:rsidR="00882486">
        <w:rPr>
          <w:rFonts w:ascii="仿宋" w:eastAsia="仿宋" w:hAnsi="仿宋" w:cs="宋体" w:hint="eastAsia"/>
          <w:kern w:val="0"/>
          <w:sz w:val="32"/>
          <w:szCs w:val="32"/>
        </w:rPr>
        <w:t>一百</w:t>
      </w:r>
      <w:r w:rsidRPr="00AF61CF">
        <w:rPr>
          <w:rFonts w:ascii="仿宋" w:eastAsia="仿宋" w:hAnsi="仿宋" w:cs="宋体" w:hint="eastAsia"/>
          <w:kern w:val="0"/>
          <w:sz w:val="32"/>
          <w:szCs w:val="32"/>
        </w:rPr>
        <w:t>平方米以下</w:t>
      </w:r>
      <w:r w:rsidR="00A36248">
        <w:rPr>
          <w:rFonts w:ascii="仿宋" w:eastAsia="仿宋" w:hAnsi="仿宋" w:cs="宋体" w:hint="eastAsia"/>
          <w:kern w:val="0"/>
          <w:sz w:val="32"/>
          <w:szCs w:val="32"/>
        </w:rPr>
        <w:t>（</w:t>
      </w:r>
      <w:r w:rsidR="001C555A">
        <w:rPr>
          <w:rFonts w:ascii="仿宋" w:eastAsia="仿宋" w:hAnsi="仿宋" w:cs="宋体" w:hint="eastAsia"/>
          <w:kern w:val="0"/>
          <w:sz w:val="32"/>
          <w:szCs w:val="32"/>
        </w:rPr>
        <w:t>不包含</w:t>
      </w:r>
      <w:r w:rsidR="00882486">
        <w:rPr>
          <w:rFonts w:ascii="仿宋" w:eastAsia="仿宋" w:hAnsi="仿宋" w:cs="宋体" w:hint="eastAsia"/>
          <w:kern w:val="0"/>
          <w:sz w:val="32"/>
          <w:szCs w:val="32"/>
        </w:rPr>
        <w:t>一百</w:t>
      </w:r>
      <w:r w:rsidR="001C555A" w:rsidRPr="00AF61CF">
        <w:rPr>
          <w:rFonts w:ascii="仿宋" w:eastAsia="仿宋" w:hAnsi="仿宋" w:cs="宋体" w:hint="eastAsia"/>
          <w:kern w:val="0"/>
          <w:sz w:val="32"/>
          <w:szCs w:val="32"/>
        </w:rPr>
        <w:t>平方米</w:t>
      </w:r>
      <w:r w:rsidR="00A36248">
        <w:rPr>
          <w:rFonts w:ascii="仿宋" w:eastAsia="仿宋" w:hAnsi="仿宋" w:cs="宋体" w:hint="eastAsia"/>
          <w:kern w:val="0"/>
          <w:sz w:val="32"/>
          <w:szCs w:val="32"/>
        </w:rPr>
        <w:t>）</w:t>
      </w:r>
      <w:r w:rsidRPr="00AF61CF">
        <w:rPr>
          <w:rFonts w:ascii="仿宋" w:eastAsia="仿宋" w:hAnsi="仿宋" w:cs="宋体" w:hint="eastAsia"/>
          <w:kern w:val="0"/>
          <w:sz w:val="32"/>
          <w:szCs w:val="32"/>
        </w:rPr>
        <w:t>的违法建筑物</w:t>
      </w:r>
      <w:r w:rsidR="00AF61CF" w:rsidRPr="00AF61CF">
        <w:rPr>
          <w:rFonts w:ascii="仿宋" w:eastAsia="仿宋" w:hAnsi="仿宋" w:cs="宋体" w:hint="eastAsia"/>
          <w:kern w:val="0"/>
          <w:sz w:val="32"/>
          <w:szCs w:val="32"/>
        </w:rPr>
        <w:t>、</w:t>
      </w:r>
      <w:r w:rsidRPr="00AF61CF">
        <w:rPr>
          <w:rFonts w:ascii="仿宋" w:eastAsia="仿宋" w:hAnsi="仿宋" w:cs="宋体" w:hint="eastAsia"/>
          <w:kern w:val="0"/>
          <w:sz w:val="32"/>
          <w:szCs w:val="32"/>
        </w:rPr>
        <w:t>构筑物与违法设施前，应当</w:t>
      </w:r>
      <w:proofErr w:type="gramStart"/>
      <w:r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责令限期拆除</w:t>
      </w:r>
      <w:proofErr w:type="gramStart"/>
      <w:r w:rsidRPr="00AF61CF">
        <w:rPr>
          <w:rFonts w:ascii="仿宋" w:eastAsia="仿宋" w:hAnsi="仿宋" w:cs="宋体" w:hint="eastAsia"/>
          <w:kern w:val="0"/>
          <w:sz w:val="32"/>
          <w:szCs w:val="32"/>
        </w:rPr>
        <w:t>违建决定</w:t>
      </w:r>
      <w:proofErr w:type="gramEnd"/>
      <w:r w:rsidRPr="00AF61CF">
        <w:rPr>
          <w:rFonts w:ascii="仿宋" w:eastAsia="仿宋" w:hAnsi="仿宋" w:cs="宋体" w:hint="eastAsia"/>
          <w:kern w:val="0"/>
          <w:sz w:val="32"/>
          <w:szCs w:val="32"/>
        </w:rPr>
        <w:t>并依法进行催告。经催告，当事人逾期仍不履行限期自行拆除决定，且无正当理由的，城市管理和综合执法部门可以</w:t>
      </w:r>
      <w:r w:rsidR="00A36248">
        <w:rPr>
          <w:rFonts w:ascii="仿宋" w:eastAsia="仿宋" w:hAnsi="仿宋" w:cs="宋体" w:hint="eastAsia"/>
          <w:kern w:val="0"/>
          <w:sz w:val="32"/>
          <w:szCs w:val="32"/>
        </w:rPr>
        <w:t>直接</w:t>
      </w:r>
      <w:r w:rsidRPr="00AF61CF">
        <w:rPr>
          <w:rFonts w:ascii="仿宋" w:eastAsia="仿宋" w:hAnsi="仿宋" w:cs="宋体" w:hint="eastAsia"/>
          <w:kern w:val="0"/>
          <w:sz w:val="32"/>
          <w:szCs w:val="32"/>
        </w:rPr>
        <w:t>实施强制拆除。</w:t>
      </w:r>
    </w:p>
    <w:p w:rsidR="00B423F1" w:rsidRPr="00AF61CF" w:rsidRDefault="001A27EE" w:rsidP="00D66819">
      <w:pPr>
        <w:widowControl/>
        <w:spacing w:before="75" w:after="75" w:line="480" w:lineRule="auto"/>
        <w:ind w:left="150" w:right="150"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四十三</w:t>
      </w:r>
      <w:r w:rsidRPr="00AF61CF">
        <w:rPr>
          <w:rFonts w:ascii="黑体" w:eastAsia="黑体" w:hAnsi="黑体" w:cs="宋体" w:hint="eastAsia"/>
          <w:kern w:val="0"/>
          <w:sz w:val="32"/>
          <w:szCs w:val="32"/>
        </w:rPr>
        <w:t>条  【</w:t>
      </w:r>
      <w:r w:rsidRPr="00AF61CF">
        <w:rPr>
          <w:rFonts w:ascii="仿宋" w:eastAsia="仿宋" w:hAnsi="仿宋" w:cs="宋体" w:hint="eastAsia"/>
          <w:b/>
          <w:kern w:val="0"/>
          <w:sz w:val="32"/>
          <w:szCs w:val="32"/>
        </w:rPr>
        <w:t>违建强制拆除</w:t>
      </w:r>
      <w:r w:rsidR="00EE1F37" w:rsidRPr="00AF61CF">
        <w:rPr>
          <w:rFonts w:ascii="仿宋" w:eastAsia="仿宋" w:hAnsi="仿宋" w:cs="宋体" w:hint="eastAsia"/>
          <w:b/>
          <w:kern w:val="0"/>
          <w:sz w:val="32"/>
          <w:szCs w:val="32"/>
        </w:rPr>
        <w:t>的一般程序</w:t>
      </w:r>
      <w:r w:rsidRPr="00AF61CF">
        <w:rPr>
          <w:rFonts w:ascii="黑体" w:eastAsia="黑体" w:hAnsi="黑体" w:cs="宋体" w:hint="eastAsia"/>
          <w:kern w:val="0"/>
          <w:sz w:val="32"/>
          <w:szCs w:val="32"/>
        </w:rPr>
        <w:t>】</w:t>
      </w:r>
      <w:r w:rsidR="00F00C97" w:rsidRPr="00AF61CF">
        <w:rPr>
          <w:rFonts w:ascii="黑体" w:eastAsia="黑体" w:hAnsi="黑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B423F1" w:rsidRPr="00AF61CF">
        <w:rPr>
          <w:rFonts w:ascii="仿宋" w:eastAsia="仿宋" w:hAnsi="仿宋" w:cs="宋体" w:hint="eastAsia"/>
          <w:kern w:val="0"/>
          <w:sz w:val="32"/>
          <w:szCs w:val="32"/>
        </w:rPr>
        <w:t>在</w:t>
      </w:r>
      <w:r w:rsidR="00D66819" w:rsidRPr="00AF61CF">
        <w:rPr>
          <w:rFonts w:ascii="仿宋" w:eastAsia="仿宋" w:hAnsi="仿宋" w:cs="宋体" w:hint="eastAsia"/>
          <w:kern w:val="0"/>
          <w:sz w:val="32"/>
          <w:szCs w:val="32"/>
        </w:rPr>
        <w:t>依法</w:t>
      </w:r>
      <w:r w:rsidR="00B423F1" w:rsidRPr="00AF61CF">
        <w:rPr>
          <w:rFonts w:ascii="仿宋" w:eastAsia="仿宋" w:hAnsi="仿宋" w:cs="宋体" w:hint="eastAsia"/>
          <w:kern w:val="0"/>
          <w:sz w:val="32"/>
          <w:szCs w:val="32"/>
        </w:rPr>
        <w:t>组织实施强制拆除</w:t>
      </w:r>
      <w:r w:rsidR="00882486">
        <w:rPr>
          <w:rFonts w:ascii="仿宋" w:eastAsia="仿宋" w:hAnsi="仿宋" w:cs="宋体" w:hint="eastAsia"/>
          <w:kern w:val="0"/>
          <w:sz w:val="32"/>
          <w:szCs w:val="32"/>
        </w:rPr>
        <w:t>一百</w:t>
      </w:r>
      <w:r w:rsidR="00EE1F37" w:rsidRPr="00AF61CF">
        <w:rPr>
          <w:rFonts w:ascii="仿宋" w:eastAsia="仿宋" w:hAnsi="仿宋" w:cs="宋体" w:hint="eastAsia"/>
          <w:kern w:val="0"/>
          <w:sz w:val="32"/>
          <w:szCs w:val="32"/>
        </w:rPr>
        <w:t>平方米以上的违法建筑物、构筑物</w:t>
      </w:r>
      <w:r w:rsidR="00B423F1" w:rsidRPr="00AF61CF">
        <w:rPr>
          <w:rFonts w:ascii="仿宋" w:eastAsia="仿宋" w:hAnsi="仿宋" w:cs="宋体" w:hint="eastAsia"/>
          <w:kern w:val="0"/>
          <w:sz w:val="32"/>
          <w:szCs w:val="32"/>
        </w:rPr>
        <w:t>前，应当</w:t>
      </w:r>
      <w:proofErr w:type="gramStart"/>
      <w:r w:rsidR="00B423F1" w:rsidRPr="00AF61CF">
        <w:rPr>
          <w:rFonts w:ascii="仿宋" w:eastAsia="仿宋" w:hAnsi="仿宋" w:cs="宋体" w:hint="eastAsia"/>
          <w:kern w:val="0"/>
          <w:sz w:val="32"/>
          <w:szCs w:val="32"/>
        </w:rPr>
        <w:t>作出</w:t>
      </w:r>
      <w:proofErr w:type="gramEnd"/>
      <w:r w:rsidR="00B423F1" w:rsidRPr="00AF61CF">
        <w:rPr>
          <w:rFonts w:ascii="仿宋" w:eastAsia="仿宋" w:hAnsi="仿宋" w:cs="宋体" w:hint="eastAsia"/>
          <w:kern w:val="0"/>
          <w:sz w:val="32"/>
          <w:szCs w:val="32"/>
        </w:rPr>
        <w:t>责令限期拆除</w:t>
      </w:r>
      <w:proofErr w:type="gramStart"/>
      <w:r w:rsidR="00B423F1" w:rsidRPr="00AF61CF">
        <w:rPr>
          <w:rFonts w:ascii="仿宋" w:eastAsia="仿宋" w:hAnsi="仿宋" w:cs="宋体" w:hint="eastAsia"/>
          <w:kern w:val="0"/>
          <w:sz w:val="32"/>
          <w:szCs w:val="32"/>
        </w:rPr>
        <w:t>违建决定</w:t>
      </w:r>
      <w:proofErr w:type="gramEnd"/>
      <w:r w:rsidR="00B423F1" w:rsidRPr="00AF61CF">
        <w:rPr>
          <w:rFonts w:ascii="仿宋" w:eastAsia="仿宋" w:hAnsi="仿宋" w:cs="宋体" w:hint="eastAsia"/>
          <w:kern w:val="0"/>
          <w:sz w:val="32"/>
          <w:szCs w:val="32"/>
        </w:rPr>
        <w:t>并依法进行公告。</w:t>
      </w:r>
    </w:p>
    <w:p w:rsidR="00B423F1" w:rsidRPr="00AF61CF" w:rsidRDefault="00B423F1" w:rsidP="00F00C97">
      <w:pPr>
        <w:widowControl/>
        <w:spacing w:before="75" w:after="75" w:line="480" w:lineRule="auto"/>
        <w:ind w:left="150" w:right="150"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t>责令限期拆除的行政处理决定书和公告文书中关于责令拆除的内容与期限应当一致；行政处理决定书和公告文书</w:t>
      </w:r>
      <w:r w:rsidR="00882486">
        <w:rPr>
          <w:rFonts w:ascii="仿宋" w:eastAsia="仿宋" w:hAnsi="仿宋" w:cs="宋体" w:hint="eastAsia"/>
          <w:kern w:val="0"/>
          <w:sz w:val="32"/>
          <w:szCs w:val="32"/>
        </w:rPr>
        <w:t>可以</w:t>
      </w:r>
      <w:r w:rsidRPr="00AF61CF">
        <w:rPr>
          <w:rFonts w:ascii="仿宋" w:eastAsia="仿宋" w:hAnsi="仿宋" w:cs="宋体" w:hint="eastAsia"/>
          <w:kern w:val="0"/>
          <w:sz w:val="32"/>
          <w:szCs w:val="32"/>
        </w:rPr>
        <w:t>同步发出。公告文书应当在市或者区（县）</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网站和违法建设现场公示。</w:t>
      </w:r>
    </w:p>
    <w:p w:rsidR="00D7752F" w:rsidRPr="00AF61CF" w:rsidRDefault="00B423F1" w:rsidP="00F00C97">
      <w:pPr>
        <w:widowControl/>
        <w:spacing w:before="75" w:after="75" w:line="480" w:lineRule="auto"/>
        <w:ind w:left="150" w:right="150" w:firstLineChars="200" w:firstLine="640"/>
        <w:rPr>
          <w:rFonts w:ascii="仿宋" w:eastAsia="仿宋" w:hAnsi="仿宋" w:cs="宋体"/>
          <w:kern w:val="0"/>
          <w:sz w:val="32"/>
          <w:szCs w:val="32"/>
        </w:rPr>
      </w:pPr>
      <w:proofErr w:type="gramStart"/>
      <w:r w:rsidRPr="00AF61CF">
        <w:rPr>
          <w:rFonts w:ascii="仿宋" w:eastAsia="仿宋" w:hAnsi="仿宋" w:cs="宋体" w:hint="eastAsia"/>
          <w:kern w:val="0"/>
          <w:sz w:val="32"/>
          <w:szCs w:val="32"/>
        </w:rPr>
        <w:t>对违建当事人</w:t>
      </w:r>
      <w:proofErr w:type="gramEnd"/>
      <w:r w:rsidR="00EE1F37" w:rsidRPr="00AF61CF">
        <w:rPr>
          <w:rFonts w:ascii="仿宋" w:eastAsia="仿宋" w:hAnsi="仿宋" w:cs="宋体" w:hint="eastAsia"/>
          <w:kern w:val="0"/>
          <w:sz w:val="32"/>
          <w:szCs w:val="32"/>
        </w:rPr>
        <w:t>在法定期限内不申请行政复议或者提起行政诉讼，又</w:t>
      </w:r>
      <w:r w:rsidR="001A27EE" w:rsidRPr="00AF61CF">
        <w:rPr>
          <w:rFonts w:ascii="仿宋" w:eastAsia="仿宋" w:hAnsi="仿宋" w:cs="宋体" w:hint="eastAsia"/>
          <w:kern w:val="0"/>
          <w:sz w:val="32"/>
          <w:szCs w:val="32"/>
        </w:rPr>
        <w:t>不拆除的，负有查处职责的</w:t>
      </w:r>
      <w:r w:rsidR="00222073" w:rsidRPr="00AF61CF">
        <w:rPr>
          <w:rFonts w:ascii="仿宋" w:eastAsia="仿宋" w:hAnsi="仿宋" w:cs="宋体" w:hint="eastAsia"/>
          <w:kern w:val="0"/>
          <w:sz w:val="32"/>
          <w:szCs w:val="32"/>
        </w:rPr>
        <w:t>城市管理和综合执法部门</w:t>
      </w:r>
      <w:r w:rsidR="00EE1F37" w:rsidRPr="00AF61CF">
        <w:rPr>
          <w:rFonts w:ascii="仿宋" w:eastAsia="仿宋" w:hAnsi="仿宋" w:cs="宋体" w:hint="eastAsia"/>
          <w:kern w:val="0"/>
          <w:sz w:val="32"/>
          <w:szCs w:val="32"/>
        </w:rPr>
        <w:t>可以</w:t>
      </w:r>
      <w:r w:rsidR="001A27EE" w:rsidRPr="00AF61CF">
        <w:rPr>
          <w:rFonts w:ascii="仿宋" w:eastAsia="仿宋" w:hAnsi="仿宋" w:cs="宋体" w:hint="eastAsia"/>
          <w:kern w:val="0"/>
          <w:sz w:val="32"/>
          <w:szCs w:val="32"/>
        </w:rPr>
        <w:t>实施强制拆除。</w:t>
      </w:r>
    </w:p>
    <w:p w:rsidR="00D7752F" w:rsidRPr="00AF61CF" w:rsidRDefault="00D7752F" w:rsidP="00F00C97">
      <w:pPr>
        <w:widowControl/>
        <w:spacing w:before="75" w:after="75" w:line="480" w:lineRule="auto"/>
        <w:ind w:left="150" w:right="150"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w:t>
      </w:r>
      <w:r w:rsidR="00D66819"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四</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Pr="00AF61CF">
        <w:rPr>
          <w:rFonts w:ascii="黑体" w:eastAsia="黑体" w:hAnsi="黑体" w:cs="宋体" w:hint="eastAsia"/>
          <w:kern w:val="0"/>
          <w:sz w:val="32"/>
          <w:szCs w:val="32"/>
        </w:rPr>
        <w:t xml:space="preserve">【结案】 </w:t>
      </w:r>
      <w:r w:rsidRPr="00AF61CF">
        <w:rPr>
          <w:rFonts w:ascii="仿宋" w:eastAsia="仿宋" w:hAnsi="仿宋" w:cs="宋体" w:hint="eastAsia"/>
          <w:kern w:val="0"/>
          <w:sz w:val="32"/>
          <w:szCs w:val="32"/>
        </w:rPr>
        <w:t>有下列情形之一的，办理案件的</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应当予以结案：</w:t>
      </w:r>
    </w:p>
    <w:p w:rsidR="00D7752F" w:rsidRPr="00AF61CF" w:rsidRDefault="00796EC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（一</w:t>
      </w:r>
      <w:r w:rsidRPr="00AF61CF">
        <w:rPr>
          <w:rFonts w:ascii="仿宋" w:eastAsia="仿宋" w:hAnsi="仿宋" w:cs="宋体"/>
          <w:kern w:val="0"/>
          <w:sz w:val="32"/>
          <w:szCs w:val="32"/>
        </w:rPr>
        <w:t>）</w:t>
      </w:r>
      <w:r w:rsidR="00D7752F" w:rsidRPr="00AF61CF">
        <w:rPr>
          <w:rFonts w:ascii="仿宋" w:eastAsia="仿宋" w:hAnsi="仿宋" w:cs="宋体" w:hint="eastAsia"/>
          <w:kern w:val="0"/>
          <w:sz w:val="32"/>
          <w:szCs w:val="32"/>
        </w:rPr>
        <w:t>依法</w:t>
      </w:r>
      <w:proofErr w:type="gramStart"/>
      <w:r w:rsidR="00D7752F"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行政</w:t>
      </w:r>
      <w:r w:rsidR="00D7752F" w:rsidRPr="00AF61CF">
        <w:rPr>
          <w:rFonts w:ascii="仿宋" w:eastAsia="仿宋" w:hAnsi="仿宋" w:cs="宋体" w:hint="eastAsia"/>
          <w:kern w:val="0"/>
          <w:sz w:val="32"/>
          <w:szCs w:val="32"/>
        </w:rPr>
        <w:t>决定并执行完毕的；</w:t>
      </w:r>
    </w:p>
    <w:p w:rsidR="00D7752F" w:rsidRPr="00AF61CF" w:rsidRDefault="00D7752F" w:rsidP="00F00C97">
      <w:pPr>
        <w:widowControl/>
        <w:spacing w:before="75" w:after="75" w:line="480" w:lineRule="auto"/>
        <w:ind w:right="150" w:firstLineChars="200" w:firstLine="640"/>
        <w:rPr>
          <w:rFonts w:ascii="仿宋" w:eastAsia="仿宋" w:hAnsi="仿宋" w:cs="宋体"/>
          <w:kern w:val="0"/>
          <w:sz w:val="32"/>
          <w:szCs w:val="32"/>
        </w:rPr>
      </w:pPr>
      <w:r w:rsidRPr="00AF61CF">
        <w:rPr>
          <w:rFonts w:ascii="仿宋" w:eastAsia="仿宋" w:hAnsi="仿宋" w:cs="宋体" w:hint="eastAsia"/>
          <w:kern w:val="0"/>
          <w:sz w:val="32"/>
          <w:szCs w:val="32"/>
        </w:rPr>
        <w:lastRenderedPageBreak/>
        <w:t>（二</w:t>
      </w:r>
      <w:r w:rsidR="00796ECF" w:rsidRPr="00AF61CF">
        <w:rPr>
          <w:rFonts w:ascii="仿宋" w:eastAsia="仿宋" w:hAnsi="仿宋" w:cs="宋体"/>
          <w:kern w:val="0"/>
          <w:sz w:val="32"/>
          <w:szCs w:val="32"/>
        </w:rPr>
        <w:t>）</w:t>
      </w:r>
      <w:r w:rsidRPr="00AF61CF">
        <w:rPr>
          <w:rFonts w:ascii="仿宋" w:eastAsia="仿宋" w:hAnsi="仿宋" w:cs="宋体" w:hint="eastAsia"/>
          <w:kern w:val="0"/>
          <w:sz w:val="32"/>
          <w:szCs w:val="32"/>
        </w:rPr>
        <w:t>立案后经调查认定不存在违法行为，予以撤销的；</w:t>
      </w:r>
    </w:p>
    <w:p w:rsidR="00D7752F" w:rsidRPr="00AF61CF" w:rsidRDefault="00D7752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（三）依法移送司法机关或者其他部门处理的；</w:t>
      </w:r>
    </w:p>
    <w:p w:rsidR="00D7752F" w:rsidRPr="00AF61CF" w:rsidRDefault="00D7752F" w:rsidP="00D7752F">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（四）法律、法规、规章规定的其他结案情形。</w:t>
      </w:r>
    </w:p>
    <w:p w:rsidR="001C555A" w:rsidRPr="001C555A" w:rsidRDefault="00D7752F" w:rsidP="001C555A">
      <w:pPr>
        <w:widowControl/>
        <w:spacing w:before="75" w:after="75" w:line="480" w:lineRule="auto"/>
        <w:ind w:left="150" w:right="150" w:firstLine="480"/>
        <w:rPr>
          <w:rFonts w:ascii="仿宋" w:eastAsia="仿宋" w:hAnsi="仿宋" w:cs="宋体"/>
          <w:kern w:val="0"/>
          <w:sz w:val="32"/>
          <w:szCs w:val="32"/>
        </w:rPr>
      </w:pPr>
      <w:r w:rsidRPr="00AF61CF">
        <w:rPr>
          <w:rFonts w:ascii="仿宋" w:eastAsia="仿宋" w:hAnsi="仿宋" w:cs="宋体" w:hint="eastAsia"/>
          <w:kern w:val="0"/>
          <w:sz w:val="32"/>
          <w:szCs w:val="32"/>
        </w:rPr>
        <w:t>办结的</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案件资料应当及时归卷，并建立</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档案。</w:t>
      </w:r>
    </w:p>
    <w:p w:rsidR="00EB1D13" w:rsidRPr="00AF61CF" w:rsidRDefault="00EB1D13" w:rsidP="00EB1D13">
      <w:pPr>
        <w:widowControl/>
        <w:shd w:val="clear" w:color="auto" w:fill="FFFFFF"/>
        <w:spacing w:before="291" w:after="291" w:line="640" w:lineRule="atLeast"/>
        <w:rPr>
          <w:rFonts w:ascii="黑体" w:eastAsia="黑体" w:hAnsi="黑体" w:cs="宋体"/>
          <w:kern w:val="0"/>
          <w:sz w:val="32"/>
          <w:szCs w:val="32"/>
        </w:rPr>
      </w:pPr>
      <w:r w:rsidRPr="00AF61CF">
        <w:rPr>
          <w:rFonts w:ascii="黑体" w:eastAsia="黑体" w:hAnsi="黑体" w:cs="宋体" w:hint="eastAsia"/>
          <w:kern w:val="0"/>
          <w:sz w:val="32"/>
          <w:szCs w:val="32"/>
        </w:rPr>
        <w:t xml:space="preserve">  </w:t>
      </w:r>
      <w:r w:rsidR="00B423F1" w:rsidRPr="00AF61CF">
        <w:rPr>
          <w:rFonts w:ascii="黑体" w:eastAsia="黑体" w:hAnsi="黑体" w:cs="宋体" w:hint="eastAsia"/>
          <w:kern w:val="0"/>
          <w:sz w:val="32"/>
          <w:szCs w:val="32"/>
        </w:rPr>
        <w:t xml:space="preserve">             </w:t>
      </w:r>
      <w:r w:rsidRPr="00AF61CF">
        <w:rPr>
          <w:rFonts w:ascii="黑体" w:eastAsia="黑体" w:hAnsi="黑体" w:cs="宋体" w:hint="eastAsia"/>
          <w:kern w:val="0"/>
          <w:sz w:val="32"/>
          <w:szCs w:val="32"/>
        </w:rPr>
        <w:t xml:space="preserve"> 第四章</w:t>
      </w:r>
      <w:r w:rsidRPr="00AF61CF">
        <w:rPr>
          <w:rFonts w:ascii="Calibri" w:eastAsia="黑体" w:hAnsi="Calibri" w:cs="Calibri"/>
          <w:kern w:val="0"/>
          <w:sz w:val="32"/>
          <w:szCs w:val="32"/>
        </w:rPr>
        <w:t>    </w:t>
      </w:r>
      <w:r w:rsidRPr="00AF61CF">
        <w:rPr>
          <w:rFonts w:ascii="黑体" w:eastAsia="黑体" w:hAnsi="黑体" w:cs="宋体" w:hint="eastAsia"/>
          <w:kern w:val="0"/>
          <w:sz w:val="32"/>
          <w:szCs w:val="32"/>
        </w:rPr>
        <w:t>执法保障</w:t>
      </w:r>
    </w:p>
    <w:p w:rsidR="00EB1D13" w:rsidRPr="00AF61CF" w:rsidRDefault="00757079"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五</w:t>
      </w:r>
      <w:r w:rsidRPr="00AF61CF">
        <w:rPr>
          <w:rFonts w:ascii="黑体" w:eastAsia="黑体" w:hAnsi="黑体" w:cs="宋体" w:hint="eastAsia"/>
          <w:kern w:val="0"/>
          <w:sz w:val="32"/>
          <w:szCs w:val="32"/>
        </w:rPr>
        <w:t>条</w:t>
      </w:r>
      <w:r w:rsidR="00AF61CF"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szCs w:val="32"/>
        </w:rPr>
        <w:t>【</w:t>
      </w:r>
      <w:r w:rsidR="009F68F0" w:rsidRPr="00AF61CF">
        <w:rPr>
          <w:rFonts w:ascii="仿宋" w:eastAsia="仿宋" w:hAnsi="仿宋" w:cs="宋体" w:hint="eastAsia"/>
          <w:b/>
          <w:kern w:val="0"/>
          <w:sz w:val="32"/>
          <w:szCs w:val="32"/>
        </w:rPr>
        <w:t>人员经费保障</w:t>
      </w:r>
      <w:r w:rsidR="009F68F0" w:rsidRPr="00AF61CF">
        <w:rPr>
          <w:rFonts w:ascii="宋体" w:eastAsia="宋体" w:hAnsi="宋体" w:cs="宋体"/>
          <w:kern w:val="0"/>
          <w:sz w:val="32"/>
          <w:szCs w:val="32"/>
        </w:rPr>
        <w:t>】</w:t>
      </w:r>
      <w:r w:rsidR="00EB1D13" w:rsidRPr="00AF61CF">
        <w:rPr>
          <w:rFonts w:ascii="仿宋" w:eastAsia="仿宋" w:hAnsi="仿宋" w:cs="宋体" w:hint="eastAsia"/>
          <w:kern w:val="0"/>
          <w:sz w:val="32"/>
          <w:szCs w:val="32"/>
        </w:rPr>
        <w:t>市、区（县）人民政府应当在总编制范围内对</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人员按照不低于居住人口数量万分之</w:t>
      </w:r>
      <w:r w:rsidR="00951970" w:rsidRPr="00AF61CF">
        <w:rPr>
          <w:rFonts w:ascii="仿宋" w:eastAsia="仿宋" w:hAnsi="仿宋" w:cs="宋体" w:hint="eastAsia"/>
          <w:kern w:val="0"/>
          <w:sz w:val="32"/>
          <w:szCs w:val="32"/>
        </w:rPr>
        <w:t>六</w:t>
      </w:r>
      <w:r w:rsidR="00EB1D13" w:rsidRPr="00AF61CF">
        <w:rPr>
          <w:rFonts w:ascii="仿宋" w:eastAsia="仿宋" w:hAnsi="仿宋" w:cs="宋体" w:hint="eastAsia"/>
          <w:kern w:val="0"/>
          <w:sz w:val="32"/>
          <w:szCs w:val="32"/>
        </w:rPr>
        <w:t>的比例进行调剂配备，</w:t>
      </w:r>
      <w:r w:rsidR="00A35EC4" w:rsidRPr="00AF61CF">
        <w:rPr>
          <w:rFonts w:ascii="仿宋" w:eastAsia="仿宋" w:hAnsi="仿宋" w:cs="宋体" w:hint="eastAsia"/>
          <w:kern w:val="0"/>
          <w:sz w:val="32"/>
          <w:szCs w:val="32"/>
        </w:rPr>
        <w:t>按照</w:t>
      </w:r>
      <w:r w:rsidR="00597A89" w:rsidRPr="00AF61CF">
        <w:rPr>
          <w:rFonts w:ascii="仿宋" w:eastAsia="仿宋" w:hAnsi="仿宋" w:cs="宋体" w:hint="eastAsia"/>
          <w:kern w:val="0"/>
          <w:sz w:val="32"/>
          <w:szCs w:val="32"/>
        </w:rPr>
        <w:t>低于</w:t>
      </w:r>
      <w:r w:rsidR="00A35EC4" w:rsidRPr="00AF61CF">
        <w:rPr>
          <w:rFonts w:ascii="仿宋" w:eastAsia="仿宋" w:hAnsi="仿宋" w:cs="宋体" w:hint="eastAsia"/>
          <w:kern w:val="0"/>
          <w:sz w:val="32"/>
          <w:szCs w:val="32"/>
        </w:rPr>
        <w:t>1:1的比例配置</w:t>
      </w:r>
      <w:proofErr w:type="gramStart"/>
      <w:r w:rsidR="00A35EC4" w:rsidRPr="00AF61CF">
        <w:rPr>
          <w:rFonts w:ascii="仿宋" w:eastAsia="仿宋" w:hAnsi="仿宋" w:cs="宋体" w:hint="eastAsia"/>
          <w:kern w:val="0"/>
          <w:sz w:val="32"/>
          <w:szCs w:val="32"/>
        </w:rPr>
        <w:t>专职城市</w:t>
      </w:r>
      <w:proofErr w:type="gramEnd"/>
      <w:r w:rsidR="00A35EC4" w:rsidRPr="00AF61CF">
        <w:rPr>
          <w:rFonts w:ascii="仿宋" w:eastAsia="仿宋" w:hAnsi="仿宋" w:cs="宋体" w:hint="eastAsia"/>
          <w:kern w:val="0"/>
          <w:sz w:val="32"/>
          <w:szCs w:val="32"/>
        </w:rPr>
        <w:t>管理执法协管人员,</w:t>
      </w:r>
      <w:r w:rsidR="00EB1D13" w:rsidRPr="00AF61CF">
        <w:rPr>
          <w:rFonts w:ascii="仿宋" w:eastAsia="仿宋" w:hAnsi="仿宋" w:cs="宋体" w:hint="eastAsia"/>
          <w:kern w:val="0"/>
          <w:sz w:val="32"/>
          <w:szCs w:val="32"/>
        </w:rPr>
        <w:t>并将</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工作所需经费</w:t>
      </w:r>
      <w:r w:rsidR="00951970" w:rsidRPr="00AF61CF">
        <w:rPr>
          <w:rFonts w:ascii="仿宋" w:eastAsia="仿宋" w:hAnsi="仿宋" w:cs="宋体" w:hint="eastAsia"/>
          <w:kern w:val="0"/>
          <w:sz w:val="32"/>
          <w:szCs w:val="32"/>
        </w:rPr>
        <w:t>优先</w:t>
      </w:r>
      <w:r w:rsidR="00EB1D13" w:rsidRPr="00AF61CF">
        <w:rPr>
          <w:rFonts w:ascii="仿宋" w:eastAsia="仿宋" w:hAnsi="仿宋" w:cs="宋体" w:hint="eastAsia"/>
          <w:kern w:val="0"/>
          <w:sz w:val="32"/>
          <w:szCs w:val="32"/>
        </w:rPr>
        <w:t>列入本级财政预算，保障</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依法履行职责。</w:t>
      </w:r>
    </w:p>
    <w:p w:rsidR="00D66819" w:rsidRPr="00AF61CF" w:rsidRDefault="00757079"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六</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rPr>
        <w:t>【</w:t>
      </w:r>
      <w:r w:rsidR="009F68F0" w:rsidRPr="00AF61CF">
        <w:rPr>
          <w:rFonts w:ascii="仿宋" w:eastAsia="仿宋" w:hAnsi="仿宋" w:cs="宋体" w:hint="eastAsia"/>
          <w:b/>
          <w:kern w:val="0"/>
          <w:sz w:val="32"/>
          <w:szCs w:val="32"/>
        </w:rPr>
        <w:t>执法装备保障</w:t>
      </w:r>
      <w:r w:rsidR="009F68F0"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EB1D13" w:rsidRPr="00AF61CF">
        <w:rPr>
          <w:rFonts w:ascii="仿宋" w:eastAsia="仿宋" w:hAnsi="仿宋" w:cs="宋体" w:hint="eastAsia"/>
          <w:kern w:val="0"/>
          <w:sz w:val="32"/>
          <w:szCs w:val="32"/>
        </w:rPr>
        <w:t>市、区（县）人民政府应当根据</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工作的实际需要为</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配置专用执法车辆、录音录像器材等执法装备，提高执法信息化水平，保障</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履行职责。</w:t>
      </w:r>
    </w:p>
    <w:p w:rsidR="0040120C" w:rsidRPr="00AF61CF" w:rsidRDefault="00757079" w:rsidP="00812AB4">
      <w:pPr>
        <w:ind w:firstLineChars="200" w:firstLine="640"/>
        <w:rPr>
          <w:rFonts w:ascii="仿宋_GB2312" w:eastAsia="仿宋_GB2312" w:hAnsi="仿宋_GB2312" w:cs="仿宋_GB2312"/>
          <w:snapToGrid w:val="0"/>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七</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b/>
          <w:bCs/>
          <w:kern w:val="0"/>
          <w:sz w:val="32"/>
        </w:rPr>
        <w:t>【</w:t>
      </w:r>
      <w:r w:rsidR="009F68F0" w:rsidRPr="00AF61CF">
        <w:rPr>
          <w:rFonts w:ascii="仿宋" w:eastAsia="仿宋" w:hAnsi="仿宋" w:cs="宋体" w:hint="eastAsia"/>
          <w:b/>
          <w:kern w:val="0"/>
          <w:sz w:val="32"/>
          <w:szCs w:val="32"/>
        </w:rPr>
        <w:t>执法信息互通共享机制</w:t>
      </w:r>
      <w:r w:rsidR="009F68F0" w:rsidRPr="00AF61CF">
        <w:rPr>
          <w:rFonts w:ascii="宋体" w:eastAsia="宋体" w:hAnsi="宋体" w:cs="宋体"/>
          <w:b/>
          <w:bCs/>
          <w:kern w:val="0"/>
          <w:sz w:val="32"/>
        </w:rPr>
        <w:t>】</w:t>
      </w:r>
      <w:r w:rsidR="00F00C97" w:rsidRPr="00AF61CF">
        <w:rPr>
          <w:rFonts w:ascii="宋体" w:eastAsia="宋体" w:hAnsi="宋体" w:cs="宋体" w:hint="eastAsia"/>
          <w:b/>
          <w:bCs/>
          <w:kern w:val="0"/>
          <w:sz w:val="32"/>
        </w:rPr>
        <w:t xml:space="preserve"> </w:t>
      </w:r>
      <w:r w:rsidR="00222073" w:rsidRPr="00AF61CF">
        <w:rPr>
          <w:rFonts w:ascii="仿宋" w:eastAsia="仿宋" w:hAnsi="仿宋" w:cs="宋体" w:hint="eastAsia"/>
          <w:kern w:val="0"/>
          <w:sz w:val="32"/>
          <w:szCs w:val="32"/>
        </w:rPr>
        <w:t>城市管理和综合执法部门</w:t>
      </w:r>
      <w:r w:rsidR="00812AB4" w:rsidRPr="00AF61CF">
        <w:rPr>
          <w:rFonts w:ascii="仿宋" w:eastAsia="仿宋" w:hAnsi="仿宋" w:cs="宋体" w:hint="eastAsia"/>
          <w:kern w:val="0"/>
          <w:sz w:val="32"/>
          <w:szCs w:val="32"/>
        </w:rPr>
        <w:t>和相关行政主管部门应当建立健全信息共享机制，互相通报行政许可事项、监督管理、行政处罚、专项整</w:t>
      </w:r>
      <w:r w:rsidR="00812AB4" w:rsidRPr="00AF61CF">
        <w:rPr>
          <w:rFonts w:ascii="仿宋" w:eastAsia="仿宋" w:hAnsi="仿宋" w:cs="宋体" w:hint="eastAsia"/>
          <w:kern w:val="0"/>
          <w:sz w:val="32"/>
          <w:szCs w:val="32"/>
        </w:rPr>
        <w:lastRenderedPageBreak/>
        <w:t>治行动等有关行政管理信息。有城市管理视频监控、卫星遥感监测、城市基础地理等信息的，应当一并提供</w:t>
      </w:r>
      <w:r w:rsidR="00EB1D13" w:rsidRPr="00AF61CF">
        <w:rPr>
          <w:rFonts w:ascii="仿宋" w:eastAsia="仿宋" w:hAnsi="仿宋" w:cs="宋体" w:hint="eastAsia"/>
          <w:kern w:val="0"/>
          <w:sz w:val="32"/>
          <w:szCs w:val="32"/>
        </w:rPr>
        <w:t>。</w:t>
      </w:r>
    </w:p>
    <w:p w:rsidR="00EB1D13" w:rsidRPr="00AF61CF" w:rsidRDefault="00757079"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八</w:t>
      </w:r>
      <w:r w:rsidRPr="00AF61CF">
        <w:rPr>
          <w:rFonts w:ascii="黑体" w:eastAsia="黑体" w:hAnsi="黑体" w:cs="宋体" w:hint="eastAsia"/>
          <w:kern w:val="0"/>
          <w:sz w:val="32"/>
          <w:szCs w:val="32"/>
        </w:rPr>
        <w:t>条</w:t>
      </w:r>
      <w:r w:rsidR="00AF61CF" w:rsidRPr="00AF61CF">
        <w:rPr>
          <w:rFonts w:ascii="仿宋" w:eastAsia="仿宋" w:hAnsi="仿宋"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执法信息协作</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查处违法行为需要查询当事人身份、车辆、房屋及其他许可、资质、备案信息的，其他行政部门应当依法</w:t>
      </w:r>
      <w:r w:rsidR="00251963" w:rsidRPr="00AF61CF">
        <w:rPr>
          <w:rFonts w:ascii="仿宋" w:eastAsia="仿宋" w:hAnsi="仿宋" w:cs="宋体" w:hint="eastAsia"/>
          <w:kern w:val="0"/>
          <w:sz w:val="32"/>
          <w:szCs w:val="32"/>
        </w:rPr>
        <w:t>及时、无偿</w:t>
      </w:r>
      <w:r w:rsidR="00EB1D13" w:rsidRPr="00AF61CF">
        <w:rPr>
          <w:rFonts w:ascii="仿宋" w:eastAsia="仿宋" w:hAnsi="仿宋" w:cs="宋体" w:hint="eastAsia"/>
          <w:kern w:val="0"/>
          <w:sz w:val="32"/>
          <w:szCs w:val="32"/>
        </w:rPr>
        <w:t>提供，不得拒绝或者收取费用。</w:t>
      </w:r>
    </w:p>
    <w:p w:rsidR="00D66819" w:rsidRPr="00AF61CF" w:rsidRDefault="00222073"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对获取的信息，仅限于案件办理使用，不得随意泄露。</w:t>
      </w:r>
    </w:p>
    <w:p w:rsidR="00812AB4" w:rsidRPr="00AF61CF" w:rsidRDefault="00757079" w:rsidP="00812AB4">
      <w:pPr>
        <w:ind w:firstLineChars="200" w:firstLine="640"/>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四十</w:t>
      </w:r>
      <w:r w:rsidR="00AF61CF" w:rsidRPr="00AF61CF">
        <w:rPr>
          <w:rFonts w:ascii="黑体" w:eastAsia="黑体" w:hAnsi="黑体" w:cs="宋体" w:hint="eastAsia"/>
          <w:kern w:val="0"/>
          <w:sz w:val="32"/>
          <w:szCs w:val="32"/>
        </w:rPr>
        <w:t>九</w:t>
      </w:r>
      <w:r w:rsidRPr="00AF61CF">
        <w:rPr>
          <w:rFonts w:ascii="黑体" w:eastAsia="黑体" w:hAnsi="黑体" w:cs="宋体" w:hint="eastAsia"/>
          <w:kern w:val="0"/>
          <w:sz w:val="32"/>
          <w:szCs w:val="32"/>
        </w:rPr>
        <w:t>条</w:t>
      </w:r>
      <w:r w:rsidR="00F00C97" w:rsidRPr="00AF61CF">
        <w:rPr>
          <w:rFonts w:ascii="仿宋" w:eastAsia="仿宋" w:hAnsi="仿宋"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技术协助</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812AB4" w:rsidRPr="00AF61CF">
        <w:rPr>
          <w:rFonts w:ascii="仿宋" w:eastAsia="仿宋" w:hAnsi="仿宋" w:cs="宋体" w:hint="eastAsia"/>
          <w:kern w:val="0"/>
          <w:sz w:val="32"/>
          <w:szCs w:val="32"/>
        </w:rPr>
        <w:t>查处违法行为，需要相关行政主管部门出具专业意见、提供资料或者进行检测、检疫、鉴定、认定的，相关行政主管部门应当自收到协助函件之日起七个工作日内出具书面意见、结论或者提供相关资料；案情复杂，需要延期的，应当以书面形式向</w:t>
      </w:r>
      <w:r w:rsidR="00222073" w:rsidRPr="00AF61CF">
        <w:rPr>
          <w:rFonts w:ascii="仿宋" w:eastAsia="仿宋" w:hAnsi="仿宋" w:cs="宋体" w:hint="eastAsia"/>
          <w:kern w:val="0"/>
          <w:sz w:val="32"/>
          <w:szCs w:val="32"/>
        </w:rPr>
        <w:t>城市管理和综合执法部门</w:t>
      </w:r>
      <w:r w:rsidR="00812AB4" w:rsidRPr="00AF61CF">
        <w:rPr>
          <w:rFonts w:ascii="仿宋" w:eastAsia="仿宋" w:hAnsi="仿宋" w:cs="宋体" w:hint="eastAsia"/>
          <w:kern w:val="0"/>
          <w:sz w:val="32"/>
          <w:szCs w:val="32"/>
        </w:rPr>
        <w:t>说明理由并明确答复期限。相关行政主管部门出具书面意见、结论前需要</w:t>
      </w:r>
      <w:r w:rsidR="00222073" w:rsidRPr="00AF61CF">
        <w:rPr>
          <w:rFonts w:ascii="仿宋" w:eastAsia="仿宋" w:hAnsi="仿宋" w:cs="宋体" w:hint="eastAsia"/>
          <w:kern w:val="0"/>
          <w:sz w:val="32"/>
          <w:szCs w:val="32"/>
        </w:rPr>
        <w:t>城市管理和综合执法部门</w:t>
      </w:r>
      <w:r w:rsidR="00812AB4" w:rsidRPr="00AF61CF">
        <w:rPr>
          <w:rFonts w:ascii="仿宋" w:eastAsia="仿宋" w:hAnsi="仿宋" w:cs="宋体" w:hint="eastAsia"/>
          <w:kern w:val="0"/>
          <w:sz w:val="32"/>
          <w:szCs w:val="32"/>
        </w:rPr>
        <w:t>补充资料的，应当一次性告知，补充资料所用时间不计入答复期限。</w:t>
      </w:r>
    </w:p>
    <w:p w:rsidR="00B2038D" w:rsidRPr="00AF61CF" w:rsidRDefault="00812AB4" w:rsidP="00812AB4">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相关行政主管部门依照前款规定出具书面意见、结论或者提供信息的，不得收取费用。法律、法规另有规定的除外。</w:t>
      </w:r>
    </w:p>
    <w:p w:rsidR="00A35EC4" w:rsidRPr="00AF61CF" w:rsidRDefault="00757079"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五十</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与有关行政主管部门协作一</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A35EC4" w:rsidRPr="00AF61CF">
        <w:rPr>
          <w:rFonts w:ascii="仿宋" w:eastAsia="仿宋" w:hAnsi="仿宋" w:cs="宋体" w:hint="eastAsia"/>
          <w:kern w:val="0"/>
          <w:sz w:val="32"/>
          <w:szCs w:val="32"/>
        </w:rPr>
        <w:t>有关行政主管部门在移交执法事权的同时，将本部门原有的执法机构、执法编制、执法人员一并划归相应</w:t>
      </w:r>
      <w:r w:rsidR="00222073" w:rsidRPr="00AF61CF">
        <w:rPr>
          <w:rFonts w:ascii="仿宋" w:eastAsia="仿宋" w:hAnsi="仿宋" w:cs="宋体" w:hint="eastAsia"/>
          <w:kern w:val="0"/>
          <w:sz w:val="32"/>
          <w:szCs w:val="32"/>
        </w:rPr>
        <w:t>城市管理和综合执法部门</w:t>
      </w:r>
      <w:r w:rsidR="00A35EC4" w:rsidRPr="00AF61CF">
        <w:rPr>
          <w:rFonts w:ascii="仿宋" w:eastAsia="仿宋" w:hAnsi="仿宋" w:cs="宋体" w:hint="eastAsia"/>
          <w:kern w:val="0"/>
          <w:sz w:val="32"/>
          <w:szCs w:val="32"/>
        </w:rPr>
        <w:t>。</w:t>
      </w:r>
    </w:p>
    <w:p w:rsidR="00251963" w:rsidRPr="00AF61CF" w:rsidRDefault="00EB1D13" w:rsidP="000B471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lastRenderedPageBreak/>
        <w:t>有关行政主管部门应当将与相对集中行政处罚权有关的行政</w:t>
      </w:r>
      <w:r w:rsidR="00A35EC4" w:rsidRPr="00AF61CF">
        <w:rPr>
          <w:rFonts w:ascii="仿宋" w:eastAsia="仿宋" w:hAnsi="仿宋" w:cs="宋体" w:hint="eastAsia"/>
          <w:kern w:val="0"/>
          <w:sz w:val="32"/>
          <w:szCs w:val="32"/>
        </w:rPr>
        <w:t>许可</w:t>
      </w:r>
      <w:r w:rsidRPr="00AF61CF">
        <w:rPr>
          <w:rFonts w:ascii="仿宋" w:eastAsia="仿宋" w:hAnsi="仿宋" w:cs="宋体" w:hint="eastAsia"/>
          <w:kern w:val="0"/>
          <w:sz w:val="32"/>
          <w:szCs w:val="32"/>
        </w:rPr>
        <w:t>、</w:t>
      </w:r>
      <w:r w:rsidR="00A35EC4" w:rsidRPr="00AF61CF">
        <w:rPr>
          <w:rFonts w:ascii="仿宋" w:eastAsia="仿宋" w:hAnsi="仿宋" w:cs="宋体" w:hint="eastAsia"/>
          <w:kern w:val="0"/>
          <w:sz w:val="32"/>
          <w:szCs w:val="32"/>
        </w:rPr>
        <w:t>审批</w:t>
      </w:r>
      <w:r w:rsidRPr="00AF61CF">
        <w:rPr>
          <w:rFonts w:ascii="仿宋" w:eastAsia="仿宋" w:hAnsi="仿宋" w:cs="宋体" w:hint="eastAsia"/>
          <w:kern w:val="0"/>
          <w:sz w:val="32"/>
          <w:szCs w:val="32"/>
        </w:rPr>
        <w:t>事项，</w:t>
      </w:r>
      <w:r w:rsidR="00A35EC4" w:rsidRPr="00AF61CF">
        <w:rPr>
          <w:rFonts w:ascii="仿宋" w:eastAsia="仿宋" w:hAnsi="仿宋" w:cs="宋体" w:hint="eastAsia"/>
          <w:kern w:val="0"/>
          <w:sz w:val="32"/>
          <w:szCs w:val="32"/>
        </w:rPr>
        <w:t>在实施行政许可、行政审批</w:t>
      </w:r>
      <w:r w:rsidR="000B471F" w:rsidRPr="00AF61CF">
        <w:rPr>
          <w:rFonts w:ascii="仿宋" w:eastAsia="仿宋" w:hAnsi="仿宋" w:cs="宋体" w:hint="eastAsia"/>
          <w:kern w:val="0"/>
          <w:sz w:val="32"/>
          <w:szCs w:val="32"/>
        </w:rPr>
        <w:t>后的3个工作日</w:t>
      </w:r>
      <w:r w:rsidR="00A35EC4" w:rsidRPr="00AF61CF">
        <w:rPr>
          <w:rFonts w:ascii="仿宋" w:eastAsia="仿宋" w:hAnsi="仿宋" w:cs="宋体" w:hint="eastAsia"/>
          <w:kern w:val="0"/>
          <w:sz w:val="32"/>
          <w:szCs w:val="32"/>
        </w:rPr>
        <w:t>之内</w:t>
      </w:r>
      <w:r w:rsidR="00251963" w:rsidRPr="00AF61CF">
        <w:rPr>
          <w:rFonts w:ascii="仿宋" w:eastAsia="仿宋" w:hAnsi="仿宋" w:cs="宋体" w:hint="eastAsia"/>
          <w:kern w:val="0"/>
          <w:sz w:val="32"/>
          <w:szCs w:val="32"/>
        </w:rPr>
        <w:t>将核发证件情况和有关图件、资料等</w:t>
      </w:r>
      <w:r w:rsidRPr="00AF61CF">
        <w:rPr>
          <w:rFonts w:ascii="仿宋" w:eastAsia="仿宋" w:hAnsi="仿宋" w:cs="宋体" w:hint="eastAsia"/>
          <w:kern w:val="0"/>
          <w:sz w:val="32"/>
          <w:szCs w:val="32"/>
        </w:rPr>
        <w:t>抄送同级</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w:t>
      </w:r>
      <w:r w:rsidR="0051503B" w:rsidRPr="00AF61CF">
        <w:rPr>
          <w:rFonts w:ascii="仿宋" w:eastAsia="仿宋" w:hAnsi="仿宋" w:cs="宋体" w:hint="eastAsia"/>
          <w:kern w:val="0"/>
          <w:sz w:val="32"/>
          <w:szCs w:val="32"/>
        </w:rPr>
        <w:t>规划部门抄送</w:t>
      </w:r>
      <w:r w:rsidR="00222073" w:rsidRPr="00AF61CF">
        <w:rPr>
          <w:rFonts w:ascii="仿宋" w:eastAsia="仿宋" w:hAnsi="仿宋" w:cs="宋体" w:hint="eastAsia"/>
          <w:kern w:val="0"/>
          <w:sz w:val="32"/>
          <w:szCs w:val="32"/>
        </w:rPr>
        <w:t>城市管理和综合执法部门</w:t>
      </w:r>
      <w:r w:rsidR="0051503B" w:rsidRPr="00AF61CF">
        <w:rPr>
          <w:rFonts w:ascii="仿宋" w:eastAsia="仿宋" w:hAnsi="仿宋" w:cs="宋体" w:hint="eastAsia"/>
          <w:kern w:val="0"/>
          <w:sz w:val="32"/>
          <w:szCs w:val="32"/>
        </w:rPr>
        <w:t>备案的规划许可资料信息，包括经审批许可的未建（在建）工程项目与已竣工投入使用的工程项目的相关规划许可资料信息。</w:t>
      </w:r>
    </w:p>
    <w:p w:rsidR="0051503B" w:rsidRPr="00AF61CF" w:rsidRDefault="00222073" w:rsidP="000B471F">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城市管理和综合执法部门</w:t>
      </w:r>
      <w:r w:rsidR="0040120C" w:rsidRPr="00AF61CF">
        <w:rPr>
          <w:rFonts w:ascii="仿宋" w:eastAsia="仿宋" w:hAnsi="仿宋" w:cs="宋体" w:hint="eastAsia"/>
          <w:kern w:val="0"/>
          <w:sz w:val="32"/>
          <w:szCs w:val="32"/>
        </w:rPr>
        <w:t>依法</w:t>
      </w:r>
      <w:proofErr w:type="gramStart"/>
      <w:r w:rsidR="0040120C" w:rsidRPr="00AF61CF">
        <w:rPr>
          <w:rFonts w:ascii="仿宋" w:eastAsia="仿宋" w:hAnsi="仿宋" w:cs="宋体" w:hint="eastAsia"/>
          <w:kern w:val="0"/>
          <w:sz w:val="32"/>
          <w:szCs w:val="32"/>
        </w:rPr>
        <w:t>作出</w:t>
      </w:r>
      <w:proofErr w:type="gramEnd"/>
      <w:r w:rsidR="0040120C" w:rsidRPr="00AF61CF">
        <w:rPr>
          <w:rFonts w:ascii="仿宋" w:eastAsia="仿宋" w:hAnsi="仿宋" w:cs="宋体" w:hint="eastAsia"/>
          <w:kern w:val="0"/>
          <w:sz w:val="32"/>
          <w:szCs w:val="32"/>
        </w:rPr>
        <w:t>的行政处罚决定，应当按照案件的类型3个工作日之内</w:t>
      </w:r>
      <w:r w:rsidR="0051503B" w:rsidRPr="00AF61CF">
        <w:rPr>
          <w:rFonts w:ascii="仿宋" w:eastAsia="仿宋" w:hAnsi="仿宋" w:cs="宋体" w:hint="eastAsia"/>
          <w:kern w:val="0"/>
          <w:sz w:val="32"/>
          <w:szCs w:val="32"/>
        </w:rPr>
        <w:t>抄送</w:t>
      </w:r>
      <w:r w:rsidR="0040120C" w:rsidRPr="00AF61CF">
        <w:rPr>
          <w:rFonts w:ascii="仿宋" w:eastAsia="仿宋" w:hAnsi="仿宋" w:cs="宋体" w:hint="eastAsia"/>
          <w:kern w:val="0"/>
          <w:sz w:val="32"/>
          <w:szCs w:val="32"/>
        </w:rPr>
        <w:t>有关行政主管部门。</w:t>
      </w:r>
    </w:p>
    <w:p w:rsidR="00447CDF" w:rsidRPr="00AF61CF" w:rsidRDefault="00757079" w:rsidP="009A2753">
      <w:pPr>
        <w:widowControl/>
        <w:shd w:val="clear" w:color="auto" w:fill="FFFFFF"/>
        <w:spacing w:line="580" w:lineRule="atLeast"/>
        <w:ind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五十一</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与有关行政主管部门协作二</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796ECF" w:rsidRPr="00AF61CF">
        <w:rPr>
          <w:rFonts w:ascii="仿宋" w:eastAsia="仿宋" w:hAnsi="仿宋" w:cs="宋体" w:hint="eastAsia"/>
          <w:kern w:val="0"/>
          <w:sz w:val="32"/>
          <w:szCs w:val="32"/>
        </w:rPr>
        <w:t>相关行政主管部门应当</w:t>
      </w:r>
      <w:r w:rsidR="00447CDF" w:rsidRPr="00AF61CF">
        <w:rPr>
          <w:rFonts w:ascii="仿宋" w:eastAsia="仿宋" w:hAnsi="仿宋" w:cs="宋体" w:hint="eastAsia"/>
          <w:kern w:val="0"/>
          <w:sz w:val="32"/>
          <w:szCs w:val="32"/>
        </w:rPr>
        <w:t>及时</w:t>
      </w:r>
      <w:r w:rsidR="00796ECF" w:rsidRPr="00AF61CF">
        <w:rPr>
          <w:rFonts w:ascii="仿宋" w:eastAsia="仿宋" w:hAnsi="仿宋" w:cs="宋体" w:hint="eastAsia"/>
          <w:kern w:val="0"/>
          <w:sz w:val="32"/>
          <w:szCs w:val="32"/>
        </w:rPr>
        <w:t>履行行政许可事项批后监</w:t>
      </w:r>
      <w:r w:rsidR="00447CDF" w:rsidRPr="00AF61CF">
        <w:rPr>
          <w:rFonts w:ascii="仿宋" w:eastAsia="仿宋" w:hAnsi="仿宋" w:cs="宋体" w:hint="eastAsia"/>
          <w:kern w:val="0"/>
          <w:sz w:val="32"/>
          <w:szCs w:val="32"/>
        </w:rPr>
        <w:t>管职责</w:t>
      </w:r>
      <w:r w:rsidR="00796ECF" w:rsidRPr="00AF61CF">
        <w:rPr>
          <w:rFonts w:ascii="仿宋" w:eastAsia="仿宋" w:hAnsi="仿宋" w:cs="宋体" w:hint="eastAsia"/>
          <w:kern w:val="0"/>
          <w:sz w:val="32"/>
          <w:szCs w:val="32"/>
        </w:rPr>
        <w:t>，</w:t>
      </w:r>
      <w:r w:rsidR="00447CDF" w:rsidRPr="00AF61CF">
        <w:rPr>
          <w:rFonts w:ascii="仿宋" w:eastAsia="仿宋" w:hAnsi="仿宋" w:cs="宋体" w:hint="eastAsia"/>
          <w:kern w:val="0"/>
          <w:sz w:val="32"/>
          <w:szCs w:val="32"/>
        </w:rPr>
        <w:t>建立日常监督检查情况和处理结果登记制度</w:t>
      </w:r>
      <w:r w:rsidR="009A2753">
        <w:rPr>
          <w:rFonts w:ascii="仿宋" w:eastAsia="仿宋" w:hAnsi="仿宋" w:cs="宋体" w:hint="eastAsia"/>
          <w:kern w:val="0"/>
          <w:sz w:val="32"/>
          <w:szCs w:val="32"/>
        </w:rPr>
        <w:t>，</w:t>
      </w:r>
      <w:r w:rsidR="00796ECF" w:rsidRPr="00AF61CF">
        <w:rPr>
          <w:rFonts w:ascii="仿宋" w:eastAsia="仿宋" w:hAnsi="仿宋" w:cs="宋体" w:hint="eastAsia"/>
          <w:kern w:val="0"/>
          <w:sz w:val="32"/>
          <w:szCs w:val="32"/>
        </w:rPr>
        <w:t>发现属于</w:t>
      </w:r>
      <w:r w:rsidR="00222073" w:rsidRPr="00AF61CF">
        <w:rPr>
          <w:rFonts w:ascii="仿宋" w:eastAsia="仿宋" w:hAnsi="仿宋" w:cs="宋体" w:hint="eastAsia"/>
          <w:kern w:val="0"/>
          <w:sz w:val="32"/>
          <w:szCs w:val="32"/>
        </w:rPr>
        <w:t>城市管理行政执法</w:t>
      </w:r>
      <w:r w:rsidR="00796ECF" w:rsidRPr="00AF61CF">
        <w:rPr>
          <w:rFonts w:ascii="仿宋" w:eastAsia="仿宋" w:hAnsi="仿宋" w:cs="宋体" w:hint="eastAsia"/>
          <w:kern w:val="0"/>
          <w:sz w:val="32"/>
          <w:szCs w:val="32"/>
        </w:rPr>
        <w:t>范围的违法行为，应当及时制止并提请</w:t>
      </w:r>
      <w:r w:rsidR="00222073" w:rsidRPr="00AF61CF">
        <w:rPr>
          <w:rFonts w:ascii="仿宋" w:eastAsia="仿宋" w:hAnsi="仿宋" w:cs="宋体" w:hint="eastAsia"/>
          <w:kern w:val="0"/>
          <w:sz w:val="32"/>
          <w:szCs w:val="32"/>
        </w:rPr>
        <w:t>城市管理和综合执法部门</w:t>
      </w:r>
      <w:r w:rsidR="00796ECF" w:rsidRPr="00AF61CF">
        <w:rPr>
          <w:rFonts w:ascii="仿宋" w:eastAsia="仿宋" w:hAnsi="仿宋" w:cs="宋体" w:hint="eastAsia"/>
          <w:kern w:val="0"/>
          <w:sz w:val="32"/>
          <w:szCs w:val="32"/>
        </w:rPr>
        <w:t>处理。</w:t>
      </w:r>
      <w:r w:rsidR="00EB1D13" w:rsidRPr="00AF61CF">
        <w:rPr>
          <w:rFonts w:ascii="仿宋" w:eastAsia="仿宋" w:hAnsi="仿宋" w:cs="宋体" w:hint="eastAsia"/>
          <w:kern w:val="0"/>
          <w:sz w:val="32"/>
          <w:szCs w:val="32"/>
        </w:rPr>
        <w:br/>
      </w:r>
      <w:r w:rsidR="002F3B82" w:rsidRPr="00AF61CF">
        <w:rPr>
          <w:rFonts w:ascii="仿宋" w:eastAsia="仿宋" w:hAnsi="仿宋"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应当在</w:t>
      </w:r>
      <w:r w:rsidR="005C49F9" w:rsidRPr="00AF61CF">
        <w:rPr>
          <w:rFonts w:ascii="仿宋" w:eastAsia="仿宋" w:hAnsi="仿宋" w:cs="宋体" w:hint="eastAsia"/>
          <w:kern w:val="0"/>
          <w:sz w:val="32"/>
          <w:szCs w:val="32"/>
        </w:rPr>
        <w:t>送达</w:t>
      </w:r>
      <w:r w:rsidR="00EB1D13" w:rsidRPr="00AF61CF">
        <w:rPr>
          <w:rFonts w:ascii="仿宋" w:eastAsia="仿宋" w:hAnsi="仿宋" w:cs="宋体" w:hint="eastAsia"/>
          <w:kern w:val="0"/>
          <w:sz w:val="32"/>
          <w:szCs w:val="32"/>
        </w:rPr>
        <w:t>处理决定之日起3个工作日内将处理结果告知有关行政主管部门。</w:t>
      </w:r>
    </w:p>
    <w:p w:rsidR="005C49F9" w:rsidRPr="00AF61CF" w:rsidRDefault="005C49F9" w:rsidP="005C49F9">
      <w:pPr>
        <w:ind w:firstLineChars="200" w:firstLine="640"/>
        <w:rPr>
          <w:rFonts w:ascii="仿宋" w:eastAsia="仿宋" w:hAnsi="仿宋" w:cs="宋体"/>
          <w:kern w:val="0"/>
          <w:sz w:val="32"/>
          <w:szCs w:val="32"/>
        </w:rPr>
      </w:pPr>
      <w:r w:rsidRPr="00AF61CF">
        <w:rPr>
          <w:rFonts w:ascii="宋体" w:hAnsi="宋体" w:cs="仿宋_GB2312" w:hint="eastAsia"/>
          <w:snapToGrid w:val="0"/>
          <w:kern w:val="0"/>
          <w:sz w:val="32"/>
          <w:szCs w:val="32"/>
        </w:rPr>
        <w:t>第</w:t>
      </w:r>
      <w:r w:rsidR="00AF61CF" w:rsidRPr="00AF61CF">
        <w:rPr>
          <w:rFonts w:ascii="黑体" w:eastAsia="黑体" w:hAnsi="黑体" w:cs="宋体" w:hint="eastAsia"/>
          <w:kern w:val="0"/>
          <w:sz w:val="32"/>
          <w:szCs w:val="32"/>
        </w:rPr>
        <w:t>五十二</w:t>
      </w:r>
      <w:r w:rsidRPr="00AF61CF">
        <w:rPr>
          <w:rFonts w:ascii="宋体" w:hAnsi="宋体" w:cs="仿宋_GB2312" w:hint="eastAsia"/>
          <w:snapToGrid w:val="0"/>
          <w:kern w:val="0"/>
          <w:sz w:val="32"/>
          <w:szCs w:val="32"/>
        </w:rPr>
        <w:t>条 【</w:t>
      </w:r>
      <w:r w:rsidRPr="00AF61CF">
        <w:rPr>
          <w:rFonts w:ascii="仿宋" w:eastAsia="仿宋" w:hAnsi="仿宋" w:cs="宋体" w:hint="eastAsia"/>
          <w:b/>
          <w:kern w:val="0"/>
          <w:sz w:val="32"/>
          <w:szCs w:val="32"/>
        </w:rPr>
        <w:t>与有关行政主管部门协作</w:t>
      </w:r>
      <w:r w:rsidRPr="00AF61CF">
        <w:rPr>
          <w:rFonts w:ascii="宋体" w:hAnsi="宋体" w:cs="仿宋_GB2312" w:hint="eastAsia"/>
          <w:snapToGrid w:val="0"/>
          <w:kern w:val="0"/>
          <w:sz w:val="32"/>
          <w:szCs w:val="32"/>
        </w:rPr>
        <w:t>三】</w:t>
      </w:r>
      <w:r w:rsidRPr="00AF61CF">
        <w:rPr>
          <w:rFonts w:ascii="仿宋_GB2312" w:eastAsia="仿宋_GB2312" w:hAnsi="仿宋_GB2312" w:cs="仿宋_GB2312" w:hint="eastAsia"/>
          <w:snapToGrid w:val="0"/>
          <w:kern w:val="0"/>
          <w:sz w:val="32"/>
          <w:szCs w:val="32"/>
        </w:rPr>
        <w:t xml:space="preserve"> </w:t>
      </w:r>
      <w:r w:rsidRPr="00AF61CF">
        <w:rPr>
          <w:rFonts w:ascii="仿宋" w:eastAsia="仿宋" w:hAnsi="仿宋" w:cs="宋体" w:hint="eastAsia"/>
          <w:kern w:val="0"/>
          <w:sz w:val="32"/>
          <w:szCs w:val="32"/>
        </w:rPr>
        <w:t>对</w:t>
      </w:r>
      <w:r w:rsidR="00222073" w:rsidRPr="00AF61CF">
        <w:rPr>
          <w:rFonts w:ascii="仿宋" w:eastAsia="仿宋" w:hAnsi="仿宋" w:cs="宋体" w:hint="eastAsia"/>
          <w:kern w:val="0"/>
          <w:sz w:val="32"/>
          <w:szCs w:val="32"/>
        </w:rPr>
        <w:t>城市管理行政执法</w:t>
      </w:r>
      <w:r w:rsidRPr="00AF61CF">
        <w:rPr>
          <w:rFonts w:ascii="仿宋" w:eastAsia="仿宋" w:hAnsi="仿宋" w:cs="宋体" w:hint="eastAsia"/>
          <w:kern w:val="0"/>
          <w:sz w:val="32"/>
          <w:szCs w:val="32"/>
        </w:rPr>
        <w:t>中的专项行动，</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需要相关行政主管部门协助的，相关行政主管部门应当协助。</w:t>
      </w:r>
    </w:p>
    <w:p w:rsidR="005C49F9" w:rsidRPr="00AF61CF" w:rsidRDefault="005C49F9"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当事人</w:t>
      </w:r>
      <w:r w:rsidR="00D66819" w:rsidRPr="00AF61CF">
        <w:rPr>
          <w:rFonts w:ascii="仿宋" w:eastAsia="仿宋" w:hAnsi="仿宋" w:cs="宋体" w:hint="eastAsia"/>
          <w:kern w:val="0"/>
          <w:sz w:val="32"/>
          <w:szCs w:val="32"/>
        </w:rPr>
        <w:t>违反本条例第二十八条规定拒绝配合调查取证或者</w:t>
      </w:r>
      <w:r w:rsidRPr="00AF61CF">
        <w:rPr>
          <w:rFonts w:ascii="仿宋" w:eastAsia="仿宋" w:hAnsi="仿宋" w:cs="宋体" w:hint="eastAsia"/>
          <w:kern w:val="0"/>
          <w:sz w:val="32"/>
          <w:szCs w:val="32"/>
        </w:rPr>
        <w:t>拒绝履行行政决定，</w:t>
      </w:r>
      <w:r w:rsidR="00D66819" w:rsidRPr="00AF61CF">
        <w:rPr>
          <w:rFonts w:ascii="仿宋" w:eastAsia="仿宋" w:hAnsi="仿宋" w:cs="宋体" w:hint="eastAsia"/>
          <w:kern w:val="0"/>
          <w:sz w:val="32"/>
          <w:szCs w:val="32"/>
        </w:rPr>
        <w:t>由</w:t>
      </w:r>
      <w:r w:rsidR="00222073" w:rsidRPr="00AF61CF">
        <w:rPr>
          <w:rFonts w:ascii="仿宋" w:eastAsia="仿宋" w:hAnsi="仿宋" w:cs="宋体" w:hint="eastAsia"/>
          <w:kern w:val="0"/>
          <w:sz w:val="32"/>
          <w:szCs w:val="32"/>
        </w:rPr>
        <w:t>城市管理和综合执法部门</w:t>
      </w:r>
      <w:r w:rsidR="00D66819" w:rsidRPr="00AF61CF">
        <w:rPr>
          <w:rFonts w:ascii="仿宋" w:eastAsia="仿宋" w:hAnsi="仿宋" w:cs="宋体" w:hint="eastAsia"/>
          <w:kern w:val="0"/>
          <w:sz w:val="32"/>
          <w:szCs w:val="32"/>
        </w:rPr>
        <w:t>责令改正；</w:t>
      </w:r>
      <w:r w:rsidRPr="00AF61CF">
        <w:rPr>
          <w:rFonts w:ascii="仿宋" w:eastAsia="仿宋" w:hAnsi="仿宋" w:cs="宋体" w:hint="eastAsia"/>
          <w:kern w:val="0"/>
          <w:sz w:val="32"/>
          <w:szCs w:val="32"/>
        </w:rPr>
        <w:t>严重影响行政管理秩序的，</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可</w:t>
      </w:r>
      <w:r w:rsidRPr="00AF61CF">
        <w:rPr>
          <w:rFonts w:ascii="仿宋" w:eastAsia="仿宋" w:hAnsi="仿宋" w:cs="宋体" w:hint="eastAsia"/>
          <w:kern w:val="0"/>
          <w:sz w:val="32"/>
          <w:szCs w:val="32"/>
        </w:rPr>
        <w:lastRenderedPageBreak/>
        <w:t>以将有关情况</w:t>
      </w:r>
      <w:r w:rsidR="00D66819" w:rsidRPr="00AF61CF">
        <w:rPr>
          <w:rFonts w:ascii="仿宋" w:eastAsia="仿宋" w:hAnsi="仿宋" w:cs="宋体" w:hint="eastAsia"/>
          <w:kern w:val="0"/>
          <w:sz w:val="32"/>
          <w:szCs w:val="32"/>
        </w:rPr>
        <w:t>函</w:t>
      </w:r>
      <w:r w:rsidR="001C555A">
        <w:rPr>
          <w:rFonts w:ascii="仿宋" w:eastAsia="仿宋" w:hAnsi="仿宋" w:cs="宋体" w:hint="eastAsia"/>
          <w:kern w:val="0"/>
          <w:sz w:val="32"/>
          <w:szCs w:val="32"/>
        </w:rPr>
        <w:t>告</w:t>
      </w:r>
      <w:r w:rsidRPr="00AF61CF">
        <w:rPr>
          <w:rFonts w:ascii="仿宋" w:eastAsia="仿宋" w:hAnsi="仿宋" w:cs="宋体" w:hint="eastAsia"/>
          <w:kern w:val="0"/>
          <w:sz w:val="32"/>
          <w:szCs w:val="32"/>
        </w:rPr>
        <w:t>相关行政主管部门，相关行政主管部门应当依法采取措施督促当事人履行义务。相关行政主管部门建立诚信系统的，应当将当事人拒绝配合调查取证、拒绝履行行政决定的情况录入系统。</w:t>
      </w:r>
      <w:r w:rsidR="00D66819" w:rsidRPr="00AF61CF">
        <w:rPr>
          <w:rFonts w:ascii="仿宋" w:eastAsia="仿宋" w:hAnsi="仿宋" w:cs="宋体" w:hint="eastAsia"/>
          <w:kern w:val="0"/>
          <w:sz w:val="32"/>
          <w:szCs w:val="32"/>
        </w:rPr>
        <w:t>违反治安管理秩序的，由公安机关依法给予治安处罚。</w:t>
      </w:r>
    </w:p>
    <w:p w:rsidR="00B73EB7" w:rsidRPr="00AF61CF" w:rsidRDefault="00B73EB7" w:rsidP="00B73EB7">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D66819"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三</w:t>
      </w:r>
      <w:r w:rsidRPr="00AF61CF">
        <w:rPr>
          <w:rFonts w:ascii="黑体" w:eastAsia="黑体" w:hAnsi="黑体" w:cs="宋体" w:hint="eastAsia"/>
          <w:kern w:val="0"/>
          <w:sz w:val="32"/>
          <w:szCs w:val="32"/>
        </w:rPr>
        <w:t>条</w:t>
      </w:r>
      <w:r w:rsidRPr="00AF61CF">
        <w:rPr>
          <w:rFonts w:ascii="仿宋" w:eastAsia="仿宋" w:hAnsi="仿宋" w:cs="宋体" w:hint="eastAsia"/>
          <w:kern w:val="0"/>
          <w:sz w:val="32"/>
          <w:szCs w:val="32"/>
        </w:rPr>
        <w:t xml:space="preserve">  【</w:t>
      </w:r>
      <w:r w:rsidRPr="00AF61CF">
        <w:rPr>
          <w:rFonts w:ascii="仿宋" w:eastAsia="仿宋" w:hAnsi="仿宋" w:cs="宋体" w:hint="eastAsia"/>
          <w:b/>
          <w:kern w:val="0"/>
          <w:sz w:val="32"/>
          <w:szCs w:val="32"/>
        </w:rPr>
        <w:t>与公安机关协作一</w:t>
      </w:r>
      <w:r w:rsidRPr="00AF61CF">
        <w:rPr>
          <w:rFonts w:ascii="仿宋" w:eastAsia="仿宋" w:hAnsi="仿宋" w:cs="宋体"/>
          <w:kern w:val="0"/>
          <w:sz w:val="32"/>
          <w:szCs w:val="32"/>
        </w:rPr>
        <w:t>】</w:t>
      </w:r>
      <w:r w:rsidRPr="00AF61CF">
        <w:rPr>
          <w:rFonts w:ascii="仿宋" w:eastAsia="仿宋" w:hAnsi="仿宋" w:cs="宋体" w:hint="eastAsia"/>
          <w:kern w:val="0"/>
          <w:sz w:val="32"/>
          <w:szCs w:val="32"/>
        </w:rPr>
        <w:t>当事人应当按照</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的要求接受调查并如实提供身份证明、居住地址、联系方式等基本信息。当事人拒绝提供或者无法提供身份证明信息的，执法人员可以联系公安机关到现场协助。</w:t>
      </w:r>
    </w:p>
    <w:p w:rsidR="00222073" w:rsidRPr="001C555A" w:rsidRDefault="00222073" w:rsidP="001C555A">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对以暴力、威胁或者其他方法阻碍城市管理综合执法人员依法执行公务，擅自拆封或者使用被查封的场所、设施、财物，撕毁法律文书等违法行为,公安机关必须及时依法</w:t>
      </w:r>
      <w:proofErr w:type="gramStart"/>
      <w:r w:rsidRPr="00AF61CF">
        <w:rPr>
          <w:rFonts w:ascii="仿宋" w:eastAsia="仿宋" w:hAnsi="仿宋" w:cs="宋体" w:hint="eastAsia"/>
          <w:kern w:val="0"/>
          <w:sz w:val="32"/>
          <w:szCs w:val="32"/>
        </w:rPr>
        <w:t>作出</w:t>
      </w:r>
      <w:proofErr w:type="gramEnd"/>
      <w:r w:rsidRPr="00AF61CF">
        <w:rPr>
          <w:rFonts w:ascii="仿宋" w:eastAsia="仿宋" w:hAnsi="仿宋" w:cs="宋体" w:hint="eastAsia"/>
          <w:kern w:val="0"/>
          <w:sz w:val="32"/>
          <w:szCs w:val="32"/>
        </w:rPr>
        <w:t>行政处理，或者依法追究刑事责任，不得作为民事纠纷进行处理。</w:t>
      </w:r>
    </w:p>
    <w:p w:rsidR="00B73EB7" w:rsidRPr="00AF61CF" w:rsidRDefault="00B73EB7" w:rsidP="00B73EB7">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四</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Pr="00AF61CF">
        <w:rPr>
          <w:rFonts w:ascii="宋体" w:eastAsia="宋体" w:hAnsi="宋体" w:cs="宋体" w:hint="eastAsia"/>
          <w:kern w:val="0"/>
          <w:sz w:val="32"/>
        </w:rPr>
        <w:t>【</w:t>
      </w:r>
      <w:r w:rsidRPr="00AF61CF">
        <w:rPr>
          <w:rFonts w:ascii="仿宋" w:eastAsia="仿宋" w:hAnsi="仿宋" w:cs="宋体" w:hint="eastAsia"/>
          <w:b/>
          <w:kern w:val="0"/>
          <w:sz w:val="32"/>
          <w:szCs w:val="32"/>
        </w:rPr>
        <w:t>与公安机关协作二</w:t>
      </w:r>
      <w:r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222073" w:rsidRPr="00AF61CF">
        <w:rPr>
          <w:rFonts w:ascii="宋体" w:eastAsia="宋体" w:hAnsi="宋体" w:cs="宋体" w:hint="eastAsia"/>
          <w:kern w:val="0"/>
          <w:sz w:val="32"/>
        </w:rPr>
        <w:t>市、</w:t>
      </w:r>
      <w:r w:rsidRPr="00AF61CF">
        <w:rPr>
          <w:rFonts w:ascii="仿宋" w:eastAsia="仿宋" w:hAnsi="仿宋" w:cs="宋体" w:hint="eastAsia"/>
          <w:kern w:val="0"/>
          <w:sz w:val="32"/>
          <w:szCs w:val="32"/>
        </w:rPr>
        <w:t>区（县）人民政府应当建立公安部门配合执法的</w:t>
      </w:r>
      <w:r w:rsidR="00222073" w:rsidRPr="00AF61CF">
        <w:rPr>
          <w:rFonts w:ascii="仿宋" w:eastAsia="仿宋" w:hAnsi="仿宋" w:cs="宋体" w:hint="eastAsia"/>
          <w:kern w:val="0"/>
          <w:sz w:val="32"/>
          <w:szCs w:val="32"/>
        </w:rPr>
        <w:t>派驻警员、联勤巡查、交叉任职</w:t>
      </w:r>
      <w:r w:rsidRPr="00AF61CF">
        <w:rPr>
          <w:rFonts w:ascii="仿宋" w:eastAsia="仿宋" w:hAnsi="仿宋" w:cs="宋体" w:hint="eastAsia"/>
          <w:kern w:val="0"/>
          <w:sz w:val="32"/>
          <w:szCs w:val="32"/>
        </w:rPr>
        <w:t>工作机制</w:t>
      </w:r>
      <w:r w:rsidR="00222073" w:rsidRPr="00AF61CF">
        <w:rPr>
          <w:rFonts w:ascii="仿宋" w:eastAsia="仿宋" w:hAnsi="仿宋" w:cs="宋体" w:hint="eastAsia"/>
          <w:kern w:val="0"/>
          <w:sz w:val="32"/>
          <w:szCs w:val="32"/>
        </w:rPr>
        <w:t>。</w:t>
      </w:r>
      <w:r w:rsidRPr="00AF61CF">
        <w:rPr>
          <w:rFonts w:ascii="仿宋" w:eastAsia="仿宋" w:hAnsi="仿宋" w:cs="宋体" w:hint="eastAsia"/>
          <w:kern w:val="0"/>
          <w:sz w:val="32"/>
          <w:szCs w:val="32"/>
        </w:rPr>
        <w:t>派驻警员</w:t>
      </w:r>
      <w:r w:rsidR="00222073" w:rsidRPr="00AF61CF">
        <w:rPr>
          <w:rFonts w:ascii="仿宋" w:eastAsia="仿宋" w:hAnsi="仿宋" w:cs="宋体" w:hint="eastAsia"/>
          <w:kern w:val="0"/>
          <w:sz w:val="32"/>
          <w:szCs w:val="32"/>
        </w:rPr>
        <w:t>、联勤巡查、交叉任职</w:t>
      </w:r>
      <w:r w:rsidRPr="00AF61CF">
        <w:rPr>
          <w:rFonts w:ascii="仿宋" w:eastAsia="仿宋" w:hAnsi="仿宋" w:cs="宋体" w:hint="eastAsia"/>
          <w:kern w:val="0"/>
          <w:sz w:val="32"/>
          <w:szCs w:val="32"/>
        </w:rPr>
        <w:t>的具体办法由市人民政府负责制定。</w:t>
      </w:r>
    </w:p>
    <w:p w:rsidR="00EB1D13" w:rsidRPr="00AF61CF" w:rsidRDefault="00EB1D13" w:rsidP="00EB1D13">
      <w:pPr>
        <w:widowControl/>
        <w:shd w:val="clear" w:color="auto" w:fill="FFFFFF"/>
        <w:spacing w:before="291" w:after="291" w:line="640" w:lineRule="atLeast"/>
        <w:jc w:val="center"/>
        <w:rPr>
          <w:rFonts w:ascii="宋体" w:eastAsia="宋体" w:hAnsi="宋体" w:cs="宋体"/>
          <w:kern w:val="0"/>
          <w:sz w:val="23"/>
          <w:szCs w:val="23"/>
        </w:rPr>
      </w:pPr>
      <w:r w:rsidRPr="00AF61CF">
        <w:rPr>
          <w:rFonts w:ascii="黑体" w:eastAsia="黑体" w:hAnsi="黑体" w:cs="宋体" w:hint="eastAsia"/>
          <w:kern w:val="0"/>
          <w:sz w:val="32"/>
          <w:szCs w:val="32"/>
        </w:rPr>
        <w:t>第五章</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公众参与</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lastRenderedPageBreak/>
        <w:t>第</w:t>
      </w:r>
      <w:r w:rsidR="00D66819"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五</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信息公开下的公众参与</w:t>
      </w:r>
      <w:r w:rsidR="009F68F0" w:rsidRPr="00AF61CF">
        <w:rPr>
          <w:rFonts w:ascii="仿宋" w:eastAsia="仿宋" w:hAnsi="仿宋" w:cs="宋体"/>
          <w:kern w:val="0"/>
          <w:sz w:val="32"/>
          <w:szCs w:val="32"/>
        </w:rPr>
        <w:t>】</w:t>
      </w:r>
      <w:r w:rsidR="00EB1D13" w:rsidRPr="00AF61CF">
        <w:rPr>
          <w:rFonts w:ascii="仿宋" w:eastAsia="仿宋" w:hAnsi="仿宋" w:cs="宋体" w:hint="eastAsia"/>
          <w:kern w:val="0"/>
          <w:sz w:val="32"/>
          <w:szCs w:val="32"/>
        </w:rPr>
        <w:t>市、区（县）</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应当采用便于公众知悉的方式，公开与</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有关的行政决策、</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、行政监督等信息，为公众参与</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活动提供必要条件。</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六</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村（居）、行业协会、中介组织的参与</w:t>
      </w:r>
      <w:r w:rsidR="009F68F0" w:rsidRPr="00AF61CF">
        <w:rPr>
          <w:rFonts w:ascii="仿宋" w:eastAsia="仿宋" w:hAnsi="仿宋" w:cs="宋体"/>
          <w:kern w:val="0"/>
          <w:sz w:val="32"/>
          <w:szCs w:val="32"/>
        </w:rPr>
        <w:t>】</w:t>
      </w:r>
      <w:r w:rsidR="00EB1D13" w:rsidRPr="00AF61CF">
        <w:rPr>
          <w:rFonts w:ascii="仿宋" w:eastAsia="仿宋" w:hAnsi="仿宋" w:cs="宋体" w:hint="eastAsia"/>
          <w:kern w:val="0"/>
          <w:sz w:val="32"/>
          <w:szCs w:val="32"/>
        </w:rPr>
        <w:t>市、区（县）</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应当加强与居委会以及行业协会、中介组织的联系，建立顺畅、有效的沟通机制，促进城市管理</w:t>
      </w:r>
      <w:r w:rsidR="00420E7E" w:rsidRPr="00AF61CF">
        <w:rPr>
          <w:rFonts w:ascii="仿宋" w:eastAsia="仿宋" w:hAnsi="仿宋" w:cs="宋体" w:hint="eastAsia"/>
          <w:kern w:val="0"/>
          <w:sz w:val="32"/>
          <w:szCs w:val="32"/>
        </w:rPr>
        <w:t>、</w:t>
      </w:r>
      <w:r w:rsidR="00EB1D13" w:rsidRPr="00AF61CF">
        <w:rPr>
          <w:rFonts w:ascii="仿宋" w:eastAsia="仿宋" w:hAnsi="仿宋" w:cs="宋体" w:hint="eastAsia"/>
          <w:kern w:val="0"/>
          <w:sz w:val="32"/>
          <w:szCs w:val="32"/>
        </w:rPr>
        <w:t>社会自治和行业自律。</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七</w:t>
      </w:r>
      <w:r w:rsidRPr="00AF61CF">
        <w:rPr>
          <w:rFonts w:ascii="黑体" w:eastAsia="黑体" w:hAnsi="黑体" w:cs="宋体" w:hint="eastAsia"/>
          <w:kern w:val="0"/>
          <w:sz w:val="32"/>
          <w:szCs w:val="32"/>
        </w:rPr>
        <w:t xml:space="preserve">条  </w:t>
      </w:r>
      <w:r w:rsidR="009F68F0" w:rsidRPr="00AF61CF">
        <w:rPr>
          <w:rFonts w:ascii="仿宋" w:eastAsia="仿宋" w:hAnsi="仿宋" w:cs="宋体" w:hint="eastAsia"/>
          <w:kern w:val="0"/>
          <w:sz w:val="32"/>
          <w:szCs w:val="32"/>
        </w:rPr>
        <w:t>【</w:t>
      </w:r>
      <w:r w:rsidR="009A2753" w:rsidRPr="009A2753">
        <w:rPr>
          <w:rFonts w:ascii="仿宋" w:eastAsia="仿宋" w:hAnsi="仿宋" w:cs="宋体" w:hint="eastAsia"/>
          <w:b/>
          <w:kern w:val="0"/>
          <w:sz w:val="32"/>
          <w:szCs w:val="32"/>
        </w:rPr>
        <w:t>居委会</w:t>
      </w:r>
      <w:r w:rsidR="009F68F0" w:rsidRPr="00AF61CF">
        <w:rPr>
          <w:rFonts w:ascii="仿宋" w:eastAsia="仿宋" w:hAnsi="仿宋" w:cs="宋体" w:hint="eastAsia"/>
          <w:b/>
          <w:kern w:val="0"/>
          <w:sz w:val="32"/>
          <w:szCs w:val="32"/>
        </w:rPr>
        <w:t>的参与</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420E7E" w:rsidRPr="00AF61CF">
        <w:rPr>
          <w:rFonts w:ascii="仿宋" w:eastAsia="仿宋" w:hAnsi="仿宋" w:cs="宋体" w:hint="eastAsia"/>
          <w:kern w:val="0"/>
          <w:sz w:val="32"/>
          <w:szCs w:val="32"/>
        </w:rPr>
        <w:t>居委会应当协助街道（社区）、</w:t>
      </w:r>
      <w:r w:rsidR="00EB1D13" w:rsidRPr="00AF61CF">
        <w:rPr>
          <w:rFonts w:ascii="仿宋" w:eastAsia="仿宋" w:hAnsi="仿宋" w:cs="宋体" w:hint="eastAsia"/>
          <w:kern w:val="0"/>
          <w:sz w:val="32"/>
          <w:szCs w:val="32"/>
        </w:rPr>
        <w:t>镇人民政府做好城市管理相关工作，发现并报告违反城市管理法律、法规、规章规定的行为。</w:t>
      </w:r>
    </w:p>
    <w:p w:rsidR="00EB1D13" w:rsidRPr="00AF61CF" w:rsidRDefault="001225D1" w:rsidP="00EB1D13">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八</w:t>
      </w:r>
      <w:r w:rsidRPr="00AF61CF">
        <w:rPr>
          <w:rFonts w:ascii="黑体" w:eastAsia="黑体" w:hAnsi="黑体" w:cs="宋体" w:hint="eastAsia"/>
          <w:kern w:val="0"/>
          <w:sz w:val="32"/>
          <w:szCs w:val="32"/>
        </w:rPr>
        <w:t xml:space="preserve">条  </w:t>
      </w:r>
      <w:r w:rsidR="009F68F0" w:rsidRPr="00AF61CF">
        <w:rPr>
          <w:rFonts w:ascii="黑体" w:eastAsia="黑体" w:hAnsi="黑体" w:cs="宋体" w:hint="eastAsia"/>
          <w:kern w:val="0"/>
          <w:sz w:val="32"/>
          <w:szCs w:val="32"/>
        </w:rPr>
        <w:t>【</w:t>
      </w:r>
      <w:r w:rsidR="009F68F0" w:rsidRPr="00AF61CF">
        <w:rPr>
          <w:rFonts w:ascii="仿宋" w:eastAsia="仿宋" w:hAnsi="仿宋" w:cs="宋体" w:hint="eastAsia"/>
          <w:b/>
          <w:kern w:val="0"/>
          <w:sz w:val="32"/>
          <w:szCs w:val="32"/>
        </w:rPr>
        <w:t>物业</w:t>
      </w:r>
      <w:r w:rsidR="00222073" w:rsidRPr="00AF61CF">
        <w:rPr>
          <w:rFonts w:ascii="仿宋" w:eastAsia="仿宋" w:hAnsi="仿宋" w:cs="宋体" w:hint="eastAsia"/>
          <w:b/>
          <w:kern w:val="0"/>
          <w:sz w:val="32"/>
          <w:szCs w:val="32"/>
        </w:rPr>
        <w:t>服务企业</w:t>
      </w:r>
      <w:r w:rsidR="009F68F0" w:rsidRPr="00AF61CF">
        <w:rPr>
          <w:rFonts w:ascii="仿宋" w:eastAsia="仿宋" w:hAnsi="仿宋" w:cs="宋体" w:hint="eastAsia"/>
          <w:b/>
          <w:kern w:val="0"/>
          <w:sz w:val="32"/>
          <w:szCs w:val="32"/>
        </w:rPr>
        <w:t>的参与</w:t>
      </w:r>
      <w:r w:rsidR="009F68F0" w:rsidRPr="00AF61CF">
        <w:rPr>
          <w:rFonts w:ascii="黑体" w:eastAsia="黑体" w:hAnsi="黑体" w:cs="宋体"/>
          <w:kern w:val="0"/>
          <w:sz w:val="32"/>
          <w:szCs w:val="32"/>
        </w:rPr>
        <w:t>】</w:t>
      </w:r>
      <w:r w:rsidR="00F00C97" w:rsidRPr="00AF61CF">
        <w:rPr>
          <w:rFonts w:ascii="黑体" w:eastAsia="黑体" w:hAnsi="黑体" w:cs="宋体" w:hint="eastAsia"/>
          <w:kern w:val="0"/>
          <w:sz w:val="32"/>
          <w:szCs w:val="32"/>
        </w:rPr>
        <w:t xml:space="preserve"> </w:t>
      </w:r>
      <w:r w:rsidR="001C555A" w:rsidRPr="00AF61CF">
        <w:rPr>
          <w:rFonts w:ascii="仿宋" w:eastAsia="仿宋" w:hAnsi="仿宋" w:cs="宋体" w:hint="eastAsia"/>
          <w:kern w:val="0"/>
          <w:sz w:val="32"/>
          <w:szCs w:val="32"/>
        </w:rPr>
        <w:t>物业服务企业</w:t>
      </w:r>
      <w:r w:rsidR="001C555A">
        <w:rPr>
          <w:rFonts w:ascii="仿宋" w:eastAsia="仿宋" w:hAnsi="仿宋" w:cs="宋体" w:hint="eastAsia"/>
          <w:kern w:val="0"/>
          <w:sz w:val="32"/>
          <w:szCs w:val="32"/>
        </w:rPr>
        <w:t>履行物业服务合同时应当遵守</w:t>
      </w:r>
      <w:r w:rsidR="00EB1D13" w:rsidRPr="00AF61CF">
        <w:rPr>
          <w:rFonts w:ascii="仿宋" w:eastAsia="仿宋" w:hAnsi="仿宋" w:cs="宋体" w:hint="eastAsia"/>
          <w:kern w:val="0"/>
          <w:sz w:val="32"/>
          <w:szCs w:val="32"/>
        </w:rPr>
        <w:t>城市管理法律、法规、规章</w:t>
      </w:r>
      <w:r w:rsidR="001C555A">
        <w:rPr>
          <w:rFonts w:ascii="仿宋" w:eastAsia="仿宋" w:hAnsi="仿宋" w:cs="宋体" w:hint="eastAsia"/>
          <w:kern w:val="0"/>
          <w:sz w:val="32"/>
          <w:szCs w:val="32"/>
        </w:rPr>
        <w:t>；</w:t>
      </w:r>
      <w:r w:rsidR="001C555A" w:rsidRPr="00AF61CF">
        <w:rPr>
          <w:rFonts w:ascii="仿宋" w:eastAsia="仿宋" w:hAnsi="仿宋" w:cs="宋体" w:hint="eastAsia"/>
          <w:kern w:val="0"/>
          <w:sz w:val="32"/>
          <w:szCs w:val="32"/>
        </w:rPr>
        <w:t>对物业管理区域内违反城市管理法律、法规、规章禁止规定的行为，</w:t>
      </w:r>
      <w:r w:rsidR="00EB1D13" w:rsidRPr="00AF61CF">
        <w:rPr>
          <w:rFonts w:ascii="仿宋" w:eastAsia="仿宋" w:hAnsi="仿宋" w:cs="宋体" w:hint="eastAsia"/>
          <w:kern w:val="0"/>
          <w:sz w:val="32"/>
          <w:szCs w:val="32"/>
        </w:rPr>
        <w:t>应当</w:t>
      </w:r>
      <w:r w:rsidR="00524B6E" w:rsidRPr="00AF61CF">
        <w:rPr>
          <w:rFonts w:ascii="仿宋" w:eastAsia="仿宋" w:hAnsi="仿宋" w:cs="宋体" w:hint="eastAsia"/>
          <w:kern w:val="0"/>
          <w:sz w:val="32"/>
          <w:szCs w:val="32"/>
        </w:rPr>
        <w:t>立即</w:t>
      </w:r>
      <w:r w:rsidR="00EB1D13" w:rsidRPr="00AF61CF">
        <w:rPr>
          <w:rFonts w:ascii="仿宋" w:eastAsia="仿宋" w:hAnsi="仿宋" w:cs="宋体" w:hint="eastAsia"/>
          <w:kern w:val="0"/>
          <w:sz w:val="32"/>
          <w:szCs w:val="32"/>
        </w:rPr>
        <w:t>劝阻</w:t>
      </w:r>
      <w:r w:rsidR="00524B6E" w:rsidRPr="00AF61CF">
        <w:rPr>
          <w:rFonts w:ascii="仿宋" w:eastAsia="仿宋" w:hAnsi="仿宋" w:cs="宋体" w:hint="eastAsia"/>
          <w:kern w:val="0"/>
          <w:sz w:val="32"/>
          <w:szCs w:val="32"/>
        </w:rPr>
        <w:t>。</w:t>
      </w:r>
      <w:r w:rsidR="00D66819" w:rsidRPr="00AF61CF">
        <w:rPr>
          <w:rFonts w:ascii="仿宋" w:eastAsia="仿宋" w:hAnsi="仿宋" w:cs="宋体" w:hint="eastAsia"/>
          <w:kern w:val="0"/>
          <w:sz w:val="32"/>
          <w:szCs w:val="32"/>
        </w:rPr>
        <w:t>劝阻无效</w:t>
      </w:r>
      <w:r w:rsidR="00524B6E" w:rsidRPr="00AF61CF">
        <w:rPr>
          <w:rFonts w:ascii="仿宋" w:eastAsia="仿宋" w:hAnsi="仿宋" w:cs="宋体" w:hint="eastAsia"/>
          <w:kern w:val="0"/>
          <w:sz w:val="32"/>
          <w:szCs w:val="32"/>
        </w:rPr>
        <w:t>的，应当</w:t>
      </w:r>
      <w:r w:rsidR="00EB1D13" w:rsidRPr="00AF61CF">
        <w:rPr>
          <w:rFonts w:ascii="仿宋" w:eastAsia="仿宋" w:hAnsi="仿宋" w:cs="宋体" w:hint="eastAsia"/>
          <w:kern w:val="0"/>
          <w:sz w:val="32"/>
          <w:szCs w:val="32"/>
        </w:rPr>
        <w:t>及时向</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报告。</w:t>
      </w:r>
    </w:p>
    <w:p w:rsidR="00B423F1" w:rsidRPr="00AF61CF" w:rsidRDefault="001225D1" w:rsidP="00F00C97">
      <w:pPr>
        <w:widowControl/>
        <w:shd w:val="clear" w:color="auto" w:fill="FFFFFF"/>
        <w:spacing w:line="580" w:lineRule="atLeast"/>
        <w:ind w:firstLine="640"/>
        <w:jc w:val="left"/>
        <w:rPr>
          <w:rFonts w:ascii="仿宋" w:eastAsia="仿宋" w:hAnsi="仿宋" w:cs="宋体"/>
          <w:kern w:val="0"/>
          <w:sz w:val="32"/>
          <w:szCs w:val="32"/>
          <w:u w:val="single"/>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五十</w:t>
      </w:r>
      <w:r w:rsidR="00AF61CF" w:rsidRPr="00AF61CF">
        <w:rPr>
          <w:rFonts w:ascii="黑体" w:eastAsia="黑体" w:hAnsi="黑体" w:cs="宋体" w:hint="eastAsia"/>
          <w:kern w:val="0"/>
          <w:sz w:val="32"/>
          <w:szCs w:val="32"/>
        </w:rPr>
        <w:t>九</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仿宋" w:eastAsia="仿宋" w:hAnsi="仿宋" w:cs="宋体" w:hint="eastAsia"/>
          <w:kern w:val="0"/>
          <w:sz w:val="32"/>
          <w:szCs w:val="32"/>
        </w:rPr>
        <w:t>【</w:t>
      </w:r>
      <w:r w:rsidR="009F68F0" w:rsidRPr="00AF61CF">
        <w:rPr>
          <w:rFonts w:ascii="仿宋" w:eastAsia="仿宋" w:hAnsi="仿宋" w:cs="宋体" w:hint="eastAsia"/>
          <w:b/>
          <w:kern w:val="0"/>
          <w:sz w:val="32"/>
          <w:szCs w:val="32"/>
        </w:rPr>
        <w:t>志愿者的参与</w:t>
      </w:r>
      <w:r w:rsidR="009F68F0" w:rsidRPr="00AF61CF">
        <w:rPr>
          <w:rFonts w:ascii="仿宋" w:eastAsia="仿宋" w:hAnsi="仿宋" w:cs="宋体"/>
          <w:kern w:val="0"/>
          <w:sz w:val="32"/>
          <w:szCs w:val="32"/>
        </w:rPr>
        <w:t>】</w:t>
      </w:r>
      <w:r w:rsidR="00F00C97" w:rsidRPr="00AF61CF">
        <w:rPr>
          <w:rFonts w:ascii="仿宋" w:eastAsia="仿宋" w:hAnsi="仿宋" w:cs="宋体" w:hint="eastAsia"/>
          <w:kern w:val="0"/>
          <w:sz w:val="32"/>
          <w:szCs w:val="32"/>
        </w:rPr>
        <w:t xml:space="preserve"> </w:t>
      </w:r>
      <w:r w:rsidR="00420E7E" w:rsidRPr="00AF61CF">
        <w:rPr>
          <w:rFonts w:ascii="仿宋" w:eastAsia="仿宋" w:hAnsi="仿宋" w:cs="宋体" w:hint="eastAsia"/>
          <w:kern w:val="0"/>
          <w:sz w:val="32"/>
          <w:szCs w:val="32"/>
        </w:rPr>
        <w:t>吸纳</w:t>
      </w:r>
      <w:r w:rsidR="00420E7E" w:rsidRPr="00AF61CF">
        <w:rPr>
          <w:rFonts w:ascii="仿宋" w:eastAsia="仿宋" w:hAnsi="仿宋" w:cs="宋体"/>
          <w:kern w:val="0"/>
          <w:sz w:val="32"/>
          <w:szCs w:val="32"/>
        </w:rPr>
        <w:t>相关法律援助机构、</w:t>
      </w:r>
      <w:r w:rsidR="00420E7E" w:rsidRPr="00AF61CF">
        <w:rPr>
          <w:rFonts w:ascii="仿宋" w:eastAsia="仿宋" w:hAnsi="仿宋" w:cs="宋体" w:hint="eastAsia"/>
          <w:kern w:val="0"/>
          <w:sz w:val="32"/>
          <w:szCs w:val="32"/>
        </w:rPr>
        <w:t>社会志愿者</w:t>
      </w:r>
      <w:r w:rsidR="00420E7E" w:rsidRPr="00AF61CF">
        <w:rPr>
          <w:rFonts w:ascii="仿宋" w:eastAsia="仿宋" w:hAnsi="仿宋" w:cs="宋体"/>
          <w:kern w:val="0"/>
          <w:sz w:val="32"/>
          <w:szCs w:val="32"/>
        </w:rPr>
        <w:t>和法律工作者等专业人士</w:t>
      </w:r>
      <w:r w:rsidR="00EB1D13" w:rsidRPr="00AF61CF">
        <w:rPr>
          <w:rFonts w:ascii="仿宋" w:eastAsia="仿宋" w:hAnsi="仿宋" w:cs="宋体" w:hint="eastAsia"/>
          <w:kern w:val="0"/>
          <w:sz w:val="32"/>
          <w:szCs w:val="32"/>
        </w:rPr>
        <w:t>参与</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w:t>
      </w:r>
      <w:r w:rsidR="00420E7E" w:rsidRPr="00AF61CF">
        <w:rPr>
          <w:rFonts w:ascii="仿宋" w:eastAsia="仿宋" w:hAnsi="仿宋" w:cs="宋体" w:hint="eastAsia"/>
          <w:kern w:val="0"/>
          <w:sz w:val="32"/>
          <w:szCs w:val="32"/>
        </w:rPr>
        <w:t>解释</w:t>
      </w:r>
      <w:r w:rsidR="00222073" w:rsidRPr="00AF61CF">
        <w:rPr>
          <w:rFonts w:ascii="仿宋" w:eastAsia="仿宋" w:hAnsi="仿宋" w:cs="宋体" w:hint="eastAsia"/>
          <w:kern w:val="0"/>
          <w:sz w:val="32"/>
          <w:szCs w:val="32"/>
        </w:rPr>
        <w:t>城市管理行政执法</w:t>
      </w:r>
      <w:r w:rsidR="00420E7E" w:rsidRPr="00AF61CF">
        <w:rPr>
          <w:rFonts w:ascii="仿宋" w:eastAsia="仿宋" w:hAnsi="仿宋" w:cs="宋体" w:hint="eastAsia"/>
          <w:kern w:val="0"/>
          <w:sz w:val="32"/>
          <w:szCs w:val="32"/>
        </w:rPr>
        <w:t>的有关法律知识，</w:t>
      </w:r>
      <w:r w:rsidR="00EB1D13" w:rsidRPr="00AF61CF">
        <w:rPr>
          <w:rFonts w:ascii="仿宋" w:eastAsia="仿宋" w:hAnsi="仿宋" w:cs="宋体" w:hint="eastAsia"/>
          <w:kern w:val="0"/>
          <w:sz w:val="32"/>
          <w:szCs w:val="32"/>
        </w:rPr>
        <w:t>引导、劝导</w:t>
      </w:r>
      <w:r w:rsidR="00420E7E" w:rsidRPr="00AF61CF">
        <w:rPr>
          <w:rFonts w:ascii="仿宋" w:eastAsia="仿宋" w:hAnsi="仿宋" w:cs="宋体" w:hint="eastAsia"/>
          <w:kern w:val="0"/>
          <w:sz w:val="32"/>
          <w:szCs w:val="32"/>
        </w:rPr>
        <w:t>相对人</w:t>
      </w:r>
      <w:r w:rsidR="00EB1D13" w:rsidRPr="00AF61CF">
        <w:rPr>
          <w:rFonts w:ascii="仿宋" w:eastAsia="仿宋" w:hAnsi="仿宋" w:cs="宋体" w:hint="eastAsia"/>
          <w:kern w:val="0"/>
          <w:sz w:val="32"/>
          <w:szCs w:val="32"/>
        </w:rPr>
        <w:t>遵守城市管理法律、法规、规章，维护城市管理秩序。</w:t>
      </w:r>
    </w:p>
    <w:p w:rsidR="00EB1D13" w:rsidRPr="00AF61CF" w:rsidRDefault="00EB1D13" w:rsidP="00EB1D13">
      <w:pPr>
        <w:widowControl/>
        <w:shd w:val="clear" w:color="auto" w:fill="FFFFFF"/>
        <w:spacing w:before="291" w:after="291" w:line="640" w:lineRule="atLeast"/>
        <w:jc w:val="center"/>
        <w:rPr>
          <w:rFonts w:ascii="宋体" w:eastAsia="宋体" w:hAnsi="宋体" w:cs="宋体"/>
          <w:kern w:val="0"/>
          <w:sz w:val="23"/>
          <w:szCs w:val="23"/>
        </w:rPr>
      </w:pPr>
      <w:r w:rsidRPr="00AF61CF">
        <w:rPr>
          <w:rFonts w:ascii="黑体" w:eastAsia="黑体" w:hAnsi="黑体" w:cs="宋体" w:hint="eastAsia"/>
          <w:kern w:val="0"/>
          <w:sz w:val="32"/>
          <w:szCs w:val="32"/>
        </w:rPr>
        <w:lastRenderedPageBreak/>
        <w:t>第六章</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执法监督</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szCs w:val="32"/>
        </w:rPr>
        <w:t>【</w:t>
      </w:r>
      <w:r w:rsidR="00D13FA2" w:rsidRPr="00D13FA2">
        <w:rPr>
          <w:rFonts w:ascii="仿宋" w:eastAsia="仿宋" w:hAnsi="仿宋" w:cs="宋体" w:hint="eastAsia"/>
          <w:b/>
          <w:kern w:val="0"/>
          <w:sz w:val="32"/>
          <w:szCs w:val="32"/>
        </w:rPr>
        <w:t>社会监督</w:t>
      </w:r>
      <w:r w:rsidR="009F68F0" w:rsidRPr="00AF61CF">
        <w:rPr>
          <w:rFonts w:ascii="宋体" w:eastAsia="宋体" w:hAnsi="宋体" w:cs="宋体"/>
          <w:kern w:val="0"/>
          <w:sz w:val="32"/>
          <w:szCs w:val="32"/>
        </w:rPr>
        <w:t>】</w:t>
      </w:r>
      <w:r w:rsidR="00F00C97" w:rsidRPr="00AF61CF">
        <w:rPr>
          <w:rFonts w:ascii="宋体" w:eastAsia="宋体" w:hAnsi="宋体" w:cs="宋体" w:hint="eastAsia"/>
          <w:kern w:val="0"/>
          <w:sz w:val="32"/>
          <w:szCs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应当将本部门的职责内容、范围、执法依据、执法程序以及监督电话等事项向社会公告，接受社会监督。</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六十一</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rPr>
        <w:t>【</w:t>
      </w:r>
      <w:r w:rsidR="00D13FA2">
        <w:rPr>
          <w:rFonts w:ascii="仿宋" w:eastAsia="仿宋" w:hAnsi="仿宋" w:cs="宋体" w:hint="eastAsia"/>
          <w:b/>
          <w:kern w:val="0"/>
          <w:sz w:val="32"/>
          <w:szCs w:val="32"/>
        </w:rPr>
        <w:t>内部</w:t>
      </w:r>
      <w:r w:rsidR="009F68F0" w:rsidRPr="00AF61CF">
        <w:rPr>
          <w:rFonts w:ascii="仿宋" w:eastAsia="仿宋" w:hAnsi="仿宋" w:cs="宋体" w:hint="eastAsia"/>
          <w:b/>
          <w:kern w:val="0"/>
          <w:sz w:val="32"/>
          <w:szCs w:val="32"/>
        </w:rPr>
        <w:t>监督</w:t>
      </w:r>
      <w:r w:rsidR="009F68F0"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应当建立和完善</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监督机制，实行</w:t>
      </w:r>
      <w:r w:rsidR="00222073" w:rsidRPr="00AF61CF">
        <w:rPr>
          <w:rFonts w:ascii="仿宋" w:eastAsia="仿宋" w:hAnsi="仿宋" w:cs="宋体" w:hint="eastAsia"/>
          <w:kern w:val="0"/>
          <w:sz w:val="32"/>
          <w:szCs w:val="32"/>
        </w:rPr>
        <w:t>城市管理行政执法</w:t>
      </w:r>
      <w:r w:rsidR="00EB1D13" w:rsidRPr="00AF61CF">
        <w:rPr>
          <w:rFonts w:ascii="仿宋" w:eastAsia="仿宋" w:hAnsi="仿宋" w:cs="宋体" w:hint="eastAsia"/>
          <w:kern w:val="0"/>
          <w:sz w:val="32"/>
          <w:szCs w:val="32"/>
        </w:rPr>
        <w:t>监督检查、督办督察、评议考核、责任追究等监督制度。</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六十二</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rPr>
        <w:t>【</w:t>
      </w:r>
      <w:r w:rsidR="009F68F0" w:rsidRPr="00AF61CF">
        <w:rPr>
          <w:rFonts w:ascii="仿宋" w:eastAsia="仿宋" w:hAnsi="仿宋" w:cs="宋体" w:hint="eastAsia"/>
          <w:b/>
          <w:kern w:val="0"/>
          <w:sz w:val="32"/>
          <w:szCs w:val="32"/>
        </w:rPr>
        <w:t>上级对下级的监督</w:t>
      </w:r>
      <w:r w:rsidR="009F68F0"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EB1D13" w:rsidRPr="00AF61CF">
        <w:rPr>
          <w:rFonts w:ascii="仿宋" w:eastAsia="仿宋" w:hAnsi="仿宋" w:cs="宋体" w:hint="eastAsia"/>
          <w:kern w:val="0"/>
          <w:sz w:val="32"/>
          <w:szCs w:val="32"/>
        </w:rPr>
        <w:t>上级</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发现下级</w:t>
      </w:r>
      <w:r w:rsidR="00222073" w:rsidRPr="00AF61CF">
        <w:rPr>
          <w:rFonts w:ascii="仿宋" w:eastAsia="仿宋" w:hAnsi="仿宋" w:cs="宋体" w:hint="eastAsia"/>
          <w:kern w:val="0"/>
          <w:sz w:val="32"/>
          <w:szCs w:val="32"/>
        </w:rPr>
        <w:t>城市管理和综合执法部门</w:t>
      </w:r>
      <w:proofErr w:type="gramStart"/>
      <w:r w:rsidR="00EB1D13" w:rsidRPr="00AF61CF">
        <w:rPr>
          <w:rFonts w:ascii="仿宋" w:eastAsia="仿宋" w:hAnsi="仿宋" w:cs="宋体" w:hint="eastAsia"/>
          <w:kern w:val="0"/>
          <w:sz w:val="32"/>
          <w:szCs w:val="32"/>
        </w:rPr>
        <w:t>作出</w:t>
      </w:r>
      <w:proofErr w:type="gramEnd"/>
      <w:r w:rsidR="00EB1D13" w:rsidRPr="00AF61CF">
        <w:rPr>
          <w:rFonts w:ascii="仿宋" w:eastAsia="仿宋" w:hAnsi="仿宋" w:cs="宋体" w:hint="eastAsia"/>
          <w:kern w:val="0"/>
          <w:sz w:val="32"/>
          <w:szCs w:val="32"/>
        </w:rPr>
        <w:t>的行政处罚决定在实体或程序上有错误的，可以撤销该行政决定或者责令原</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重新</w:t>
      </w:r>
      <w:proofErr w:type="gramStart"/>
      <w:r w:rsidR="00EB1D13" w:rsidRPr="00AF61CF">
        <w:rPr>
          <w:rFonts w:ascii="仿宋" w:eastAsia="仿宋" w:hAnsi="仿宋" w:cs="宋体" w:hint="eastAsia"/>
          <w:kern w:val="0"/>
          <w:sz w:val="32"/>
          <w:szCs w:val="32"/>
        </w:rPr>
        <w:t>作出</w:t>
      </w:r>
      <w:proofErr w:type="gramEnd"/>
      <w:r w:rsidR="00EB1D13" w:rsidRPr="00AF61CF">
        <w:rPr>
          <w:rFonts w:ascii="仿宋" w:eastAsia="仿宋" w:hAnsi="仿宋" w:cs="宋体" w:hint="eastAsia"/>
          <w:kern w:val="0"/>
          <w:sz w:val="32"/>
          <w:szCs w:val="32"/>
        </w:rPr>
        <w:t>处理决定。</w:t>
      </w:r>
    </w:p>
    <w:p w:rsidR="00EB1D13" w:rsidRPr="00AF61CF" w:rsidRDefault="001225D1" w:rsidP="00EB1D13">
      <w:pPr>
        <w:widowControl/>
        <w:shd w:val="clear" w:color="auto" w:fill="FFFFFF"/>
        <w:spacing w:line="60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D66819" w:rsidRPr="00AF61CF">
        <w:rPr>
          <w:rFonts w:ascii="黑体" w:eastAsia="黑体" w:hAnsi="黑体" w:cs="宋体" w:hint="eastAsia"/>
          <w:kern w:val="0"/>
          <w:sz w:val="32"/>
          <w:szCs w:val="32"/>
        </w:rPr>
        <w:t>六十</w:t>
      </w:r>
      <w:r w:rsidR="00AF61CF" w:rsidRPr="00AF61CF">
        <w:rPr>
          <w:rFonts w:ascii="黑体" w:eastAsia="黑体" w:hAnsi="黑体" w:cs="宋体" w:hint="eastAsia"/>
          <w:kern w:val="0"/>
          <w:sz w:val="32"/>
          <w:szCs w:val="32"/>
        </w:rPr>
        <w:t>三</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szCs w:val="32"/>
        </w:rPr>
        <w:t>【</w:t>
      </w:r>
      <w:r w:rsidR="009F68F0" w:rsidRPr="00AF61CF">
        <w:rPr>
          <w:rFonts w:ascii="仿宋" w:eastAsia="仿宋" w:hAnsi="仿宋" w:cs="宋体" w:hint="eastAsia"/>
          <w:b/>
          <w:kern w:val="0"/>
          <w:sz w:val="32"/>
          <w:szCs w:val="32"/>
        </w:rPr>
        <w:t>有关行政主管部门的监督</w:t>
      </w:r>
      <w:r w:rsidR="009F68F0" w:rsidRPr="00AF61CF">
        <w:rPr>
          <w:rFonts w:ascii="宋体" w:eastAsia="宋体" w:hAnsi="宋体" w:cs="宋体"/>
          <w:kern w:val="0"/>
          <w:sz w:val="32"/>
          <w:szCs w:val="32"/>
        </w:rPr>
        <w:t>】</w:t>
      </w:r>
      <w:r w:rsidR="00F00C97" w:rsidRPr="00AF61CF">
        <w:rPr>
          <w:rFonts w:ascii="宋体" w:eastAsia="宋体" w:hAnsi="宋体" w:cs="宋体" w:hint="eastAsia"/>
          <w:kern w:val="0"/>
          <w:sz w:val="32"/>
          <w:szCs w:val="32"/>
        </w:rPr>
        <w:t xml:space="preserve"> </w:t>
      </w:r>
      <w:r w:rsidR="00EB1D13" w:rsidRPr="00AF61CF">
        <w:rPr>
          <w:rFonts w:ascii="仿宋" w:eastAsia="仿宋" w:hAnsi="仿宋" w:cs="宋体" w:hint="eastAsia"/>
          <w:kern w:val="0"/>
          <w:sz w:val="32"/>
          <w:szCs w:val="32"/>
        </w:rPr>
        <w:t>有关行政主管部门发现</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执法行为违法或者不当的，可以向行政</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提出书面意见，或者提请本级人民政府予以纠正。</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六十四</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szCs w:val="32"/>
        </w:rPr>
        <w:t>【</w:t>
      </w:r>
      <w:r w:rsidR="009F68F0" w:rsidRPr="00AF61CF">
        <w:rPr>
          <w:rFonts w:ascii="仿宋" w:eastAsia="仿宋" w:hAnsi="仿宋" w:cs="宋体" w:hint="eastAsia"/>
          <w:b/>
          <w:kern w:val="0"/>
          <w:sz w:val="32"/>
          <w:szCs w:val="32"/>
        </w:rPr>
        <w:t>相对人的监督</w:t>
      </w:r>
      <w:r w:rsidR="009F68F0" w:rsidRPr="00AF61CF">
        <w:rPr>
          <w:rFonts w:ascii="宋体" w:eastAsia="宋体" w:hAnsi="宋体" w:cs="宋体"/>
          <w:kern w:val="0"/>
          <w:sz w:val="32"/>
          <w:szCs w:val="32"/>
        </w:rPr>
        <w:t>】</w:t>
      </w:r>
      <w:r w:rsidR="00F00C97" w:rsidRPr="00AF61CF">
        <w:rPr>
          <w:rFonts w:ascii="宋体" w:eastAsia="宋体" w:hAnsi="宋体" w:cs="宋体" w:hint="eastAsia"/>
          <w:kern w:val="0"/>
          <w:sz w:val="32"/>
          <w:szCs w:val="32"/>
        </w:rPr>
        <w:t xml:space="preserve"> </w:t>
      </w:r>
      <w:r w:rsidR="00EB1D13" w:rsidRPr="00AF61CF">
        <w:rPr>
          <w:rFonts w:ascii="仿宋" w:eastAsia="仿宋" w:hAnsi="仿宋" w:cs="宋体" w:hint="eastAsia"/>
          <w:kern w:val="0"/>
          <w:sz w:val="32"/>
          <w:szCs w:val="32"/>
        </w:rPr>
        <w:t>公民、法人或者其他组织对</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的执法行为有权提出建议和意见。</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应当认真处理、及时纠正。</w:t>
      </w:r>
    </w:p>
    <w:p w:rsidR="00EB1D13" w:rsidRPr="00AF61CF" w:rsidRDefault="00EB1D1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t>公民、法人或者其他组织发现</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未依法履</w:t>
      </w:r>
      <w:r w:rsidRPr="00AF61CF">
        <w:rPr>
          <w:rFonts w:ascii="仿宋" w:eastAsia="仿宋" w:hAnsi="仿宋" w:cs="宋体" w:hint="eastAsia"/>
          <w:spacing w:val="-6"/>
          <w:kern w:val="0"/>
          <w:sz w:val="32"/>
          <w:szCs w:val="32"/>
        </w:rPr>
        <w:t>行职责或者有违法违纪行为的，有权向行政监察机关检举、控</w:t>
      </w:r>
      <w:r w:rsidRPr="00AF61CF">
        <w:rPr>
          <w:rFonts w:ascii="仿宋" w:eastAsia="仿宋" w:hAnsi="仿宋" w:cs="宋体" w:hint="eastAsia"/>
          <w:kern w:val="0"/>
          <w:sz w:val="32"/>
          <w:szCs w:val="32"/>
        </w:rPr>
        <w:t>告。</w:t>
      </w:r>
    </w:p>
    <w:p w:rsidR="00EB1D13" w:rsidRPr="00AF61CF" w:rsidRDefault="00EB1D13" w:rsidP="00EB1D13">
      <w:pPr>
        <w:widowControl/>
        <w:shd w:val="clear" w:color="auto" w:fill="FFFFFF"/>
        <w:spacing w:before="291" w:after="291" w:line="640" w:lineRule="atLeast"/>
        <w:jc w:val="center"/>
        <w:rPr>
          <w:rFonts w:ascii="宋体" w:eastAsia="宋体" w:hAnsi="宋体" w:cs="宋体"/>
          <w:kern w:val="0"/>
          <w:sz w:val="23"/>
          <w:szCs w:val="23"/>
        </w:rPr>
      </w:pPr>
      <w:r w:rsidRPr="00AF61CF">
        <w:rPr>
          <w:rFonts w:ascii="黑体" w:eastAsia="黑体" w:hAnsi="黑体" w:cs="宋体" w:hint="eastAsia"/>
          <w:kern w:val="0"/>
          <w:sz w:val="32"/>
          <w:szCs w:val="32"/>
        </w:rPr>
        <w:lastRenderedPageBreak/>
        <w:t>第七章</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法律责任</w:t>
      </w:r>
    </w:p>
    <w:p w:rsidR="00447CDF" w:rsidRPr="00AF61CF" w:rsidRDefault="00EB1D13" w:rsidP="00447CDF">
      <w:pPr>
        <w:widowControl/>
        <w:shd w:val="clear" w:color="auto" w:fill="FFFFFF"/>
        <w:spacing w:line="580" w:lineRule="atLeast"/>
        <w:jc w:val="left"/>
        <w:rPr>
          <w:rFonts w:ascii="宋体" w:eastAsia="宋体" w:hAnsi="宋体" w:cs="宋体"/>
          <w:kern w:val="0"/>
          <w:sz w:val="32"/>
          <w:szCs w:val="32"/>
        </w:rPr>
      </w:pPr>
      <w:r w:rsidRPr="00AF61CF">
        <w:rPr>
          <w:rFonts w:ascii="宋体" w:eastAsia="宋体" w:hAnsi="宋体" w:cs="宋体" w:hint="eastAsia"/>
          <w:b/>
          <w:bCs/>
          <w:kern w:val="0"/>
          <w:sz w:val="32"/>
          <w:szCs w:val="32"/>
        </w:rPr>
        <w:t>  </w:t>
      </w:r>
      <w:r w:rsidR="001225D1"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六十五</w:t>
      </w:r>
      <w:r w:rsidR="001225D1" w:rsidRPr="00AF61CF">
        <w:rPr>
          <w:rFonts w:ascii="黑体" w:eastAsia="黑体" w:hAnsi="黑体" w:cs="宋体" w:hint="eastAsia"/>
          <w:kern w:val="0"/>
          <w:sz w:val="32"/>
          <w:szCs w:val="32"/>
        </w:rPr>
        <w:t>条</w:t>
      </w:r>
      <w:r w:rsidR="00447CDF" w:rsidRPr="00AF61CF">
        <w:rPr>
          <w:rFonts w:ascii="宋体" w:eastAsia="宋体" w:hAnsi="宋体" w:cs="宋体" w:hint="eastAsia"/>
          <w:kern w:val="0"/>
          <w:sz w:val="32"/>
          <w:szCs w:val="32"/>
        </w:rPr>
        <w:t xml:space="preserve"> 【</w:t>
      </w:r>
      <w:r w:rsidR="00447CDF" w:rsidRPr="00AF61CF">
        <w:rPr>
          <w:rFonts w:ascii="仿宋" w:eastAsia="仿宋" w:hAnsi="仿宋" w:cs="宋体" w:hint="eastAsia"/>
          <w:b/>
          <w:kern w:val="0"/>
          <w:sz w:val="32"/>
          <w:szCs w:val="32"/>
        </w:rPr>
        <w:t>执法人员责任</w:t>
      </w:r>
      <w:r w:rsidR="00447CDF" w:rsidRPr="00AF61CF">
        <w:rPr>
          <w:rFonts w:ascii="宋体" w:eastAsia="宋体" w:hAnsi="宋体" w:cs="宋体" w:hint="eastAsia"/>
          <w:kern w:val="0"/>
          <w:sz w:val="32"/>
          <w:szCs w:val="32"/>
        </w:rPr>
        <w:t>】</w:t>
      </w:r>
      <w:r w:rsidR="00447CDF" w:rsidRPr="00AF61CF">
        <w:rPr>
          <w:rFonts w:ascii="仿宋" w:eastAsia="仿宋" w:hAnsi="仿宋" w:cs="宋体" w:hint="eastAsia"/>
          <w:kern w:val="0"/>
          <w:sz w:val="32"/>
          <w:szCs w:val="32"/>
        </w:rPr>
        <w:t xml:space="preserve"> 城市管理综合执法人员违反本规定第</w:t>
      </w:r>
      <w:r w:rsidR="00AF61CF" w:rsidRPr="00AF61CF">
        <w:rPr>
          <w:rFonts w:ascii="仿宋" w:eastAsia="仿宋" w:hAnsi="仿宋" w:cs="宋体" w:hint="eastAsia"/>
          <w:kern w:val="0"/>
          <w:sz w:val="32"/>
          <w:szCs w:val="32"/>
        </w:rPr>
        <w:t>二十六</w:t>
      </w:r>
      <w:r w:rsidR="00447CDF" w:rsidRPr="00AF61CF">
        <w:rPr>
          <w:rFonts w:ascii="仿宋" w:eastAsia="仿宋" w:hAnsi="仿宋" w:cs="宋体" w:hint="eastAsia"/>
          <w:kern w:val="0"/>
          <w:sz w:val="32"/>
          <w:szCs w:val="32"/>
        </w:rPr>
        <w:t>条规定的，由其所属城市管理和综合执法部门或者同级人民政府法制部门暂</w:t>
      </w:r>
      <w:proofErr w:type="gramStart"/>
      <w:r w:rsidR="00447CDF" w:rsidRPr="00AF61CF">
        <w:rPr>
          <w:rFonts w:ascii="仿宋" w:eastAsia="仿宋" w:hAnsi="仿宋" w:cs="宋体" w:hint="eastAsia"/>
          <w:kern w:val="0"/>
          <w:sz w:val="32"/>
          <w:szCs w:val="32"/>
        </w:rPr>
        <w:t>扣行政</w:t>
      </w:r>
      <w:proofErr w:type="gramEnd"/>
      <w:r w:rsidR="00447CDF" w:rsidRPr="00AF61CF">
        <w:rPr>
          <w:rFonts w:ascii="仿宋" w:eastAsia="仿宋" w:hAnsi="仿宋" w:cs="宋体" w:hint="eastAsia"/>
          <w:kern w:val="0"/>
          <w:sz w:val="32"/>
          <w:szCs w:val="32"/>
        </w:rPr>
        <w:t>执法证，情节严重的，取消行政执法资格；所属城市管理和综合执法部门应当视情节轻重，同时给予批评教育、离岗培训、调离执法岗位、处分等处理。</w:t>
      </w:r>
    </w:p>
    <w:p w:rsidR="00D66819" w:rsidRPr="00AF61CF" w:rsidRDefault="00A14A28" w:rsidP="00447CDF">
      <w:pPr>
        <w:widowControl/>
        <w:shd w:val="clear" w:color="auto" w:fill="FFFFFF"/>
        <w:spacing w:line="580" w:lineRule="atLeast"/>
        <w:ind w:firstLine="640"/>
        <w:jc w:val="left"/>
        <w:rPr>
          <w:rFonts w:ascii="仿宋" w:eastAsia="仿宋" w:hAnsi="仿宋" w:cs="宋体"/>
          <w:kern w:val="0"/>
          <w:sz w:val="32"/>
          <w:szCs w:val="32"/>
        </w:rPr>
      </w:pPr>
      <w:r w:rsidRPr="00B5397E">
        <w:rPr>
          <w:rFonts w:ascii="黑体" w:eastAsia="黑体" w:hAnsi="黑体" w:cs="宋体" w:hint="eastAsia"/>
          <w:kern w:val="0"/>
          <w:sz w:val="32"/>
          <w:szCs w:val="32"/>
        </w:rPr>
        <w:t>第六十</w:t>
      </w:r>
      <w:r w:rsidR="00B5397E" w:rsidRPr="00AF61CF">
        <w:rPr>
          <w:rFonts w:ascii="黑体" w:eastAsia="黑体" w:hAnsi="黑体" w:cs="宋体" w:hint="eastAsia"/>
          <w:kern w:val="0"/>
          <w:sz w:val="32"/>
          <w:szCs w:val="32"/>
        </w:rPr>
        <w:t>六</w:t>
      </w:r>
      <w:r w:rsidRPr="00B5397E">
        <w:rPr>
          <w:rFonts w:ascii="黑体" w:eastAsia="黑体" w:hAnsi="黑体" w:cs="宋体" w:hint="eastAsia"/>
          <w:kern w:val="0"/>
          <w:sz w:val="32"/>
          <w:szCs w:val="32"/>
        </w:rPr>
        <w:t>条</w:t>
      </w:r>
      <w:r w:rsidRPr="00AF61CF">
        <w:rPr>
          <w:rFonts w:ascii="宋体" w:eastAsia="宋体" w:hAnsi="宋体" w:cs="宋体" w:hint="eastAsia"/>
          <w:kern w:val="0"/>
          <w:sz w:val="32"/>
          <w:szCs w:val="32"/>
        </w:rPr>
        <w:t xml:space="preserve"> 【</w:t>
      </w:r>
      <w:r w:rsidRPr="00AF61CF">
        <w:rPr>
          <w:rFonts w:ascii="仿宋" w:eastAsia="仿宋" w:hAnsi="仿宋" w:cs="宋体" w:hint="eastAsia"/>
          <w:b/>
          <w:kern w:val="0"/>
          <w:sz w:val="32"/>
          <w:szCs w:val="32"/>
        </w:rPr>
        <w:t>执法人员责任</w:t>
      </w:r>
      <w:r w:rsidRPr="00A14A28">
        <w:rPr>
          <w:rFonts w:ascii="仿宋" w:eastAsia="仿宋" w:hAnsi="仿宋" w:cs="宋体" w:hint="eastAsia"/>
          <w:b/>
          <w:kern w:val="0"/>
          <w:sz w:val="32"/>
          <w:szCs w:val="32"/>
        </w:rPr>
        <w:t>减免</w:t>
      </w:r>
      <w:r w:rsidRPr="00AF61CF">
        <w:rPr>
          <w:rFonts w:ascii="宋体" w:eastAsia="宋体" w:hAnsi="宋体" w:cs="宋体" w:hint="eastAsia"/>
          <w:kern w:val="0"/>
          <w:sz w:val="32"/>
          <w:szCs w:val="32"/>
        </w:rPr>
        <w:t>】</w:t>
      </w:r>
      <w:r w:rsidR="00447CDF" w:rsidRPr="00AF61CF">
        <w:rPr>
          <w:rFonts w:ascii="仿宋" w:eastAsia="仿宋" w:hAnsi="仿宋" w:cs="宋体" w:hint="eastAsia"/>
          <w:kern w:val="0"/>
          <w:sz w:val="32"/>
          <w:szCs w:val="32"/>
        </w:rPr>
        <w:t>按照本规定负有执法协作职责的部门和单位不支持、不配合城市管理综合执法工作</w:t>
      </w:r>
      <w:r>
        <w:rPr>
          <w:rFonts w:ascii="仿宋" w:eastAsia="仿宋" w:hAnsi="仿宋" w:cs="宋体" w:hint="eastAsia"/>
          <w:kern w:val="0"/>
          <w:sz w:val="32"/>
          <w:szCs w:val="32"/>
        </w:rPr>
        <w:t>，造成违法案件难以查处</w:t>
      </w:r>
      <w:r w:rsidR="00447CDF" w:rsidRPr="00AF61CF">
        <w:rPr>
          <w:rFonts w:ascii="仿宋" w:eastAsia="仿宋" w:hAnsi="仿宋" w:cs="宋体" w:hint="eastAsia"/>
          <w:kern w:val="0"/>
          <w:sz w:val="32"/>
          <w:szCs w:val="32"/>
        </w:rPr>
        <w:t>的，城市管理和综合执法部门相关责任人员应当减轻或者免予处分。</w:t>
      </w:r>
    </w:p>
    <w:p w:rsidR="00EB1D13" w:rsidRPr="00AF61CF" w:rsidRDefault="001225D1"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黑体" w:eastAsia="黑体" w:hAnsi="黑体" w:cs="宋体" w:hint="eastAsia"/>
          <w:kern w:val="0"/>
          <w:sz w:val="32"/>
          <w:szCs w:val="32"/>
        </w:rPr>
        <w:t>第</w:t>
      </w:r>
      <w:r w:rsidR="00AF61CF" w:rsidRPr="00AF61CF">
        <w:rPr>
          <w:rFonts w:ascii="黑体" w:eastAsia="黑体" w:hAnsi="黑体" w:cs="宋体" w:hint="eastAsia"/>
          <w:kern w:val="0"/>
          <w:sz w:val="32"/>
          <w:szCs w:val="32"/>
        </w:rPr>
        <w:t>六十</w:t>
      </w:r>
      <w:r w:rsidR="00B5397E" w:rsidRPr="00AF61CF">
        <w:rPr>
          <w:rFonts w:ascii="黑体" w:eastAsia="黑体" w:hAnsi="黑体" w:cs="宋体" w:hint="eastAsia"/>
          <w:kern w:val="0"/>
          <w:sz w:val="32"/>
          <w:szCs w:val="32"/>
        </w:rPr>
        <w:t>七</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b/>
          <w:bCs/>
          <w:kern w:val="0"/>
          <w:sz w:val="32"/>
        </w:rPr>
        <w:t>【</w:t>
      </w:r>
      <w:r w:rsidR="009F68F0" w:rsidRPr="00AF61CF">
        <w:rPr>
          <w:rFonts w:ascii="仿宋" w:eastAsia="仿宋" w:hAnsi="仿宋" w:cs="宋体" w:hint="eastAsia"/>
          <w:b/>
          <w:kern w:val="0"/>
          <w:sz w:val="32"/>
          <w:szCs w:val="32"/>
        </w:rPr>
        <w:t>协管人员</w:t>
      </w:r>
      <w:r w:rsidR="001C555A">
        <w:rPr>
          <w:rFonts w:ascii="仿宋" w:eastAsia="仿宋" w:hAnsi="仿宋" w:cs="宋体" w:hint="eastAsia"/>
          <w:b/>
          <w:kern w:val="0"/>
          <w:sz w:val="32"/>
          <w:szCs w:val="32"/>
        </w:rPr>
        <w:t>、</w:t>
      </w:r>
      <w:r w:rsidR="009F68F0" w:rsidRPr="00AF61CF">
        <w:rPr>
          <w:rFonts w:ascii="仿宋" w:eastAsia="仿宋" w:hAnsi="仿宋" w:cs="宋体" w:hint="eastAsia"/>
          <w:b/>
          <w:kern w:val="0"/>
          <w:sz w:val="32"/>
          <w:szCs w:val="32"/>
        </w:rPr>
        <w:t>聘用人员引起的责任</w:t>
      </w:r>
      <w:r w:rsidR="009F68F0" w:rsidRPr="00AF61CF">
        <w:rPr>
          <w:rFonts w:ascii="宋体" w:eastAsia="宋体" w:hAnsi="宋体" w:cs="宋体"/>
          <w:b/>
          <w:bCs/>
          <w:kern w:val="0"/>
          <w:sz w:val="32"/>
        </w:rPr>
        <w:t>】</w:t>
      </w:r>
      <w:r w:rsidR="00F00C97" w:rsidRPr="00AF61CF">
        <w:rPr>
          <w:rFonts w:ascii="宋体" w:eastAsia="宋体" w:hAnsi="宋体" w:cs="宋体" w:hint="eastAsia"/>
          <w:b/>
          <w:bCs/>
          <w:kern w:val="0"/>
          <w:sz w:val="32"/>
        </w:rPr>
        <w:t xml:space="preserve"> </w:t>
      </w:r>
      <w:r w:rsidR="00222073"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不制止协助管理人员实施行政处罚、行政强制，或者安排协助管理人员实施行政处罚、行政强制的，由其上级行政机关或者监察机关对直接负责的主管人员和其他直接责任人员依法给予行政处分。</w:t>
      </w:r>
    </w:p>
    <w:p w:rsidR="00EB1D13" w:rsidRPr="00AF61CF" w:rsidRDefault="00222073" w:rsidP="00EB1D13">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t>城市管理和综合执法部门</w:t>
      </w:r>
      <w:r w:rsidR="00EB1D13" w:rsidRPr="00AF61CF">
        <w:rPr>
          <w:rFonts w:ascii="仿宋" w:eastAsia="仿宋" w:hAnsi="仿宋" w:cs="宋体" w:hint="eastAsia"/>
          <w:kern w:val="0"/>
          <w:sz w:val="32"/>
          <w:szCs w:val="32"/>
        </w:rPr>
        <w:t>聘用的人员违反本条例的规定实施行政处罚、行政强制或者利用工作便利索取、收受他人财物的，由其所在单位给予通报批评或者依照《中华人民共和国劳动合同法》的规定予以处理。对公民、法人或其他组织的合法权益造成损害的，由聘用单位承担赔偿责任。</w:t>
      </w:r>
    </w:p>
    <w:p w:rsidR="00524B6E" w:rsidRPr="00AF61CF" w:rsidRDefault="001225D1" w:rsidP="00F00C97">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lastRenderedPageBreak/>
        <w:t>第</w:t>
      </w:r>
      <w:r w:rsidR="00F00C97" w:rsidRPr="00AF61CF">
        <w:rPr>
          <w:rFonts w:ascii="黑体" w:eastAsia="黑体" w:hAnsi="黑体" w:cs="宋体" w:hint="eastAsia"/>
          <w:kern w:val="0"/>
          <w:sz w:val="32"/>
          <w:szCs w:val="32"/>
        </w:rPr>
        <w:t>六十</w:t>
      </w:r>
      <w:r w:rsidR="00B5397E" w:rsidRPr="00AF61CF">
        <w:rPr>
          <w:rFonts w:ascii="黑体" w:eastAsia="黑体" w:hAnsi="黑体" w:cs="宋体" w:hint="eastAsia"/>
          <w:kern w:val="0"/>
          <w:sz w:val="32"/>
          <w:szCs w:val="32"/>
        </w:rPr>
        <w:t>八</w:t>
      </w:r>
      <w:r w:rsidRPr="00AF61CF">
        <w:rPr>
          <w:rFonts w:ascii="黑体" w:eastAsia="黑体" w:hAnsi="黑体" w:cs="宋体" w:hint="eastAsia"/>
          <w:kern w:val="0"/>
          <w:sz w:val="32"/>
          <w:szCs w:val="32"/>
        </w:rPr>
        <w:t>条</w:t>
      </w:r>
      <w:r w:rsidR="00F00C97" w:rsidRPr="00AF61CF">
        <w:rPr>
          <w:rFonts w:ascii="黑体" w:eastAsia="黑体" w:hAnsi="黑体" w:cs="宋体" w:hint="eastAsia"/>
          <w:kern w:val="0"/>
          <w:sz w:val="32"/>
          <w:szCs w:val="32"/>
        </w:rPr>
        <w:t xml:space="preserve"> </w:t>
      </w:r>
      <w:r w:rsidR="009F68F0" w:rsidRPr="00AF61CF">
        <w:rPr>
          <w:rFonts w:ascii="宋体" w:eastAsia="宋体" w:hAnsi="宋体" w:cs="宋体" w:hint="eastAsia"/>
          <w:kern w:val="0"/>
          <w:sz w:val="32"/>
        </w:rPr>
        <w:t>【</w:t>
      </w:r>
      <w:r w:rsidR="009F68F0" w:rsidRPr="00AF61CF">
        <w:rPr>
          <w:rFonts w:ascii="仿宋" w:eastAsia="仿宋" w:hAnsi="仿宋" w:cs="宋体" w:hint="eastAsia"/>
          <w:b/>
          <w:kern w:val="0"/>
          <w:sz w:val="32"/>
          <w:szCs w:val="32"/>
        </w:rPr>
        <w:t>不履行执法协作义务的责任</w:t>
      </w:r>
      <w:r w:rsidR="009F68F0" w:rsidRPr="00AF61CF">
        <w:rPr>
          <w:rFonts w:ascii="宋体" w:eastAsia="宋体" w:hAnsi="宋体" w:cs="宋体"/>
          <w:kern w:val="0"/>
          <w:sz w:val="32"/>
        </w:rPr>
        <w:t>】</w:t>
      </w:r>
      <w:r w:rsidR="00F00C97" w:rsidRPr="00AF61CF">
        <w:rPr>
          <w:rFonts w:ascii="宋体" w:eastAsia="宋体" w:hAnsi="宋体" w:cs="宋体" w:hint="eastAsia"/>
          <w:kern w:val="0"/>
          <w:sz w:val="32"/>
        </w:rPr>
        <w:t xml:space="preserve"> </w:t>
      </w:r>
      <w:r w:rsidR="00EB1D13" w:rsidRPr="00AF61CF">
        <w:rPr>
          <w:rFonts w:ascii="仿宋" w:eastAsia="仿宋" w:hAnsi="仿宋" w:cs="宋体" w:hint="eastAsia"/>
          <w:kern w:val="0"/>
          <w:sz w:val="32"/>
          <w:szCs w:val="32"/>
        </w:rPr>
        <w:t>相关行政</w:t>
      </w:r>
      <w:r w:rsidR="002826E5" w:rsidRPr="00AF61CF">
        <w:rPr>
          <w:rFonts w:ascii="仿宋" w:eastAsia="仿宋" w:hAnsi="仿宋" w:cs="宋体" w:hint="eastAsia"/>
          <w:kern w:val="0"/>
          <w:sz w:val="32"/>
          <w:szCs w:val="32"/>
        </w:rPr>
        <w:t>部门</w:t>
      </w:r>
      <w:r w:rsidR="00EB1D13" w:rsidRPr="00AF61CF">
        <w:rPr>
          <w:rFonts w:ascii="仿宋" w:eastAsia="仿宋" w:hAnsi="仿宋" w:cs="宋体" w:hint="eastAsia"/>
          <w:kern w:val="0"/>
          <w:sz w:val="32"/>
          <w:szCs w:val="32"/>
        </w:rPr>
        <w:t>违反本条例规定，</w:t>
      </w:r>
      <w:r w:rsidR="002826E5" w:rsidRPr="00AF61CF">
        <w:rPr>
          <w:rFonts w:ascii="仿宋" w:eastAsia="仿宋" w:hAnsi="仿宋" w:cs="宋体" w:hint="eastAsia"/>
          <w:kern w:val="0"/>
          <w:sz w:val="32"/>
          <w:szCs w:val="32"/>
        </w:rPr>
        <w:t>拒</w:t>
      </w:r>
      <w:r w:rsidR="00EB1D13" w:rsidRPr="00AF61CF">
        <w:rPr>
          <w:rFonts w:ascii="仿宋" w:eastAsia="仿宋" w:hAnsi="仿宋" w:cs="宋体" w:hint="eastAsia"/>
          <w:kern w:val="0"/>
          <w:sz w:val="32"/>
          <w:szCs w:val="32"/>
        </w:rPr>
        <w:t>不履行</w:t>
      </w:r>
      <w:r w:rsidR="00515B31" w:rsidRPr="00AF61CF">
        <w:rPr>
          <w:rFonts w:ascii="仿宋" w:eastAsia="仿宋" w:hAnsi="仿宋" w:cs="宋体" w:hint="eastAsia"/>
          <w:kern w:val="0"/>
          <w:sz w:val="32"/>
          <w:szCs w:val="32"/>
        </w:rPr>
        <w:t>或</w:t>
      </w:r>
      <w:r w:rsidR="00AE0EC3" w:rsidRPr="00AF61CF">
        <w:rPr>
          <w:rFonts w:ascii="仿宋" w:eastAsia="仿宋" w:hAnsi="仿宋" w:cs="宋体" w:hint="eastAsia"/>
          <w:kern w:val="0"/>
          <w:sz w:val="32"/>
          <w:szCs w:val="32"/>
        </w:rPr>
        <w:t>不</w:t>
      </w:r>
      <w:r w:rsidR="00515B31" w:rsidRPr="00AF61CF">
        <w:rPr>
          <w:rFonts w:ascii="仿宋" w:eastAsia="仿宋" w:hAnsi="仿宋" w:cs="宋体" w:hint="eastAsia"/>
          <w:kern w:val="0"/>
          <w:sz w:val="32"/>
          <w:szCs w:val="32"/>
        </w:rPr>
        <w:t>及时履行</w:t>
      </w:r>
      <w:r w:rsidR="00EB1D13" w:rsidRPr="00AF61CF">
        <w:rPr>
          <w:rFonts w:ascii="仿宋" w:eastAsia="仿宋" w:hAnsi="仿宋" w:cs="宋体" w:hint="eastAsia"/>
          <w:kern w:val="0"/>
          <w:sz w:val="32"/>
          <w:szCs w:val="32"/>
        </w:rPr>
        <w:t>执法协作</w:t>
      </w:r>
      <w:r w:rsidR="002826E5" w:rsidRPr="00AF61CF">
        <w:rPr>
          <w:rFonts w:ascii="仿宋" w:eastAsia="仿宋" w:hAnsi="仿宋" w:cs="宋体" w:hint="eastAsia"/>
          <w:kern w:val="0"/>
          <w:sz w:val="32"/>
          <w:szCs w:val="32"/>
        </w:rPr>
        <w:t>职责</w:t>
      </w:r>
      <w:r w:rsidR="00EB1D13" w:rsidRPr="00AF61CF">
        <w:rPr>
          <w:rFonts w:ascii="仿宋" w:eastAsia="仿宋" w:hAnsi="仿宋" w:cs="宋体" w:hint="eastAsia"/>
          <w:kern w:val="0"/>
          <w:sz w:val="32"/>
          <w:szCs w:val="32"/>
        </w:rPr>
        <w:t>，</w:t>
      </w:r>
      <w:r w:rsidR="00D66819" w:rsidRPr="00AF61CF">
        <w:rPr>
          <w:rFonts w:ascii="仿宋" w:eastAsia="仿宋" w:hAnsi="仿宋" w:cs="宋体" w:hint="eastAsia"/>
          <w:kern w:val="0"/>
          <w:sz w:val="32"/>
          <w:szCs w:val="32"/>
        </w:rPr>
        <w:t>由本级人民政府责令改正，通报批评；</w:t>
      </w:r>
      <w:r w:rsidR="00B5397E" w:rsidRPr="00AF61CF">
        <w:rPr>
          <w:rFonts w:ascii="仿宋" w:eastAsia="仿宋" w:hAnsi="仿宋" w:cs="宋体" w:hint="eastAsia"/>
          <w:kern w:val="0"/>
          <w:sz w:val="32"/>
          <w:szCs w:val="32"/>
        </w:rPr>
        <w:t>造成严重后果的相对人违法事实的</w:t>
      </w:r>
      <w:r w:rsidR="00EB1D13" w:rsidRPr="00AF61CF">
        <w:rPr>
          <w:rFonts w:ascii="仿宋" w:eastAsia="仿宋" w:hAnsi="仿宋" w:cs="宋体" w:hint="eastAsia"/>
          <w:kern w:val="0"/>
          <w:sz w:val="32"/>
          <w:szCs w:val="32"/>
        </w:rPr>
        <w:t>，由上级行政机关或者监察机关对直接负责的主管人员和其他直接责任人员依法给予行政处分。</w:t>
      </w:r>
    </w:p>
    <w:p w:rsidR="001C555A" w:rsidRDefault="00524B6E"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F00C97" w:rsidRPr="00AF61CF">
        <w:rPr>
          <w:rFonts w:ascii="黑体" w:eastAsia="黑体" w:hAnsi="黑体" w:cs="宋体" w:hint="eastAsia"/>
          <w:kern w:val="0"/>
          <w:sz w:val="32"/>
          <w:szCs w:val="32"/>
        </w:rPr>
        <w:t>六十</w:t>
      </w:r>
      <w:r w:rsidR="0089117D" w:rsidRPr="00AF61CF">
        <w:rPr>
          <w:rFonts w:ascii="黑体" w:eastAsia="黑体" w:hAnsi="黑体" w:cs="宋体" w:hint="eastAsia"/>
          <w:kern w:val="0"/>
          <w:sz w:val="32"/>
          <w:szCs w:val="32"/>
        </w:rPr>
        <w:t>九</w:t>
      </w:r>
      <w:r w:rsidRPr="00AF61CF">
        <w:rPr>
          <w:rFonts w:ascii="黑体" w:eastAsia="黑体" w:hAnsi="黑体" w:cs="宋体" w:hint="eastAsia"/>
          <w:kern w:val="0"/>
          <w:sz w:val="32"/>
          <w:szCs w:val="32"/>
        </w:rPr>
        <w:t>条 【</w:t>
      </w:r>
      <w:r w:rsidR="00D66819" w:rsidRPr="00AF61CF">
        <w:rPr>
          <w:rFonts w:ascii="仿宋" w:eastAsia="仿宋" w:hAnsi="仿宋" w:cs="宋体" w:hint="eastAsia"/>
          <w:b/>
          <w:kern w:val="0"/>
          <w:sz w:val="32"/>
          <w:szCs w:val="32"/>
        </w:rPr>
        <w:t>物业服务企业</w:t>
      </w:r>
      <w:r w:rsidRPr="00AF61CF">
        <w:rPr>
          <w:rFonts w:ascii="仿宋" w:eastAsia="仿宋" w:hAnsi="仿宋" w:cs="宋体" w:hint="eastAsia"/>
          <w:b/>
          <w:kern w:val="0"/>
          <w:sz w:val="32"/>
          <w:szCs w:val="32"/>
        </w:rPr>
        <w:t>不履行义务的责任</w:t>
      </w:r>
      <w:r w:rsidRPr="00AF61CF">
        <w:rPr>
          <w:rFonts w:ascii="黑体" w:eastAsia="黑体" w:hAnsi="黑体" w:cs="宋体"/>
          <w:kern w:val="0"/>
          <w:sz w:val="32"/>
          <w:szCs w:val="32"/>
        </w:rPr>
        <w:t>】</w:t>
      </w:r>
      <w:r w:rsidR="001C555A">
        <w:rPr>
          <w:rFonts w:ascii="黑体" w:eastAsia="黑体" w:hAnsi="黑体" w:cs="宋体" w:hint="eastAsia"/>
          <w:kern w:val="0"/>
          <w:sz w:val="32"/>
          <w:szCs w:val="32"/>
        </w:rPr>
        <w:t xml:space="preserve"> </w:t>
      </w:r>
      <w:r w:rsidR="001C555A" w:rsidRPr="00AF61CF">
        <w:rPr>
          <w:rFonts w:ascii="仿宋" w:eastAsia="仿宋" w:hAnsi="仿宋" w:cs="宋体" w:hint="eastAsia"/>
          <w:kern w:val="0"/>
          <w:sz w:val="32"/>
          <w:szCs w:val="32"/>
        </w:rPr>
        <w:t>物业服务企业违反物业</w:t>
      </w:r>
      <w:r w:rsidR="001C555A">
        <w:rPr>
          <w:rFonts w:ascii="仿宋" w:eastAsia="仿宋" w:hAnsi="仿宋" w:cs="宋体" w:hint="eastAsia"/>
          <w:kern w:val="0"/>
          <w:sz w:val="32"/>
          <w:szCs w:val="32"/>
        </w:rPr>
        <w:t>服务合同的行为触犯</w:t>
      </w:r>
      <w:r w:rsidR="001C555A" w:rsidRPr="00AF61CF">
        <w:rPr>
          <w:rFonts w:ascii="仿宋" w:eastAsia="仿宋" w:hAnsi="仿宋" w:cs="宋体" w:hint="eastAsia"/>
          <w:kern w:val="0"/>
          <w:sz w:val="32"/>
          <w:szCs w:val="32"/>
        </w:rPr>
        <w:t>城市管理法律、法规、规章</w:t>
      </w:r>
      <w:r w:rsidR="001C555A">
        <w:rPr>
          <w:rFonts w:ascii="仿宋" w:eastAsia="仿宋" w:hAnsi="仿宋" w:cs="宋体" w:hint="eastAsia"/>
          <w:kern w:val="0"/>
          <w:sz w:val="32"/>
          <w:szCs w:val="32"/>
        </w:rPr>
        <w:t>的，</w:t>
      </w:r>
      <w:r w:rsidR="001C555A" w:rsidRPr="00AF61CF">
        <w:rPr>
          <w:rFonts w:ascii="仿宋" w:eastAsia="仿宋" w:hAnsi="仿宋" w:cs="宋体" w:hint="eastAsia"/>
          <w:kern w:val="0"/>
          <w:sz w:val="32"/>
          <w:szCs w:val="32"/>
        </w:rPr>
        <w:t>城市管理和综合执法部门</w:t>
      </w:r>
      <w:r w:rsidR="001C555A" w:rsidRPr="001C555A">
        <w:rPr>
          <w:rFonts w:ascii="仿宋" w:eastAsia="仿宋" w:hAnsi="仿宋" w:cs="宋体" w:hint="eastAsia"/>
          <w:kern w:val="0"/>
          <w:sz w:val="32"/>
          <w:szCs w:val="32"/>
        </w:rPr>
        <w:t>责令限期改正；逾期不改正的，作为不良经营行为记入企业信用档案，予以通报，并</w:t>
      </w:r>
      <w:r w:rsidR="00A36248">
        <w:rPr>
          <w:rFonts w:ascii="仿宋" w:eastAsia="仿宋" w:hAnsi="仿宋" w:cs="宋体" w:hint="eastAsia"/>
          <w:kern w:val="0"/>
          <w:sz w:val="32"/>
          <w:szCs w:val="32"/>
        </w:rPr>
        <w:t>依法予以</w:t>
      </w:r>
      <w:r w:rsidR="001C555A" w:rsidRPr="001C555A">
        <w:rPr>
          <w:rFonts w:ascii="仿宋" w:eastAsia="仿宋" w:hAnsi="仿宋" w:cs="宋体" w:hint="eastAsia"/>
          <w:kern w:val="0"/>
          <w:sz w:val="32"/>
          <w:szCs w:val="32"/>
        </w:rPr>
        <w:t>罚款</w:t>
      </w:r>
      <w:r w:rsidR="001C555A">
        <w:rPr>
          <w:rFonts w:ascii="仿宋" w:eastAsia="仿宋" w:hAnsi="仿宋" w:cs="宋体" w:hint="eastAsia"/>
          <w:kern w:val="0"/>
          <w:sz w:val="32"/>
          <w:szCs w:val="32"/>
        </w:rPr>
        <w:t>。</w:t>
      </w:r>
    </w:p>
    <w:p w:rsidR="00D66819" w:rsidRPr="00AF61CF" w:rsidRDefault="00524B6E"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仿宋" w:eastAsia="仿宋" w:hAnsi="仿宋" w:cs="宋体" w:hint="eastAsia"/>
          <w:kern w:val="0"/>
          <w:sz w:val="32"/>
          <w:szCs w:val="32"/>
        </w:rPr>
        <w:t>物业服务企业违反本条例第五十</w:t>
      </w:r>
      <w:r w:rsidR="00AF61CF" w:rsidRPr="00AF61CF">
        <w:rPr>
          <w:rFonts w:ascii="仿宋" w:eastAsia="仿宋" w:hAnsi="仿宋" w:cs="宋体" w:hint="eastAsia"/>
          <w:kern w:val="0"/>
          <w:sz w:val="32"/>
          <w:szCs w:val="32"/>
        </w:rPr>
        <w:t>八</w:t>
      </w:r>
      <w:r w:rsidRPr="00AF61CF">
        <w:rPr>
          <w:rFonts w:ascii="仿宋" w:eastAsia="仿宋" w:hAnsi="仿宋" w:cs="宋体" w:hint="eastAsia"/>
          <w:kern w:val="0"/>
          <w:sz w:val="32"/>
          <w:szCs w:val="32"/>
        </w:rPr>
        <w:t>条规定，没有立即劝阻或者没有及时向</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报告的，</w:t>
      </w:r>
      <w:r w:rsidR="00222073" w:rsidRPr="00AF61CF">
        <w:rPr>
          <w:rFonts w:ascii="仿宋" w:eastAsia="仿宋" w:hAnsi="仿宋" w:cs="宋体" w:hint="eastAsia"/>
          <w:kern w:val="0"/>
          <w:sz w:val="32"/>
          <w:szCs w:val="32"/>
        </w:rPr>
        <w:t>城市管理和综合执法部门</w:t>
      </w:r>
      <w:r w:rsidRPr="00AF61CF">
        <w:rPr>
          <w:rFonts w:ascii="仿宋" w:eastAsia="仿宋" w:hAnsi="仿宋" w:cs="宋体" w:hint="eastAsia"/>
          <w:kern w:val="0"/>
          <w:sz w:val="32"/>
          <w:szCs w:val="32"/>
        </w:rPr>
        <w:t>可以对物业服务企业予以警告或者</w:t>
      </w:r>
      <w:r w:rsidR="0089117D">
        <w:rPr>
          <w:rFonts w:ascii="仿宋" w:eastAsia="仿宋" w:hAnsi="仿宋" w:cs="宋体" w:hint="eastAsia"/>
          <w:kern w:val="0"/>
          <w:sz w:val="32"/>
          <w:szCs w:val="32"/>
        </w:rPr>
        <w:t>五百</w:t>
      </w:r>
      <w:r w:rsidRPr="00AF61CF">
        <w:rPr>
          <w:rFonts w:ascii="仿宋" w:eastAsia="仿宋" w:hAnsi="仿宋" w:cs="宋体" w:hint="eastAsia"/>
          <w:kern w:val="0"/>
          <w:sz w:val="32"/>
          <w:szCs w:val="32"/>
        </w:rPr>
        <w:t>元</w:t>
      </w:r>
      <w:r w:rsidR="001C555A">
        <w:rPr>
          <w:rFonts w:ascii="仿宋" w:eastAsia="仿宋" w:hAnsi="仿宋" w:cs="宋体" w:hint="eastAsia"/>
          <w:kern w:val="0"/>
          <w:sz w:val="32"/>
          <w:szCs w:val="32"/>
        </w:rPr>
        <w:t>以下</w:t>
      </w:r>
      <w:r w:rsidRPr="00AF61CF">
        <w:rPr>
          <w:rFonts w:ascii="仿宋" w:eastAsia="仿宋" w:hAnsi="仿宋" w:cs="宋体" w:hint="eastAsia"/>
          <w:kern w:val="0"/>
          <w:sz w:val="32"/>
          <w:szCs w:val="32"/>
        </w:rPr>
        <w:t>罚款的行政处罚决定。</w:t>
      </w:r>
    </w:p>
    <w:p w:rsidR="00D66819" w:rsidRPr="00AF61CF" w:rsidRDefault="00D66819" w:rsidP="00D66819">
      <w:pPr>
        <w:widowControl/>
        <w:shd w:val="clear" w:color="auto" w:fill="FFFFFF"/>
        <w:spacing w:line="580" w:lineRule="atLeast"/>
        <w:ind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89117D" w:rsidRPr="00AF61CF">
        <w:rPr>
          <w:rFonts w:ascii="黑体" w:eastAsia="黑体" w:hAnsi="黑体" w:cs="宋体" w:hint="eastAsia"/>
          <w:kern w:val="0"/>
          <w:sz w:val="32"/>
          <w:szCs w:val="32"/>
        </w:rPr>
        <w:t>七十</w:t>
      </w:r>
      <w:r w:rsidRPr="00AF61CF">
        <w:rPr>
          <w:rFonts w:ascii="黑体" w:eastAsia="黑体" w:hAnsi="黑体" w:cs="宋体" w:hint="eastAsia"/>
          <w:kern w:val="0"/>
          <w:sz w:val="32"/>
          <w:szCs w:val="32"/>
        </w:rPr>
        <w:t xml:space="preserve">条 </w:t>
      </w:r>
      <w:r w:rsidRPr="00AF61CF">
        <w:rPr>
          <w:rFonts w:ascii="宋体" w:eastAsia="宋体" w:hAnsi="宋体" w:cs="宋体" w:hint="eastAsia"/>
          <w:b/>
          <w:bCs/>
          <w:kern w:val="0"/>
          <w:sz w:val="32"/>
          <w:szCs w:val="32"/>
        </w:rPr>
        <w:t>【</w:t>
      </w:r>
      <w:r w:rsidRPr="00AF61CF">
        <w:rPr>
          <w:rFonts w:ascii="仿宋" w:eastAsia="仿宋" w:hAnsi="仿宋" w:cs="宋体" w:hint="eastAsia"/>
          <w:b/>
          <w:kern w:val="0"/>
          <w:sz w:val="32"/>
          <w:szCs w:val="32"/>
        </w:rPr>
        <w:t>赔偿责任与刑事责任</w:t>
      </w:r>
      <w:r w:rsidRPr="00AF61CF">
        <w:rPr>
          <w:rFonts w:ascii="宋体" w:eastAsia="宋体" w:hAnsi="宋体" w:cs="宋体"/>
          <w:b/>
          <w:bCs/>
          <w:kern w:val="0"/>
          <w:sz w:val="32"/>
          <w:szCs w:val="32"/>
        </w:rPr>
        <w:t>】</w:t>
      </w:r>
      <w:r w:rsidRPr="00AF61CF">
        <w:rPr>
          <w:rFonts w:ascii="宋体" w:eastAsia="宋体" w:hAnsi="宋体" w:cs="宋体" w:hint="eastAsia"/>
          <w:b/>
          <w:bCs/>
          <w:kern w:val="0"/>
          <w:sz w:val="32"/>
          <w:szCs w:val="32"/>
        </w:rPr>
        <w:t xml:space="preserve"> </w:t>
      </w:r>
      <w:r w:rsidRPr="00AF61CF">
        <w:rPr>
          <w:rFonts w:ascii="仿宋" w:eastAsia="仿宋" w:hAnsi="仿宋" w:cs="宋体" w:hint="eastAsia"/>
          <w:kern w:val="0"/>
          <w:sz w:val="32"/>
          <w:szCs w:val="32"/>
        </w:rPr>
        <w:t>违反本条例规定，给公民、法人或者其他组织的合法权益造成直接损失的，依法给予赔偿。</w:t>
      </w:r>
    </w:p>
    <w:p w:rsidR="00D66819" w:rsidRPr="00AF61CF" w:rsidRDefault="00D66819" w:rsidP="00D66819">
      <w:pPr>
        <w:widowControl/>
        <w:shd w:val="clear" w:color="auto" w:fill="FFFFFF"/>
        <w:spacing w:line="580" w:lineRule="atLeast"/>
        <w:ind w:firstLine="640"/>
        <w:jc w:val="left"/>
        <w:rPr>
          <w:rFonts w:ascii="宋体" w:eastAsia="宋体" w:hAnsi="宋体" w:cs="宋体"/>
          <w:kern w:val="0"/>
          <w:sz w:val="23"/>
          <w:szCs w:val="23"/>
        </w:rPr>
      </w:pPr>
      <w:r w:rsidRPr="00AF61CF">
        <w:rPr>
          <w:rFonts w:ascii="仿宋" w:eastAsia="仿宋" w:hAnsi="仿宋" w:cs="宋体" w:hint="eastAsia"/>
          <w:kern w:val="0"/>
          <w:sz w:val="32"/>
          <w:szCs w:val="32"/>
        </w:rPr>
        <w:t>违反本条例规定，构成犯罪的，依法追究刑事责任。</w:t>
      </w:r>
    </w:p>
    <w:p w:rsidR="00EB1D13" w:rsidRPr="00AF61CF" w:rsidRDefault="00EB1D13" w:rsidP="00EB1D13">
      <w:pPr>
        <w:widowControl/>
        <w:shd w:val="clear" w:color="auto" w:fill="FFFFFF"/>
        <w:spacing w:before="291" w:after="291" w:line="640" w:lineRule="atLeast"/>
        <w:jc w:val="center"/>
        <w:rPr>
          <w:rFonts w:ascii="宋体" w:eastAsia="宋体" w:hAnsi="宋体" w:cs="宋体"/>
          <w:kern w:val="0"/>
          <w:sz w:val="23"/>
          <w:szCs w:val="23"/>
        </w:rPr>
      </w:pPr>
      <w:r w:rsidRPr="00AF61CF">
        <w:rPr>
          <w:rFonts w:ascii="黑体" w:eastAsia="黑体" w:hAnsi="黑体" w:cs="宋体" w:hint="eastAsia"/>
          <w:kern w:val="0"/>
          <w:sz w:val="32"/>
          <w:szCs w:val="32"/>
        </w:rPr>
        <w:t>第八章</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附</w:t>
      </w:r>
      <w:r w:rsidRPr="00AF61CF">
        <w:rPr>
          <w:rFonts w:ascii="宋体" w:eastAsia="宋体" w:hAnsi="宋体" w:cs="宋体" w:hint="eastAsia"/>
          <w:kern w:val="0"/>
          <w:sz w:val="32"/>
          <w:szCs w:val="32"/>
        </w:rPr>
        <w:t> </w:t>
      </w:r>
      <w:r w:rsidRPr="00AF61CF">
        <w:rPr>
          <w:rFonts w:ascii="宋体" w:eastAsia="宋体" w:hAnsi="宋体" w:cs="宋体" w:hint="eastAsia"/>
          <w:kern w:val="0"/>
          <w:sz w:val="32"/>
        </w:rPr>
        <w:t> </w:t>
      </w:r>
      <w:r w:rsidRPr="00AF61CF">
        <w:rPr>
          <w:rFonts w:ascii="黑体" w:eastAsia="黑体" w:hAnsi="黑体" w:cs="宋体" w:hint="eastAsia"/>
          <w:kern w:val="0"/>
          <w:sz w:val="32"/>
          <w:szCs w:val="32"/>
        </w:rPr>
        <w:t>则</w:t>
      </w:r>
    </w:p>
    <w:p w:rsidR="00401E2A" w:rsidRDefault="001225D1" w:rsidP="001C555A">
      <w:pPr>
        <w:widowControl/>
        <w:shd w:val="clear" w:color="auto" w:fill="FFFFFF"/>
        <w:spacing w:line="580" w:lineRule="atLeast"/>
        <w:ind w:leftChars="100" w:left="210" w:firstLineChars="200" w:firstLine="640"/>
        <w:jc w:val="left"/>
        <w:rPr>
          <w:rFonts w:ascii="仿宋" w:eastAsia="仿宋" w:hAnsi="仿宋" w:cs="宋体"/>
          <w:kern w:val="0"/>
          <w:sz w:val="32"/>
          <w:szCs w:val="32"/>
        </w:rPr>
      </w:pPr>
      <w:r w:rsidRPr="00AF61CF">
        <w:rPr>
          <w:rFonts w:ascii="黑体" w:eastAsia="黑体" w:hAnsi="黑体" w:cs="宋体" w:hint="eastAsia"/>
          <w:kern w:val="0"/>
          <w:sz w:val="32"/>
          <w:szCs w:val="32"/>
        </w:rPr>
        <w:t>第</w:t>
      </w:r>
      <w:r w:rsidR="0089117D" w:rsidRPr="00AF61CF">
        <w:rPr>
          <w:rFonts w:ascii="黑体" w:eastAsia="黑体" w:hAnsi="黑体" w:cs="宋体" w:hint="eastAsia"/>
          <w:kern w:val="0"/>
          <w:sz w:val="32"/>
          <w:szCs w:val="32"/>
        </w:rPr>
        <w:t>七十</w:t>
      </w:r>
      <w:r w:rsidR="0089117D">
        <w:rPr>
          <w:rFonts w:ascii="黑体" w:eastAsia="黑体" w:hAnsi="黑体" w:cs="宋体" w:hint="eastAsia"/>
          <w:kern w:val="0"/>
          <w:sz w:val="32"/>
          <w:szCs w:val="32"/>
        </w:rPr>
        <w:t>一</w:t>
      </w:r>
      <w:r w:rsidRPr="00AF61CF">
        <w:rPr>
          <w:rFonts w:ascii="黑体" w:eastAsia="黑体" w:hAnsi="黑体" w:cs="宋体" w:hint="eastAsia"/>
          <w:kern w:val="0"/>
          <w:sz w:val="32"/>
          <w:szCs w:val="32"/>
        </w:rPr>
        <w:t>条</w:t>
      </w:r>
      <w:r w:rsidR="00B423F1" w:rsidRPr="00AF61CF">
        <w:rPr>
          <w:rFonts w:ascii="黑体" w:eastAsia="黑体" w:hAnsi="黑体" w:cs="宋体" w:hint="eastAsia"/>
          <w:kern w:val="0"/>
          <w:sz w:val="32"/>
          <w:szCs w:val="32"/>
        </w:rPr>
        <w:t xml:space="preserve"> </w:t>
      </w:r>
      <w:r w:rsidR="00294022" w:rsidRPr="00AF61CF">
        <w:rPr>
          <w:rFonts w:ascii="宋体" w:eastAsia="宋体" w:hAnsi="宋体" w:cs="宋体" w:hint="eastAsia"/>
          <w:kern w:val="0"/>
          <w:sz w:val="32"/>
        </w:rPr>
        <w:t>【</w:t>
      </w:r>
      <w:r w:rsidR="001C555A">
        <w:rPr>
          <w:rFonts w:ascii="仿宋" w:eastAsia="仿宋" w:hAnsi="仿宋" w:cs="宋体" w:hint="eastAsia"/>
          <w:b/>
          <w:kern w:val="0"/>
          <w:sz w:val="32"/>
          <w:szCs w:val="32"/>
        </w:rPr>
        <w:t>数字范围</w:t>
      </w:r>
      <w:r w:rsidR="00294022" w:rsidRPr="00AF61CF">
        <w:rPr>
          <w:rFonts w:ascii="宋体" w:eastAsia="宋体" w:hAnsi="宋体" w:cs="宋体"/>
          <w:kern w:val="0"/>
          <w:sz w:val="32"/>
        </w:rPr>
        <w:t>】</w:t>
      </w:r>
      <w:r w:rsidR="00B423F1" w:rsidRPr="00AF61CF">
        <w:rPr>
          <w:rFonts w:ascii="宋体" w:eastAsia="宋体" w:hAnsi="宋体" w:cs="宋体" w:hint="eastAsia"/>
          <w:kern w:val="0"/>
          <w:sz w:val="32"/>
        </w:rPr>
        <w:t xml:space="preserve"> </w:t>
      </w:r>
      <w:r w:rsidR="00B423F1" w:rsidRPr="00AF61CF">
        <w:rPr>
          <w:rFonts w:ascii="仿宋" w:eastAsia="仿宋" w:hAnsi="仿宋" w:cs="宋体" w:hint="eastAsia"/>
          <w:kern w:val="0"/>
          <w:sz w:val="32"/>
          <w:szCs w:val="32"/>
        </w:rPr>
        <w:t>本条例</w:t>
      </w:r>
      <w:r w:rsidR="001C555A">
        <w:rPr>
          <w:rFonts w:ascii="仿宋" w:eastAsia="仿宋" w:hAnsi="仿宋" w:cs="宋体" w:hint="eastAsia"/>
          <w:kern w:val="0"/>
          <w:sz w:val="32"/>
          <w:szCs w:val="32"/>
        </w:rPr>
        <w:t>中</w:t>
      </w:r>
      <w:r w:rsidR="00A36248">
        <w:rPr>
          <w:rFonts w:ascii="仿宋" w:eastAsia="仿宋" w:hAnsi="仿宋" w:cs="宋体" w:hint="eastAsia"/>
          <w:kern w:val="0"/>
          <w:sz w:val="32"/>
          <w:szCs w:val="32"/>
        </w:rPr>
        <w:t>涉及</w:t>
      </w:r>
      <w:r w:rsidR="001C555A">
        <w:rPr>
          <w:rFonts w:ascii="仿宋" w:eastAsia="仿宋" w:hAnsi="仿宋" w:cs="宋体" w:hint="eastAsia"/>
          <w:kern w:val="0"/>
          <w:sz w:val="32"/>
          <w:szCs w:val="32"/>
        </w:rPr>
        <w:t>数字的以上、以下均包含本数，有特别规定的除外</w:t>
      </w:r>
      <w:r w:rsidR="00EB1D13" w:rsidRPr="00AF61CF">
        <w:rPr>
          <w:rFonts w:ascii="仿宋" w:eastAsia="仿宋" w:hAnsi="仿宋" w:cs="宋体" w:hint="eastAsia"/>
          <w:kern w:val="0"/>
          <w:sz w:val="32"/>
          <w:szCs w:val="32"/>
        </w:rPr>
        <w:t>。</w:t>
      </w:r>
    </w:p>
    <w:p w:rsidR="001C555A" w:rsidRPr="00AF61CF" w:rsidRDefault="001C555A" w:rsidP="001C555A">
      <w:pPr>
        <w:widowControl/>
        <w:shd w:val="clear" w:color="auto" w:fill="FFFFFF"/>
        <w:spacing w:line="580" w:lineRule="atLeast"/>
        <w:ind w:leftChars="100" w:left="210" w:firstLineChars="200" w:firstLine="640"/>
        <w:jc w:val="left"/>
        <w:rPr>
          <w:rFonts w:ascii="宋体" w:eastAsia="宋体" w:hAnsi="宋体" w:cs="宋体"/>
          <w:kern w:val="0"/>
          <w:sz w:val="32"/>
          <w:szCs w:val="32"/>
        </w:rPr>
      </w:pPr>
      <w:r w:rsidRPr="00AF61CF">
        <w:rPr>
          <w:rFonts w:ascii="黑体" w:eastAsia="黑体" w:hAnsi="黑体" w:cs="宋体" w:hint="eastAsia"/>
          <w:kern w:val="0"/>
          <w:sz w:val="32"/>
          <w:szCs w:val="32"/>
        </w:rPr>
        <w:lastRenderedPageBreak/>
        <w:t>第七十</w:t>
      </w:r>
      <w:r w:rsidR="0089117D">
        <w:rPr>
          <w:rFonts w:ascii="黑体" w:eastAsia="黑体" w:hAnsi="黑体" w:cs="宋体" w:hint="eastAsia"/>
          <w:kern w:val="0"/>
          <w:sz w:val="32"/>
          <w:szCs w:val="32"/>
        </w:rPr>
        <w:t>二</w:t>
      </w:r>
      <w:r w:rsidRPr="00AF61CF">
        <w:rPr>
          <w:rFonts w:ascii="黑体" w:eastAsia="黑体" w:hAnsi="黑体" w:cs="宋体" w:hint="eastAsia"/>
          <w:kern w:val="0"/>
          <w:sz w:val="32"/>
          <w:szCs w:val="32"/>
        </w:rPr>
        <w:t xml:space="preserve">条 </w:t>
      </w:r>
      <w:r w:rsidRPr="00AF61CF">
        <w:rPr>
          <w:rFonts w:ascii="宋体" w:eastAsia="宋体" w:hAnsi="宋体" w:cs="宋体" w:hint="eastAsia"/>
          <w:kern w:val="0"/>
          <w:sz w:val="32"/>
        </w:rPr>
        <w:t>【</w:t>
      </w:r>
      <w:r w:rsidRPr="00AF61CF">
        <w:rPr>
          <w:rFonts w:ascii="仿宋" w:eastAsia="仿宋" w:hAnsi="仿宋" w:cs="宋体" w:hint="eastAsia"/>
          <w:b/>
          <w:kern w:val="0"/>
          <w:sz w:val="32"/>
          <w:szCs w:val="32"/>
        </w:rPr>
        <w:t>施行时间</w:t>
      </w:r>
      <w:r w:rsidRPr="00AF61CF">
        <w:rPr>
          <w:rFonts w:ascii="宋体" w:eastAsia="宋体" w:hAnsi="宋体" w:cs="宋体"/>
          <w:kern w:val="0"/>
          <w:sz w:val="32"/>
        </w:rPr>
        <w:t>】</w:t>
      </w:r>
      <w:r w:rsidRPr="00AF61CF">
        <w:rPr>
          <w:rFonts w:ascii="宋体" w:eastAsia="宋体" w:hAnsi="宋体" w:cs="宋体" w:hint="eastAsia"/>
          <w:kern w:val="0"/>
          <w:sz w:val="32"/>
        </w:rPr>
        <w:t xml:space="preserve"> </w:t>
      </w:r>
      <w:r w:rsidRPr="00AF61CF">
        <w:rPr>
          <w:rFonts w:ascii="仿宋" w:eastAsia="仿宋" w:hAnsi="仿宋" w:cs="宋体" w:hint="eastAsia"/>
          <w:kern w:val="0"/>
          <w:sz w:val="32"/>
          <w:szCs w:val="32"/>
        </w:rPr>
        <w:t>本条例自    年</w:t>
      </w:r>
      <w:r w:rsidRPr="00AF61CF">
        <w:rPr>
          <w:rFonts w:ascii="宋体" w:eastAsia="宋体" w:hAnsi="宋体" w:cs="宋体" w:hint="eastAsia"/>
          <w:kern w:val="0"/>
          <w:sz w:val="32"/>
          <w:szCs w:val="32"/>
        </w:rPr>
        <w:t xml:space="preserve">   </w:t>
      </w:r>
      <w:r w:rsidRPr="00AF61CF">
        <w:rPr>
          <w:rFonts w:ascii="仿宋" w:eastAsia="仿宋" w:hAnsi="仿宋" w:cs="宋体" w:hint="eastAsia"/>
          <w:kern w:val="0"/>
          <w:sz w:val="32"/>
          <w:szCs w:val="32"/>
        </w:rPr>
        <w:t>月</w:t>
      </w:r>
      <w:r w:rsidRPr="00AF61CF">
        <w:rPr>
          <w:rFonts w:ascii="宋体" w:eastAsia="宋体" w:hAnsi="宋体" w:cs="宋体" w:hint="eastAsia"/>
          <w:kern w:val="0"/>
          <w:sz w:val="32"/>
          <w:szCs w:val="32"/>
        </w:rPr>
        <w:t xml:space="preserve">   </w:t>
      </w:r>
      <w:r w:rsidRPr="00AF61CF">
        <w:rPr>
          <w:rFonts w:ascii="仿宋" w:eastAsia="仿宋" w:hAnsi="仿宋" w:cs="宋体" w:hint="eastAsia"/>
          <w:kern w:val="0"/>
          <w:sz w:val="32"/>
          <w:szCs w:val="32"/>
        </w:rPr>
        <w:t>日起施行。</w:t>
      </w:r>
    </w:p>
    <w:p w:rsidR="001C555A" w:rsidRPr="001C555A" w:rsidRDefault="001C555A" w:rsidP="00F00C97">
      <w:pPr>
        <w:widowControl/>
        <w:shd w:val="clear" w:color="auto" w:fill="FFFFFF"/>
        <w:spacing w:line="580" w:lineRule="atLeast"/>
        <w:ind w:leftChars="100" w:left="210" w:firstLineChars="100" w:firstLine="320"/>
        <w:jc w:val="left"/>
        <w:rPr>
          <w:rFonts w:ascii="仿宋" w:eastAsia="仿宋" w:hAnsi="仿宋" w:cs="宋体"/>
          <w:kern w:val="0"/>
          <w:sz w:val="32"/>
          <w:szCs w:val="32"/>
        </w:rPr>
      </w:pPr>
    </w:p>
    <w:p w:rsidR="001C555A" w:rsidRPr="00AF61CF" w:rsidRDefault="001C555A" w:rsidP="00F00C97">
      <w:pPr>
        <w:widowControl/>
        <w:shd w:val="clear" w:color="auto" w:fill="FFFFFF"/>
        <w:spacing w:line="580" w:lineRule="atLeast"/>
        <w:ind w:leftChars="100" w:left="210" w:firstLineChars="100" w:firstLine="320"/>
        <w:jc w:val="left"/>
        <w:rPr>
          <w:rFonts w:ascii="宋体" w:eastAsia="宋体" w:hAnsi="宋体" w:cs="宋体"/>
          <w:kern w:val="0"/>
          <w:sz w:val="32"/>
          <w:szCs w:val="32"/>
        </w:rPr>
      </w:pPr>
    </w:p>
    <w:sectPr w:rsidR="001C555A" w:rsidRPr="00AF61CF" w:rsidSect="002211C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CF" w:rsidRDefault="001216CF" w:rsidP="00886720">
      <w:r>
        <w:separator/>
      </w:r>
    </w:p>
  </w:endnote>
  <w:endnote w:type="continuationSeparator" w:id="1">
    <w:p w:rsidR="001216CF" w:rsidRDefault="001216CF" w:rsidP="00886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654467"/>
      <w:docPartObj>
        <w:docPartGallery w:val="Page Numbers (Bottom of Page)"/>
        <w:docPartUnique/>
      </w:docPartObj>
    </w:sdtPr>
    <w:sdtContent>
      <w:sdt>
        <w:sdtPr>
          <w:id w:val="1728636285"/>
          <w:docPartObj>
            <w:docPartGallery w:val="Page Numbers (Top of Page)"/>
            <w:docPartUnique/>
          </w:docPartObj>
        </w:sdtPr>
        <w:sdtContent>
          <w:p w:rsidR="00401E2A" w:rsidRDefault="00BB6B0F">
            <w:pPr>
              <w:pStyle w:val="a6"/>
              <w:jc w:val="center"/>
            </w:pPr>
            <w:r>
              <w:rPr>
                <w:b/>
                <w:bCs/>
                <w:sz w:val="24"/>
                <w:szCs w:val="24"/>
              </w:rPr>
              <w:fldChar w:fldCharType="begin"/>
            </w:r>
            <w:r w:rsidR="00401E2A">
              <w:rPr>
                <w:b/>
                <w:bCs/>
              </w:rPr>
              <w:instrText>PAGE</w:instrText>
            </w:r>
            <w:r>
              <w:rPr>
                <w:b/>
                <w:bCs/>
                <w:sz w:val="24"/>
                <w:szCs w:val="24"/>
              </w:rPr>
              <w:fldChar w:fldCharType="separate"/>
            </w:r>
            <w:r w:rsidR="00ED222C">
              <w:rPr>
                <w:b/>
                <w:bCs/>
                <w:noProof/>
              </w:rPr>
              <w:t>1</w:t>
            </w:r>
            <w:r>
              <w:rPr>
                <w:b/>
                <w:bCs/>
                <w:sz w:val="24"/>
                <w:szCs w:val="24"/>
              </w:rPr>
              <w:fldChar w:fldCharType="end"/>
            </w:r>
            <w:r w:rsidR="00401E2A">
              <w:rPr>
                <w:lang w:val="zh-CN"/>
              </w:rPr>
              <w:t xml:space="preserve"> / </w:t>
            </w:r>
            <w:r>
              <w:rPr>
                <w:b/>
                <w:bCs/>
                <w:sz w:val="24"/>
                <w:szCs w:val="24"/>
              </w:rPr>
              <w:fldChar w:fldCharType="begin"/>
            </w:r>
            <w:r w:rsidR="00401E2A">
              <w:rPr>
                <w:b/>
                <w:bCs/>
              </w:rPr>
              <w:instrText>NUMPAGES</w:instrText>
            </w:r>
            <w:r>
              <w:rPr>
                <w:b/>
                <w:bCs/>
                <w:sz w:val="24"/>
                <w:szCs w:val="24"/>
              </w:rPr>
              <w:fldChar w:fldCharType="separate"/>
            </w:r>
            <w:r w:rsidR="00ED222C">
              <w:rPr>
                <w:b/>
                <w:bCs/>
                <w:noProof/>
              </w:rPr>
              <w:t>28</w:t>
            </w:r>
            <w:r>
              <w:rPr>
                <w:b/>
                <w:bCs/>
                <w:sz w:val="24"/>
                <w:szCs w:val="24"/>
              </w:rPr>
              <w:fldChar w:fldCharType="end"/>
            </w:r>
          </w:p>
        </w:sdtContent>
      </w:sdt>
    </w:sdtContent>
  </w:sdt>
  <w:p w:rsidR="00401E2A" w:rsidRDefault="00401E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CF" w:rsidRDefault="001216CF" w:rsidP="00886720">
      <w:r>
        <w:separator/>
      </w:r>
    </w:p>
  </w:footnote>
  <w:footnote w:type="continuationSeparator" w:id="1">
    <w:p w:rsidR="001216CF" w:rsidRDefault="001216CF" w:rsidP="00886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D13"/>
    <w:rsid w:val="00007004"/>
    <w:rsid w:val="00007A10"/>
    <w:rsid w:val="00013997"/>
    <w:rsid w:val="00020F6E"/>
    <w:rsid w:val="00044E71"/>
    <w:rsid w:val="0005476D"/>
    <w:rsid w:val="00080B23"/>
    <w:rsid w:val="00090E7C"/>
    <w:rsid w:val="00093C78"/>
    <w:rsid w:val="000964B1"/>
    <w:rsid w:val="000A5055"/>
    <w:rsid w:val="000A6768"/>
    <w:rsid w:val="000B471F"/>
    <w:rsid w:val="000C7BC9"/>
    <w:rsid w:val="000D4BD4"/>
    <w:rsid w:val="000D70D1"/>
    <w:rsid w:val="001216CF"/>
    <w:rsid w:val="001225D1"/>
    <w:rsid w:val="00124A99"/>
    <w:rsid w:val="00146803"/>
    <w:rsid w:val="00147910"/>
    <w:rsid w:val="00157075"/>
    <w:rsid w:val="0017212F"/>
    <w:rsid w:val="001845C6"/>
    <w:rsid w:val="001974A9"/>
    <w:rsid w:val="001A0EEC"/>
    <w:rsid w:val="001A27EE"/>
    <w:rsid w:val="001C555A"/>
    <w:rsid w:val="0020079A"/>
    <w:rsid w:val="00201ECE"/>
    <w:rsid w:val="002130ED"/>
    <w:rsid w:val="00214268"/>
    <w:rsid w:val="00216FC4"/>
    <w:rsid w:val="002211C1"/>
    <w:rsid w:val="00222073"/>
    <w:rsid w:val="002221C5"/>
    <w:rsid w:val="00251963"/>
    <w:rsid w:val="00254216"/>
    <w:rsid w:val="00254AF0"/>
    <w:rsid w:val="002808E4"/>
    <w:rsid w:val="002826E5"/>
    <w:rsid w:val="00294022"/>
    <w:rsid w:val="002A5066"/>
    <w:rsid w:val="002B7CAC"/>
    <w:rsid w:val="002C11EF"/>
    <w:rsid w:val="002E0CCD"/>
    <w:rsid w:val="002F3B82"/>
    <w:rsid w:val="00307F2C"/>
    <w:rsid w:val="00314A09"/>
    <w:rsid w:val="003644F3"/>
    <w:rsid w:val="00372D83"/>
    <w:rsid w:val="0039744E"/>
    <w:rsid w:val="003B2252"/>
    <w:rsid w:val="003B68AF"/>
    <w:rsid w:val="003C3EF2"/>
    <w:rsid w:val="003D2938"/>
    <w:rsid w:val="0040120C"/>
    <w:rsid w:val="00401E2A"/>
    <w:rsid w:val="00420E7E"/>
    <w:rsid w:val="00447CDF"/>
    <w:rsid w:val="004536BA"/>
    <w:rsid w:val="004610A2"/>
    <w:rsid w:val="00462B10"/>
    <w:rsid w:val="00471FBE"/>
    <w:rsid w:val="004A3FEE"/>
    <w:rsid w:val="00512325"/>
    <w:rsid w:val="0051503B"/>
    <w:rsid w:val="00515B31"/>
    <w:rsid w:val="005179B9"/>
    <w:rsid w:val="00524B6E"/>
    <w:rsid w:val="00527A6C"/>
    <w:rsid w:val="005422D7"/>
    <w:rsid w:val="00544C18"/>
    <w:rsid w:val="00556E3E"/>
    <w:rsid w:val="00574B64"/>
    <w:rsid w:val="00576366"/>
    <w:rsid w:val="00577E42"/>
    <w:rsid w:val="005819F6"/>
    <w:rsid w:val="00586F9C"/>
    <w:rsid w:val="00592045"/>
    <w:rsid w:val="00597A89"/>
    <w:rsid w:val="005A7533"/>
    <w:rsid w:val="005C49F9"/>
    <w:rsid w:val="005E7FA3"/>
    <w:rsid w:val="00604A94"/>
    <w:rsid w:val="00620FA3"/>
    <w:rsid w:val="00624995"/>
    <w:rsid w:val="00651A78"/>
    <w:rsid w:val="006947EF"/>
    <w:rsid w:val="006A064F"/>
    <w:rsid w:val="006A0887"/>
    <w:rsid w:val="006A2DB5"/>
    <w:rsid w:val="006E110A"/>
    <w:rsid w:val="006F574C"/>
    <w:rsid w:val="00720239"/>
    <w:rsid w:val="007353ED"/>
    <w:rsid w:val="00742FEC"/>
    <w:rsid w:val="0074300B"/>
    <w:rsid w:val="00743123"/>
    <w:rsid w:val="00744EC1"/>
    <w:rsid w:val="00757079"/>
    <w:rsid w:val="00776622"/>
    <w:rsid w:val="00785821"/>
    <w:rsid w:val="00796ECF"/>
    <w:rsid w:val="007A3F79"/>
    <w:rsid w:val="007B4E18"/>
    <w:rsid w:val="007C256D"/>
    <w:rsid w:val="007D5C07"/>
    <w:rsid w:val="007F7317"/>
    <w:rsid w:val="008070CC"/>
    <w:rsid w:val="00812AB4"/>
    <w:rsid w:val="008230F4"/>
    <w:rsid w:val="00843554"/>
    <w:rsid w:val="0084479C"/>
    <w:rsid w:val="00846841"/>
    <w:rsid w:val="0085367C"/>
    <w:rsid w:val="00861DF4"/>
    <w:rsid w:val="00862DE3"/>
    <w:rsid w:val="008654CB"/>
    <w:rsid w:val="00882486"/>
    <w:rsid w:val="00884BCC"/>
    <w:rsid w:val="00886720"/>
    <w:rsid w:val="0089117D"/>
    <w:rsid w:val="00895E1D"/>
    <w:rsid w:val="008D2C1C"/>
    <w:rsid w:val="008E12D9"/>
    <w:rsid w:val="00933FA0"/>
    <w:rsid w:val="00951970"/>
    <w:rsid w:val="00952872"/>
    <w:rsid w:val="00956A8E"/>
    <w:rsid w:val="00957710"/>
    <w:rsid w:val="0097018F"/>
    <w:rsid w:val="0097720F"/>
    <w:rsid w:val="009A2753"/>
    <w:rsid w:val="009F68F0"/>
    <w:rsid w:val="00A14A28"/>
    <w:rsid w:val="00A16E90"/>
    <w:rsid w:val="00A1787B"/>
    <w:rsid w:val="00A26DCB"/>
    <w:rsid w:val="00A35EC4"/>
    <w:rsid w:val="00A36248"/>
    <w:rsid w:val="00A53503"/>
    <w:rsid w:val="00A73BFF"/>
    <w:rsid w:val="00A94655"/>
    <w:rsid w:val="00AB0B59"/>
    <w:rsid w:val="00AB2433"/>
    <w:rsid w:val="00AB5666"/>
    <w:rsid w:val="00AE0EC3"/>
    <w:rsid w:val="00AF30BF"/>
    <w:rsid w:val="00AF61CF"/>
    <w:rsid w:val="00AF7D75"/>
    <w:rsid w:val="00B0231D"/>
    <w:rsid w:val="00B16677"/>
    <w:rsid w:val="00B2038D"/>
    <w:rsid w:val="00B2407A"/>
    <w:rsid w:val="00B37F92"/>
    <w:rsid w:val="00B423F1"/>
    <w:rsid w:val="00B5397E"/>
    <w:rsid w:val="00B54A45"/>
    <w:rsid w:val="00B73EB7"/>
    <w:rsid w:val="00B77AF9"/>
    <w:rsid w:val="00BB2CEE"/>
    <w:rsid w:val="00BB6B0F"/>
    <w:rsid w:val="00BD65FD"/>
    <w:rsid w:val="00BD7349"/>
    <w:rsid w:val="00BF19A9"/>
    <w:rsid w:val="00C42FFB"/>
    <w:rsid w:val="00C812AD"/>
    <w:rsid w:val="00CC3F7D"/>
    <w:rsid w:val="00CD1170"/>
    <w:rsid w:val="00D031C6"/>
    <w:rsid w:val="00D03329"/>
    <w:rsid w:val="00D13FA2"/>
    <w:rsid w:val="00D35902"/>
    <w:rsid w:val="00D5336E"/>
    <w:rsid w:val="00D66819"/>
    <w:rsid w:val="00D76002"/>
    <w:rsid w:val="00D7752F"/>
    <w:rsid w:val="00D87151"/>
    <w:rsid w:val="00D91D6D"/>
    <w:rsid w:val="00DA2734"/>
    <w:rsid w:val="00DB78CB"/>
    <w:rsid w:val="00DC1189"/>
    <w:rsid w:val="00DE74EB"/>
    <w:rsid w:val="00E44D10"/>
    <w:rsid w:val="00E72D21"/>
    <w:rsid w:val="00E92EDA"/>
    <w:rsid w:val="00EA5846"/>
    <w:rsid w:val="00EB1D13"/>
    <w:rsid w:val="00ED0747"/>
    <w:rsid w:val="00ED222C"/>
    <w:rsid w:val="00EE1F37"/>
    <w:rsid w:val="00EE40A7"/>
    <w:rsid w:val="00F00BE9"/>
    <w:rsid w:val="00F00C97"/>
    <w:rsid w:val="00F27523"/>
    <w:rsid w:val="00F579B5"/>
    <w:rsid w:val="00F737D2"/>
    <w:rsid w:val="00FB603C"/>
    <w:rsid w:val="00FD215C"/>
    <w:rsid w:val="00FE5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B1D1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B1D13"/>
    <w:rPr>
      <w:color w:val="0000FF"/>
      <w:u w:val="single"/>
    </w:rPr>
  </w:style>
  <w:style w:type="paragraph" w:styleId="a5">
    <w:name w:val="header"/>
    <w:basedOn w:val="a"/>
    <w:link w:val="Char"/>
    <w:uiPriority w:val="99"/>
    <w:unhideWhenUsed/>
    <w:rsid w:val="00886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86720"/>
    <w:rPr>
      <w:sz w:val="18"/>
      <w:szCs w:val="18"/>
    </w:rPr>
  </w:style>
  <w:style w:type="paragraph" w:styleId="a6">
    <w:name w:val="footer"/>
    <w:basedOn w:val="a"/>
    <w:link w:val="Char0"/>
    <w:uiPriority w:val="99"/>
    <w:unhideWhenUsed/>
    <w:rsid w:val="00886720"/>
    <w:pPr>
      <w:tabs>
        <w:tab w:val="center" w:pos="4153"/>
        <w:tab w:val="right" w:pos="8306"/>
      </w:tabs>
      <w:snapToGrid w:val="0"/>
      <w:jc w:val="left"/>
    </w:pPr>
    <w:rPr>
      <w:sz w:val="18"/>
      <w:szCs w:val="18"/>
    </w:rPr>
  </w:style>
  <w:style w:type="character" w:customStyle="1" w:styleId="Char0">
    <w:name w:val="页脚 Char"/>
    <w:basedOn w:val="a0"/>
    <w:link w:val="a6"/>
    <w:uiPriority w:val="99"/>
    <w:rsid w:val="00886720"/>
    <w:rPr>
      <w:sz w:val="18"/>
      <w:szCs w:val="18"/>
    </w:rPr>
  </w:style>
  <w:style w:type="paragraph" w:customStyle="1" w:styleId="New">
    <w:name w:val="纯文本 New"/>
    <w:basedOn w:val="a"/>
    <w:rsid w:val="00574B64"/>
    <w:rPr>
      <w:rFonts w:ascii="宋体" w:eastAsia="宋体" w:hAnsi="Courier New" w:cs="Courier New"/>
      <w:szCs w:val="21"/>
    </w:rPr>
  </w:style>
  <w:style w:type="paragraph" w:customStyle="1" w:styleId="CharCharCharChar">
    <w:name w:val="Char Char Char Char"/>
    <w:basedOn w:val="a"/>
    <w:rsid w:val="00812AB4"/>
    <w:rPr>
      <w:rFonts w:ascii="Calibri" w:eastAsia="宋体" w:hAnsi="Calibri" w:cs="Times New Roman"/>
    </w:rPr>
  </w:style>
  <w:style w:type="paragraph" w:styleId="a7">
    <w:name w:val="List Paragraph"/>
    <w:basedOn w:val="a"/>
    <w:uiPriority w:val="34"/>
    <w:qFormat/>
    <w:rsid w:val="00EA5846"/>
    <w:pPr>
      <w:ind w:firstLineChars="200" w:firstLine="420"/>
    </w:pPr>
  </w:style>
</w:styles>
</file>

<file path=word/webSettings.xml><?xml version="1.0" encoding="utf-8"?>
<w:webSettings xmlns:r="http://schemas.openxmlformats.org/officeDocument/2006/relationships" xmlns:w="http://schemas.openxmlformats.org/wordprocessingml/2006/main">
  <w:divs>
    <w:div w:id="224801465">
      <w:bodyDiv w:val="1"/>
      <w:marLeft w:val="0"/>
      <w:marRight w:val="0"/>
      <w:marTop w:val="0"/>
      <w:marBottom w:val="0"/>
      <w:divBdr>
        <w:top w:val="none" w:sz="0" w:space="0" w:color="auto"/>
        <w:left w:val="none" w:sz="0" w:space="0" w:color="auto"/>
        <w:bottom w:val="none" w:sz="0" w:space="0" w:color="auto"/>
        <w:right w:val="none" w:sz="0" w:space="0" w:color="auto"/>
      </w:divBdr>
    </w:div>
    <w:div w:id="876819297">
      <w:bodyDiv w:val="1"/>
      <w:marLeft w:val="0"/>
      <w:marRight w:val="0"/>
      <w:marTop w:val="0"/>
      <w:marBottom w:val="0"/>
      <w:divBdr>
        <w:top w:val="none" w:sz="0" w:space="0" w:color="auto"/>
        <w:left w:val="none" w:sz="0" w:space="0" w:color="auto"/>
        <w:bottom w:val="none" w:sz="0" w:space="0" w:color="auto"/>
        <w:right w:val="none" w:sz="0" w:space="0" w:color="auto"/>
      </w:divBdr>
      <w:divsChild>
        <w:div w:id="334646595">
          <w:marLeft w:val="0"/>
          <w:marRight w:val="0"/>
          <w:marTop w:val="0"/>
          <w:marBottom w:val="0"/>
          <w:divBdr>
            <w:top w:val="none" w:sz="0" w:space="0" w:color="auto"/>
            <w:left w:val="none" w:sz="0" w:space="0" w:color="auto"/>
            <w:bottom w:val="none" w:sz="0" w:space="0" w:color="auto"/>
            <w:right w:val="none" w:sz="0" w:space="0" w:color="auto"/>
          </w:divBdr>
          <w:divsChild>
            <w:div w:id="59638978">
              <w:marLeft w:val="0"/>
              <w:marRight w:val="0"/>
              <w:marTop w:val="0"/>
              <w:marBottom w:val="0"/>
              <w:divBdr>
                <w:top w:val="none" w:sz="0" w:space="0" w:color="auto"/>
                <w:left w:val="none" w:sz="0" w:space="0" w:color="auto"/>
                <w:bottom w:val="none" w:sz="0" w:space="0" w:color="auto"/>
                <w:right w:val="none" w:sz="0" w:space="0" w:color="auto"/>
              </w:divBdr>
              <w:divsChild>
                <w:div w:id="1979994491">
                  <w:marLeft w:val="0"/>
                  <w:marRight w:val="0"/>
                  <w:marTop w:val="0"/>
                  <w:marBottom w:val="0"/>
                  <w:divBdr>
                    <w:top w:val="none" w:sz="0" w:space="0" w:color="auto"/>
                    <w:left w:val="none" w:sz="0" w:space="0" w:color="auto"/>
                    <w:bottom w:val="none" w:sz="0" w:space="0" w:color="auto"/>
                    <w:right w:val="none" w:sz="0" w:space="0" w:color="auto"/>
                  </w:divBdr>
                  <w:divsChild>
                    <w:div w:id="242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1275">
      <w:bodyDiv w:val="1"/>
      <w:marLeft w:val="0"/>
      <w:marRight w:val="0"/>
      <w:marTop w:val="0"/>
      <w:marBottom w:val="0"/>
      <w:divBdr>
        <w:top w:val="none" w:sz="0" w:space="0" w:color="auto"/>
        <w:left w:val="none" w:sz="0" w:space="0" w:color="auto"/>
        <w:bottom w:val="none" w:sz="0" w:space="0" w:color="auto"/>
        <w:right w:val="none" w:sz="0" w:space="0" w:color="auto"/>
      </w:divBdr>
      <w:divsChild>
        <w:div w:id="2138522567">
          <w:marLeft w:val="0"/>
          <w:marRight w:val="0"/>
          <w:marTop w:val="0"/>
          <w:marBottom w:val="0"/>
          <w:divBdr>
            <w:top w:val="none" w:sz="0" w:space="0" w:color="auto"/>
            <w:left w:val="none" w:sz="0" w:space="0" w:color="auto"/>
            <w:bottom w:val="none" w:sz="0" w:space="0" w:color="auto"/>
            <w:right w:val="none" w:sz="0" w:space="0" w:color="auto"/>
          </w:divBdr>
          <w:divsChild>
            <w:div w:id="31419753">
              <w:marLeft w:val="0"/>
              <w:marRight w:val="0"/>
              <w:marTop w:val="0"/>
              <w:marBottom w:val="0"/>
              <w:divBdr>
                <w:top w:val="none" w:sz="0" w:space="0" w:color="auto"/>
                <w:left w:val="none" w:sz="0" w:space="0" w:color="auto"/>
                <w:bottom w:val="none" w:sz="0" w:space="0" w:color="auto"/>
                <w:right w:val="none" w:sz="0" w:space="0" w:color="auto"/>
              </w:divBdr>
              <w:divsChild>
                <w:div w:id="721371501">
                  <w:marLeft w:val="0"/>
                  <w:marRight w:val="0"/>
                  <w:marTop w:val="0"/>
                  <w:marBottom w:val="0"/>
                  <w:divBdr>
                    <w:top w:val="none" w:sz="0" w:space="0" w:color="auto"/>
                    <w:left w:val="none" w:sz="0" w:space="0" w:color="auto"/>
                    <w:bottom w:val="none" w:sz="0" w:space="0" w:color="auto"/>
                    <w:right w:val="none" w:sz="0" w:space="0" w:color="auto"/>
                  </w:divBdr>
                  <w:divsChild>
                    <w:div w:id="947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0391">
      <w:bodyDiv w:val="1"/>
      <w:marLeft w:val="0"/>
      <w:marRight w:val="0"/>
      <w:marTop w:val="0"/>
      <w:marBottom w:val="0"/>
      <w:divBdr>
        <w:top w:val="none" w:sz="0" w:space="0" w:color="auto"/>
        <w:left w:val="none" w:sz="0" w:space="0" w:color="auto"/>
        <w:bottom w:val="none" w:sz="0" w:space="0" w:color="auto"/>
        <w:right w:val="none" w:sz="0" w:space="0" w:color="auto"/>
      </w:divBdr>
      <w:divsChild>
        <w:div w:id="1851992024">
          <w:marLeft w:val="0"/>
          <w:marRight w:val="0"/>
          <w:marTop w:val="0"/>
          <w:marBottom w:val="225"/>
          <w:divBdr>
            <w:top w:val="none" w:sz="0" w:space="0" w:color="auto"/>
            <w:left w:val="none" w:sz="0" w:space="0" w:color="auto"/>
            <w:bottom w:val="none" w:sz="0" w:space="0" w:color="auto"/>
            <w:right w:val="none" w:sz="0" w:space="0" w:color="auto"/>
          </w:divBdr>
        </w:div>
        <w:div w:id="323360830">
          <w:marLeft w:val="0"/>
          <w:marRight w:val="0"/>
          <w:marTop w:val="0"/>
          <w:marBottom w:val="225"/>
          <w:divBdr>
            <w:top w:val="none" w:sz="0" w:space="0" w:color="auto"/>
            <w:left w:val="none" w:sz="0" w:space="0" w:color="auto"/>
            <w:bottom w:val="none" w:sz="0" w:space="0" w:color="auto"/>
            <w:right w:val="none" w:sz="0" w:space="0" w:color="auto"/>
          </w:divBdr>
        </w:div>
        <w:div w:id="346949505">
          <w:marLeft w:val="0"/>
          <w:marRight w:val="0"/>
          <w:marTop w:val="0"/>
          <w:marBottom w:val="225"/>
          <w:divBdr>
            <w:top w:val="none" w:sz="0" w:space="0" w:color="auto"/>
            <w:left w:val="none" w:sz="0" w:space="0" w:color="auto"/>
            <w:bottom w:val="none" w:sz="0" w:space="0" w:color="auto"/>
            <w:right w:val="none" w:sz="0" w:space="0" w:color="auto"/>
          </w:divBdr>
        </w:div>
        <w:div w:id="1739396370">
          <w:marLeft w:val="0"/>
          <w:marRight w:val="0"/>
          <w:marTop w:val="0"/>
          <w:marBottom w:val="225"/>
          <w:divBdr>
            <w:top w:val="none" w:sz="0" w:space="0" w:color="auto"/>
            <w:left w:val="none" w:sz="0" w:space="0" w:color="auto"/>
            <w:bottom w:val="none" w:sz="0" w:space="0" w:color="auto"/>
            <w:right w:val="none" w:sz="0" w:space="0" w:color="auto"/>
          </w:divBdr>
        </w:div>
        <w:div w:id="1921212995">
          <w:marLeft w:val="0"/>
          <w:marRight w:val="0"/>
          <w:marTop w:val="0"/>
          <w:marBottom w:val="225"/>
          <w:divBdr>
            <w:top w:val="none" w:sz="0" w:space="0" w:color="auto"/>
            <w:left w:val="none" w:sz="0" w:space="0" w:color="auto"/>
            <w:bottom w:val="none" w:sz="0" w:space="0" w:color="auto"/>
            <w:right w:val="none" w:sz="0" w:space="0" w:color="auto"/>
          </w:divBdr>
        </w:div>
        <w:div w:id="1244414111">
          <w:marLeft w:val="0"/>
          <w:marRight w:val="0"/>
          <w:marTop w:val="0"/>
          <w:marBottom w:val="225"/>
          <w:divBdr>
            <w:top w:val="none" w:sz="0" w:space="0" w:color="auto"/>
            <w:left w:val="none" w:sz="0" w:space="0" w:color="auto"/>
            <w:bottom w:val="none" w:sz="0" w:space="0" w:color="auto"/>
            <w:right w:val="none" w:sz="0" w:space="0" w:color="auto"/>
          </w:divBdr>
        </w:div>
        <w:div w:id="724138899">
          <w:marLeft w:val="0"/>
          <w:marRight w:val="0"/>
          <w:marTop w:val="0"/>
          <w:marBottom w:val="225"/>
          <w:divBdr>
            <w:top w:val="none" w:sz="0" w:space="0" w:color="auto"/>
            <w:left w:val="none" w:sz="0" w:space="0" w:color="auto"/>
            <w:bottom w:val="none" w:sz="0" w:space="0" w:color="auto"/>
            <w:right w:val="none" w:sz="0" w:space="0" w:color="auto"/>
          </w:divBdr>
        </w:div>
        <w:div w:id="19330513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na.findlaw.cn/fangdichan/chengshiguih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5785-A83B-4420-9E8B-960A21E4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1873</Words>
  <Characters>10679</Characters>
  <Application>Microsoft Office Word</Application>
  <DocSecurity>0</DocSecurity>
  <Lines>88</Lines>
  <Paragraphs>25</Paragraphs>
  <ScaleCrop>false</ScaleCrop>
  <Company>Lenovo</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2016-08-05T07:57:00Z</cp:lastPrinted>
  <dcterms:created xsi:type="dcterms:W3CDTF">2016-08-05T08:04:00Z</dcterms:created>
  <dcterms:modified xsi:type="dcterms:W3CDTF">2016-08-05T08:04:00Z</dcterms:modified>
</cp:coreProperties>
</file>