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464"/>
        </w:tabs>
        <w:ind w:firstLine="881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汕头市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转业军官报到登记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03"/>
        <w:gridCol w:w="1120"/>
        <w:gridCol w:w="1265"/>
        <w:gridCol w:w="469"/>
        <w:gridCol w:w="868"/>
        <w:gridCol w:w="3062"/>
        <w:gridCol w:w="1376"/>
        <w:gridCol w:w="1215"/>
        <w:gridCol w:w="1477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0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干部姓名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原部职别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（按移交类别填写）</w:t>
            </w:r>
          </w:p>
        </w:tc>
        <w:tc>
          <w:tcPr>
            <w:tcW w:w="577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在汕配偶、子女或父母</w:t>
            </w:r>
            <w:r>
              <w:rPr>
                <w:rFonts w:hint="eastAsia" w:ascii="仿宋_GB2312" w:eastAsia="仿宋_GB2312"/>
                <w:b/>
                <w:sz w:val="24"/>
              </w:rPr>
              <w:t>户籍情况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结婚时间</w:t>
            </w:r>
          </w:p>
        </w:tc>
        <w:tc>
          <w:tcPr>
            <w:tcW w:w="357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1058" w:firstLineChars="44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17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亲属姓名及关系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4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户口何时何地何因迁入汕头市、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现户籍登记住址及所在派出所名称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家属随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军时间</w:t>
            </w:r>
          </w:p>
        </w:tc>
        <w:tc>
          <w:tcPr>
            <w:tcW w:w="3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1058" w:firstLineChars="441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00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80" w:lineRule="auto"/>
              <w:jc w:val="both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姓名：</w:t>
            </w:r>
          </w:p>
        </w:tc>
        <w:tc>
          <w:tcPr>
            <w:tcW w:w="238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迁入时地：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户籍住址：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所属派出所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（驻地单身干部需填写安置后落户地址）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入汕安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置理由</w:t>
            </w:r>
          </w:p>
        </w:tc>
        <w:tc>
          <w:tcPr>
            <w:tcW w:w="3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left="0" w:leftChars="0" w:firstLine="249" w:firstLineChars="104"/>
              <w:jc w:val="lef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74930</wp:posOffset>
                      </wp:positionV>
                      <wp:extent cx="142875" cy="123825"/>
                      <wp:effectExtent l="5080" t="5080" r="4445" b="82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9pt;margin-top:5.9pt;height:9.75pt;width:11.25pt;z-index:251659264;mso-width-relative:page;mso-height-relative:page;" fillcolor="#FFFFFF" filled="t" stroked="t" coordsize="21600,21600" o:gfxdata="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IB/adUAAAAHAQAADwAAAAAAAAABACAAAAAiAAAAZHJzL2Rvd25yZXYueG1sUEsB&#10;AhQAFAAAAAgAh07iQDF+HtT4AQAAHQQAAA4AAAAAAAAAAQAgAAAAJAEAAGRycy9lMm9Eb2MueG1s&#10;UEsFBgAAAAAGAAYAWQEAAI4FAAAAAA=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回原籍</w:t>
            </w:r>
          </w:p>
          <w:p>
            <w:pPr>
              <w:spacing w:line="440" w:lineRule="exact"/>
              <w:ind w:left="0" w:leftChars="0" w:firstLine="249" w:firstLineChars="104"/>
              <w:jc w:val="lef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109855</wp:posOffset>
                      </wp:positionV>
                      <wp:extent cx="142875" cy="123825"/>
                      <wp:effectExtent l="5080" t="5080" r="4445" b="825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9pt;margin-top:8.65pt;height:9.75pt;width:11.25pt;z-index:251660288;mso-width-relative:page;mso-height-relative:page;" fillcolor="#FFFFFF" filled="t" stroked="t" coordsize="21600,21600" o:gfxdata="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fVmqrVAAAABwEAAA8AAAAAAAAAAQAgAAAAIgAAAGRycy9kb3ducmV2LnhtbFBL&#10;AQIUABQAAAAIAIdO4kBFor7W+QEAAB0EAAAOAAAAAAAAAAEAIAAAACQBAABkcnMvZTJvRG9jLnht&#10;bFBLBQYAAAAABgAGAFkBAACPBQAAAAA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配偶常住户口所在地</w:t>
            </w:r>
          </w:p>
          <w:p>
            <w:pPr>
              <w:spacing w:line="440" w:lineRule="exact"/>
              <w:ind w:left="0" w:leftChars="0" w:firstLine="249" w:firstLineChars="104"/>
              <w:jc w:val="left"/>
              <w:rPr>
                <w:rFonts w:hint="eastAsia" w:ascii="仿宋_GB2312" w:eastAsia="仿宋_GB2312"/>
                <w:b/>
                <w:sz w:val="22"/>
                <w:szCs w:val="22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97155</wp:posOffset>
                      </wp:positionV>
                      <wp:extent cx="142875" cy="123825"/>
                      <wp:effectExtent l="5080" t="5080" r="4445" b="825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9pt;margin-top:7.65pt;height:9.75pt;width:11.25pt;z-index:251661312;mso-width-relative:page;mso-height-relative:page;" fillcolor="#FFFFFF" filled="t" stroked="t" coordsize="21600,21600" o:gfxdata="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gDMSR1gAAAAcBAAAPAAAAAAAAAAEAIAAAACIAAABkcnMvZG93bnJldi54bWxQ&#10;SwECFAAUAAAACACHTuJAaRYh1/kBAAAdBAAADgAAAAAAAAABACAAAAAlAQAAZHJzL2Uyb0RvYy54&#10;bWxQSwUGAAAAAAYABgBZAQAAkAUAAAAA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/>
                <w:b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2"/>
                <w:szCs w:val="22"/>
                <w:lang w:eastAsia="zh-CN"/>
              </w:rPr>
              <w:t>配偶婚时</w:t>
            </w:r>
            <w:r>
              <w:rPr>
                <w:rFonts w:hint="eastAsia" w:ascii="仿宋_GB2312" w:eastAsia="仿宋_GB2312"/>
                <w:b/>
                <w:sz w:val="22"/>
                <w:szCs w:val="22"/>
                <w:lang w:val="en-US" w:eastAsia="zh-CN"/>
              </w:rPr>
              <w:t>/随军前户口所在地</w:t>
            </w: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b/>
                <w:sz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84455</wp:posOffset>
                      </wp:positionV>
                      <wp:extent cx="142875" cy="123825"/>
                      <wp:effectExtent l="5080" t="5080" r="4445" b="825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15pt;margin-top:6.65pt;height:9.75pt;width:11.25pt;z-index:251662336;mso-width-relative:page;mso-height-relative:page;" fillcolor="#FFFFFF" filled="t" stroked="t" coordsize="21600,21600" o:gfxdata="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eecBNQAAAAGAQAADwAAAAAAAAABACAAAAAiAAAAZHJzL2Rvd25yZXYueG1sUEsB&#10;AhQAFAAAAAgAh07iQK0a/9P5AQAAHQQAAA4AAAAAAAAAAQAgAAAAIwEAAGRycy9lMm9Eb2MueG1s&#10;UEsFBgAAAAAGAAYAWQEAAI4FAAAAAA=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2"/>
                <w:szCs w:val="22"/>
                <w:lang w:val="en-US" w:eastAsia="zh-CN"/>
              </w:rPr>
              <w:t>部队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驻地单身干部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438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需随迁户口的家属</w:t>
            </w:r>
          </w:p>
        </w:tc>
        <w:tc>
          <w:tcPr>
            <w:tcW w:w="357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08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手机：</w:t>
            </w:r>
          </w:p>
        </w:tc>
        <w:tc>
          <w:tcPr>
            <w:tcW w:w="1337" w:type="dxa"/>
            <w:gridSpan w:val="2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4438" w:type="dxa"/>
            <w:gridSpan w:val="2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3570" w:type="dxa"/>
            <w:gridSpan w:val="2"/>
            <w:vMerge w:val="continue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645" w:type="dxa"/>
            <w:gridSpan w:val="11"/>
            <w:tcBorders>
              <w:top w:val="single" w:color="auto" w:sz="12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tabs>
                <w:tab w:val="left" w:pos="13464"/>
              </w:tabs>
              <w:ind w:firstLine="881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</w:rPr>
              <w:t>随迁子女入学、转学的要求（子女不随迁不填写）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子女姓名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3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原就读学校、年级</w:t>
            </w:r>
          </w:p>
        </w:tc>
        <w:tc>
          <w:tcPr>
            <w:tcW w:w="4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需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入学年级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3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4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32"/>
              </w:rPr>
            </w:pPr>
          </w:p>
        </w:tc>
      </w:tr>
    </w:tbl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  <w:gridCol w:w="5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8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符合照顾安置对象军队转业干部安置意向：</w:t>
            </w:r>
          </w:p>
          <w:p>
            <w:pPr>
              <w:rPr>
                <w:rFonts w:hint="eastAsia" w:ascii="仿宋_GB2312" w:eastAsia="仿宋_GB2312"/>
                <w:b/>
                <w:sz w:val="32"/>
              </w:rPr>
            </w:pPr>
          </w:p>
        </w:tc>
        <w:tc>
          <w:tcPr>
            <w:tcW w:w="5629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ind w:firstLine="640" w:firstLineChars="20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lang w:eastAsia="zh-CN"/>
              </w:rPr>
              <w:t>以上情况属实。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lang w:eastAsia="zh-CN"/>
              </w:rPr>
              <w:t>本人签名：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lang w:eastAsia="zh-CN"/>
              </w:rPr>
              <w:t>报到日期：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140" w:right="1440" w:bottom="67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NDM2ZGMwOTJjN2U4Y2QxMThmOGVhODNlZjAwOGEifQ=="/>
  </w:docVars>
  <w:rsids>
    <w:rsidRoot w:val="126F100A"/>
    <w:rsid w:val="126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2023-05-23T01:41:00Z</dcterms:created>
  <dc:creator>蹦</dc:creator>
  <cp:lastModifiedBy>蹦</cp:lastModifiedBy>
  <dcterms:modified xsi:type="dcterms:W3CDTF">2023-05-23T01:42:40Z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8E335506D3CF4BAC9F08DAF74C140353_11</vt:lpwstr>
  </property>
</Properties>
</file>