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6</w:t>
      </w:r>
    </w:p>
    <w:p>
      <w:pPr>
        <w:spacing w:line="520" w:lineRule="exact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实行特殊工时工作制事项变更或岗位增减</w:t>
      </w:r>
    </w:p>
    <w:p>
      <w:pPr>
        <w:adjustRightInd w:val="0"/>
        <w:snapToGrid w:val="0"/>
        <w:spacing w:line="590" w:lineRule="exact"/>
        <w:jc w:val="center"/>
        <w:rPr>
          <w:rFonts w:hint="default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申请表</w:t>
      </w:r>
    </w:p>
    <w:p>
      <w:pPr>
        <w:adjustRightInd w:val="0"/>
        <w:snapToGrid w:val="0"/>
        <w:spacing w:line="590" w:lineRule="exact"/>
        <w:jc w:val="both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32"/>
          <w:lang w:val="en-US" w:eastAsia="zh-CN" w:bidi="ar-SA"/>
        </w:rPr>
        <w:t>用人单位（盖章）：                  日期：</w:t>
      </w:r>
    </w:p>
    <w:tbl>
      <w:tblPr>
        <w:tblStyle w:val="7"/>
        <w:tblW w:w="90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55"/>
        <w:gridCol w:w="999"/>
        <w:gridCol w:w="1125"/>
        <w:gridCol w:w="1837"/>
        <w:gridCol w:w="1763"/>
        <w:gridCol w:w="21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受委托人</w:t>
            </w:r>
          </w:p>
        </w:tc>
        <w:tc>
          <w:tcPr>
            <w:tcW w:w="29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7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1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  <w:jc w:val="center"/>
        </w:trPr>
        <w:tc>
          <w:tcPr>
            <w:tcW w:w="21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行政许可编号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1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申请新增岗位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不定时工作制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新增岗位</w:t>
            </w: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实施人数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其中劳动派遣人数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新增不定时工作制岗位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的理由（需详细说明）：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exac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综合计算工时工作制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新增岗位</w:t>
            </w: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实施人数</w:t>
            </w: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其中劳动派遣人数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215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87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新增综合计算工时工作制岗位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的理由（需详细说明）：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exac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879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15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申请变更事项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用人单位名称变更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为;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□用人单位注册地变更为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□计算周期变更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为: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变更综合计算工时工作制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计算周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期的理由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（需详细说明）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exac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实行特殊工时工作制岗位变更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不定时工作制度原岗位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变更后岗位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综合计算工时工作制原岗位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变更后岗位</w:t>
            </w:r>
          </w:p>
        </w:tc>
        <w:tc>
          <w:tcPr>
            <w:tcW w:w="21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变更特殊工时工作制岗位的理由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（需详细说明）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  <w:jc w:val="center"/>
        </w:trPr>
        <w:tc>
          <w:tcPr>
            <w:tcW w:w="2154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687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jc w:val="center"/>
        </w:trPr>
        <w:tc>
          <w:tcPr>
            <w:tcW w:w="11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  <w:t>申请减少岗位事项</w:t>
            </w:r>
          </w:p>
        </w:tc>
        <w:tc>
          <w:tcPr>
            <w:tcW w:w="9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87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2154" w:type="dxa"/>
            <w:gridSpan w:val="2"/>
            <w:tcBorders>
              <w:top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工会意见</w:t>
            </w:r>
          </w:p>
        </w:tc>
        <w:tc>
          <w:tcPr>
            <w:tcW w:w="6879" w:type="dxa"/>
            <w:gridSpan w:val="4"/>
            <w:tcBorders>
              <w:top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工会负责人签字：              工会（盖章）</w:t>
            </w:r>
          </w:p>
          <w:p>
            <w:pPr>
              <w:ind w:firstLine="3476" w:firstLineChars="1100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XXXX年XX月XX日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95" w:hRule="atLeas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劳务派遣单位意见</w:t>
            </w:r>
          </w:p>
        </w:tc>
        <w:tc>
          <w:tcPr>
            <w:tcW w:w="6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948" w:rightChars="3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right="948" w:rightChars="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right="948" w:rightChars="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劳务派遣单位（盖章）                 </w:t>
            </w:r>
          </w:p>
          <w:p>
            <w:pPr>
              <w:ind w:right="948" w:rightChars="300"/>
              <w:jc w:val="both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XXXX年XX月XX日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申请单位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承  诺</w:t>
            </w:r>
          </w:p>
        </w:tc>
        <w:tc>
          <w:tcPr>
            <w:tcW w:w="687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632" w:firstLineChars="200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本申请人保证提供的所有材料真实、有效、合法。如有违反，愿意按《中华人民共和国行政许可法》第78条、第79条、第80条之规定，承担相应的法律责任。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right="1580" w:right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申请单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（盖章）      </w:t>
            </w:r>
          </w:p>
          <w:p>
            <w:pPr>
              <w:ind w:right="948" w:rightChars="3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XXXX年XX月XX日</w:t>
            </w:r>
          </w:p>
        </w:tc>
      </w:tr>
    </w:tbl>
    <w:p>
      <w:pPr>
        <w:spacing w:before="156" w:beforeLines="50"/>
        <w:jc w:val="both"/>
        <w:rPr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val="en-US" w:eastAsia="zh-CN"/>
        </w:rPr>
        <w:t xml:space="preserve">          </w:t>
      </w:r>
    </w:p>
    <w:p>
      <w:pPr>
        <w:tabs>
          <w:tab w:val="left" w:pos="3975"/>
        </w:tabs>
        <w:jc w:val="both"/>
        <w:rPr>
          <w:rFonts w:hint="eastAsia" w:ascii="楷体" w:hAnsi="楷体" w:eastAsia="楷体" w:cs="楷体"/>
          <w:b/>
          <w:sz w:val="24"/>
          <w:szCs w:val="24"/>
        </w:rPr>
      </w:pPr>
    </w:p>
    <w:p>
      <w:pPr>
        <w:pStyle w:val="2"/>
        <w:rPr>
          <w:rFonts w:hint="eastAsia" w:ascii="Times New Roman" w:hAnsi="Times New Roman" w:eastAsia="宋体" w:cs="Times New Roman"/>
          <w:b/>
          <w:sz w:val="44"/>
          <w:szCs w:val="4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5" w:left="1588" w:header="1304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32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zhlNDY1YjY0MWRhMTE4MGUxN2UxOWM3NTlmMDkifQ=="/>
  </w:docVars>
  <w:rsids>
    <w:rsidRoot w:val="28A846C9"/>
    <w:rsid w:val="28A846C9"/>
    <w:rsid w:val="2B406EBD"/>
    <w:rsid w:val="35425BC3"/>
    <w:rsid w:val="4814166F"/>
    <w:rsid w:val="4F970930"/>
    <w:rsid w:val="6B912843"/>
    <w:rsid w:val="7DF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5</Pages>
  <Words>430</Words>
  <Characters>448</Characters>
  <Lines>0</Lines>
  <Paragraphs>0</Paragraphs>
  <TotalTime>91</TotalTime>
  <ScaleCrop>false</ScaleCrop>
  <LinksUpToDate>false</LinksUpToDate>
  <CharactersWithSpaces>626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2023-05-10T09:28:00Z</dcterms:created>
  <dc:creator>Administrator</dc:creator>
  <cp:lastModifiedBy>Administrator</cp:lastModifiedBy>
  <dcterms:modified xsi:type="dcterms:W3CDTF">2023-05-18T09:53:57Z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8BFD32DA8D7242E19940EED62DFB4063_13</vt:lpwstr>
  </property>
</Properties>
</file>