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rPr>
          <w:rFonts w:hint="default" w:ascii="Times New Roman" w:hAnsi="Times New Roman" w:eastAsia="黑体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Cs w:val="32"/>
          <w:lang w:val="en-US" w:eastAsia="zh-CN"/>
        </w:rPr>
        <w:t>3-1</w:t>
      </w:r>
    </w:p>
    <w:p>
      <w:pPr>
        <w:jc w:val="left"/>
        <w:rPr>
          <w:rFonts w:hint="default" w:ascii="Times New Roman" w:hAnsi="Times New Roman" w:cs="Times New Roman"/>
          <w:b/>
          <w:color w:val="auto"/>
          <w:sz w:val="36"/>
          <w:szCs w:val="36"/>
          <w:lang w:eastAsia="zh-CN"/>
        </w:rPr>
      </w:pP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44"/>
          <w:szCs w:val="44"/>
          <w:lang w:eastAsia="zh-CN"/>
        </w:rPr>
        <w:t>关于申报实行特殊工时工作制实施方案的决议</w:t>
      </w:r>
    </w:p>
    <w:p>
      <w:pPr>
        <w:spacing w:beforeLines="50" w:afterLines="100" w:line="600" w:lineRule="exact"/>
        <w:ind w:firstLine="640" w:firstLineChars="200"/>
        <w:jc w:val="center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参考模板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）</w:t>
      </w:r>
    </w:p>
    <w:p>
      <w:pPr>
        <w:jc w:val="left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50" w:afterLines="10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本单位于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日在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召开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届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次职工（代表）大会。会议应到正式职工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（代表）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名，实到职工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（代表）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名，超过正式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职工（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代表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的三分之二。全体与会人员认真听取了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草案的情况说明，对《关于申报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实行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特殊工时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工作制实施方案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的决议》进行表决。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50" w:afterLines="10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经大会无记名投票表决，同意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票，不同意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票，弃权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票，同意人数超过应到会职工（代表）半数，《关于申报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实行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特殊工时工作制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实施方案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的决议》获得通过。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50" w:afterLines="10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公示责任单位：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spacing w:beforeLines="50" w:afterLines="100" w:line="6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（盖章）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（或上级工会）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（盖章）</w:t>
      </w:r>
    </w:p>
    <w:p>
      <w:pPr>
        <w:spacing w:beforeLines="50" w:afterLines="100" w:line="600" w:lineRule="exact"/>
        <w:ind w:firstLine="640" w:firstLineChars="200"/>
        <w:jc w:val="left"/>
        <w:rPr>
          <w:rFonts w:hint="eastAsia" w:ascii="仿宋" w:hAnsi="仿宋" w:eastAsia="仿宋" w:cs="仿宋"/>
          <w:color w:val="auto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2098" w:right="1474" w:bottom="1985" w:left="1474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XX年XX月XX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</w:p>
    <w:p>
      <w:pPr>
        <w:widowControl/>
        <w:snapToGrid w:val="0"/>
        <w:rPr>
          <w:rFonts w:hint="default" w:ascii="Times New Roman" w:hAnsi="Times New Roman" w:eastAsia="黑体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Cs w:val="32"/>
          <w:lang w:val="en-US" w:eastAsia="zh-CN"/>
        </w:rPr>
        <w:t>3-2</w:t>
      </w:r>
    </w:p>
    <w:p>
      <w:pPr>
        <w:widowControl/>
        <w:snapToGrid w:val="0"/>
        <w:rPr>
          <w:rFonts w:hint="default" w:ascii="Times New Roman" w:hAnsi="Times New Roman" w:eastAsia="黑体" w:cs="Times New Roman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职工代表大会或职工大会签到表</w:t>
      </w:r>
    </w:p>
    <w:p>
      <w:pPr>
        <w:spacing w:beforeLines="50" w:afterLines="100" w:line="600" w:lineRule="exact"/>
        <w:ind w:firstLine="640" w:firstLineChars="20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参考模板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4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单位名称：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line="44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会议地点：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会议时间：</w:t>
      </w:r>
    </w:p>
    <w:p>
      <w:pPr>
        <w:widowControl/>
        <w:adjustRightInd w:val="0"/>
        <w:snapToGrid w:val="0"/>
        <w:spacing w:after="0" w:line="240" w:lineRule="auto"/>
        <w:jc w:val="left"/>
        <w:rPr>
          <w:rFonts w:hint="default" w:ascii="Times New Roman" w:hAnsi="Times New Roman" w:eastAsia="微软雅黑" w:cs="Times New Roman"/>
          <w:color w:val="auto"/>
          <w:kern w:val="0"/>
          <w:sz w:val="32"/>
          <w:szCs w:val="32"/>
        </w:rPr>
      </w:pPr>
    </w:p>
    <w:tbl>
      <w:tblPr>
        <w:tblStyle w:val="5"/>
        <w:tblW w:w="93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561"/>
        <w:gridCol w:w="1561"/>
        <w:gridCol w:w="1562"/>
        <w:gridCol w:w="1564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  <w:t>签到</w:t>
            </w: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  <w:t>2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  <w:t>3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  <w:t>4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  <w:t>5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  <w:t>6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  <w:t>7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  <w:t>8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  <w:t>9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  <w:t>10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  <w:lang w:val="en-US" w:eastAsia="zh-CN"/>
              </w:rPr>
              <w:t>..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  <w:lang w:val="en-US" w:eastAsia="zh-CN"/>
              </w:rPr>
              <w:t>..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color w:val="auto"/>
          <w:kern w:val="0"/>
          <w:sz w:val="32"/>
          <w:szCs w:val="32"/>
        </w:rPr>
        <w:t xml:space="preserve">                             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单位（盖章）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 xml:space="preserve"> 年 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 xml:space="preserve"> 月 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</w:rPr>
        <w:t xml:space="preserve">                              </w:t>
      </w:r>
    </w:p>
    <w:p>
      <w:pPr>
        <w:widowControl/>
        <w:snapToGrid w:val="0"/>
        <w:rPr>
          <w:rFonts w:hint="default" w:ascii="Times New Roman" w:hAnsi="Times New Roman" w:eastAsia="黑体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Cs w:val="32"/>
          <w:lang w:val="en-US" w:eastAsia="zh-CN"/>
        </w:rPr>
        <w:t>3-3</w:t>
      </w:r>
    </w:p>
    <w:p>
      <w:pPr>
        <w:jc w:val="both"/>
        <w:rPr>
          <w:rFonts w:hint="default" w:ascii="Times New Roman" w:hAnsi="Times New Roman" w:eastAsia="黑体" w:cs="Times New Roman"/>
          <w:color w:val="auto"/>
          <w:sz w:val="34"/>
          <w:szCs w:val="32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44"/>
          <w:szCs w:val="44"/>
          <w:lang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44"/>
          <w:szCs w:val="44"/>
          <w:u w:val="single"/>
          <w:lang w:eastAsia="zh-CN"/>
        </w:rPr>
        <w:t xml:space="preserve">                      </w:t>
      </w:r>
      <w:r>
        <w:rPr>
          <w:rFonts w:hint="default" w:ascii="宋体" w:hAnsi="宋体" w:eastAsia="宋体" w:cs="宋体"/>
          <w:b/>
          <w:bCs/>
          <w:color w:val="auto"/>
          <w:sz w:val="44"/>
          <w:szCs w:val="44"/>
          <w:lang w:eastAsia="zh-CN"/>
        </w:rPr>
        <w:t>（单位名称）</w:t>
      </w:r>
    </w:p>
    <w:p>
      <w:pPr>
        <w:jc w:val="center"/>
        <w:rPr>
          <w:rFonts w:hint="default" w:ascii="Times New Roman" w:hAnsi="Times New Roman" w:cs="Times New Roman"/>
          <w:b/>
          <w:color w:val="auto"/>
          <w:sz w:val="34"/>
          <w:szCs w:val="32"/>
        </w:rPr>
      </w:pPr>
      <w:r>
        <w:rPr>
          <w:rFonts w:hint="default" w:ascii="宋体" w:hAnsi="宋体" w:eastAsia="宋体" w:cs="宋体"/>
          <w:b/>
          <w:bCs/>
          <w:color w:val="auto"/>
          <w:sz w:val="44"/>
          <w:szCs w:val="44"/>
          <w:lang w:eastAsia="zh-CN"/>
        </w:rPr>
        <w:t>关于申报实行特殊工时工作制公示情况说明</w:t>
      </w:r>
    </w:p>
    <w:p>
      <w:pPr>
        <w:spacing w:beforeLines="50" w:afterLines="100" w:line="600" w:lineRule="exact"/>
        <w:ind w:firstLine="640" w:firstLineChars="200"/>
        <w:jc w:val="center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参考模板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）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①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已经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②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讨论确定，并形成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③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③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已于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①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显著位置公示5个工作日。公示期间职工意见如下：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本单位对公示情况的真实性负责。本单位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实行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特殊工时工作制方案已按规定履行职工民主程序，特此说明。</w:t>
      </w:r>
    </w:p>
    <w:p>
      <w:pPr>
        <w:kinsoku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insoku w:val="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right="26" w:firstLine="3840" w:firstLineChars="1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单位名称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(盖章)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right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right="26"/>
        <w:jc w:val="right"/>
        <w:textAlignment w:val="auto"/>
      </w:pP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eastAsia="仿宋_GB2312" w:cs="Times New Roman"/>
        <w:sz w:val="28"/>
        <w:szCs w:val="28"/>
        <w:lang w:val="en-US" w:eastAsia="zh-CN"/>
      </w:rPr>
    </w:pPr>
    <w:r>
      <w:rPr>
        <w:rFonts w:hint="default" w:ascii="Times New Roman" w:hAnsi="Times New Roman" w:cs="Times New Roman"/>
        <w:sz w:val="28"/>
        <w:szCs w:val="28"/>
        <w:lang w:val="en-US" w:eastAsia="zh-CN"/>
      </w:rPr>
      <w:t>18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zhlNDY1YjY0MWRhMTE4MGUxN2UxOWM3NTlmMDkifQ=="/>
  </w:docVars>
  <w:rsids>
    <w:rsidRoot w:val="21A9004F"/>
    <w:rsid w:val="21A9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jc w:val="center"/>
    </w:pPr>
    <w:rPr>
      <w:rFonts w:ascii="Calibri" w:hAnsi="Calibri" w:eastAsia="仿宋_GB2312" w:cs="Times New Roman"/>
      <w:b/>
      <w:bCs/>
      <w:kern w:val="2"/>
      <w:sz w:val="44"/>
      <w:szCs w:val="32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table" w:styleId="5">
    <w:name w:val="Table Grid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2023-05-18T09:35:00Z</dcterms:created>
  <dc:creator>Administrator</dc:creator>
  <cp:lastModifiedBy>Administrator</cp:lastModifiedBy>
  <dcterms:modified xsi:type="dcterms:W3CDTF">2023-05-18T09:47:20Z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36E4CDCD2E2A4C74A2167CF4F4F89A63_11</vt:lpwstr>
  </property>
</Properties>
</file>