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C4C" w:rsidRDefault="00190E27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494C4C" w:rsidRDefault="00190E27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年汕头市普通话水平测试考生须知</w:t>
      </w:r>
    </w:p>
    <w:p w:rsidR="00494C4C" w:rsidRDefault="00190E27"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一、候考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按准考证上的时间准时到达考点，迟到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分钟取消考试资格。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准备好二代身份证、准考证，身份证非汕头市的考生需提供汕头工作证明。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核对个人信息，如有误，及时与考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人员联系。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经考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人员核对材料后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领取缴费单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微信缴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交测试费。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证书领取可选择快递方式或自己到市教育局领取。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需要证书快递的考生，可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在候考室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扫描快递二维码，填写收件信息。填写快递信息注意事项：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）收件人必须是考生本人姓名；</w:t>
      </w:r>
    </w:p>
    <w:p w:rsidR="002422A3" w:rsidRDefault="00190E27" w:rsidP="002422A3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）必须确保收件信息正确无误，若因信息填写错误造成证书遗失的，后果由考生负责。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安静等候点名。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在考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人员指引下进入</w:t>
      </w:r>
      <w:r>
        <w:rPr>
          <w:rFonts w:ascii="仿宋_GB2312" w:eastAsia="仿宋_GB2312" w:hint="eastAsia"/>
          <w:sz w:val="32"/>
          <w:szCs w:val="32"/>
        </w:rPr>
        <w:t>测试</w:t>
      </w:r>
      <w:r>
        <w:rPr>
          <w:rFonts w:ascii="仿宋_GB2312" w:eastAsia="仿宋_GB2312" w:hint="eastAsia"/>
          <w:sz w:val="32"/>
          <w:szCs w:val="32"/>
        </w:rPr>
        <w:t>室。</w:t>
      </w:r>
    </w:p>
    <w:p w:rsidR="00494C4C" w:rsidRDefault="00190E27"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、测试</w:t>
      </w:r>
    </w:p>
    <w:p w:rsidR="00494C4C" w:rsidRDefault="00190E27"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（一）登录阶段</w:t>
      </w:r>
    </w:p>
    <w:p w:rsidR="00DF652E" w:rsidRDefault="00DF652E">
      <w:pPr>
        <w:spacing w:line="540" w:lineRule="exact"/>
        <w:ind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1.应试人员只带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准考证和身份证</w:t>
      </w:r>
      <w:r>
        <w:rPr>
          <w:rFonts w:ascii="仿宋_GB2312" w:eastAsia="仿宋_GB2312" w:hint="eastAsia"/>
          <w:sz w:val="32"/>
          <w:szCs w:val="32"/>
        </w:rPr>
        <w:t>进入测试室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不得</w:t>
      </w:r>
      <w:r>
        <w:rPr>
          <w:rFonts w:ascii="仿宋_GB2312" w:eastAsia="仿宋_GB2312" w:hint="eastAsia"/>
          <w:sz w:val="32"/>
          <w:szCs w:val="32"/>
        </w:rPr>
        <w:t>携带手机等任何具有无线通讯、拍摄、录音、查询等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功能的设备，不得携带任何参考资料</w:t>
      </w:r>
      <w:r>
        <w:rPr>
          <w:rFonts w:ascii="仿宋_GB2312" w:eastAsia="仿宋_GB2312" w:hint="eastAsia"/>
          <w:sz w:val="32"/>
          <w:szCs w:val="32"/>
        </w:rPr>
        <w:t>，违者按作弊处理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4C4C" w:rsidRDefault="00190E27">
      <w:pPr>
        <w:spacing w:line="540" w:lineRule="exact"/>
        <w:ind w:firstLine="646"/>
        <w:rPr>
          <w:rFonts w:ascii="黑体" w:eastAsia="黑体"/>
          <w:b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等待登录界面出现后，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点击“下一步”，面向显示器上方的摄像头，使脸部在屏幕显示的方框内，完成人脸验证，这时屏幕会显示考生的个人信息对话框。</w:t>
      </w:r>
    </w:p>
    <w:p w:rsidR="00DF652E" w:rsidRDefault="00190E27">
      <w:pPr>
        <w:spacing w:line="540" w:lineRule="exact"/>
        <w:ind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核对</w:t>
      </w:r>
      <w:r>
        <w:rPr>
          <w:rFonts w:ascii="仿宋_GB2312" w:eastAsia="仿宋_GB2312" w:hint="eastAsia"/>
          <w:sz w:val="32"/>
          <w:szCs w:val="32"/>
        </w:rPr>
        <w:t>个人信息无误后，点击【确定】，</w:t>
      </w:r>
      <w:r>
        <w:rPr>
          <w:rFonts w:ascii="仿宋_GB2312" w:eastAsia="仿宋_GB2312" w:hint="eastAsia"/>
          <w:sz w:val="32"/>
          <w:szCs w:val="32"/>
        </w:rPr>
        <w:t>等待考试指令。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严禁考生</w:t>
      </w:r>
      <w:proofErr w:type="gramStart"/>
      <w:r>
        <w:rPr>
          <w:rFonts w:ascii="仿宋_GB2312" w:eastAsia="仿宋_GB2312" w:hint="eastAsia"/>
          <w:sz w:val="32"/>
          <w:szCs w:val="32"/>
        </w:rPr>
        <w:t>擅自重</w:t>
      </w:r>
      <w:proofErr w:type="gramEnd"/>
      <w:r>
        <w:rPr>
          <w:rFonts w:ascii="仿宋_GB2312" w:eastAsia="仿宋_GB2312" w:hint="eastAsia"/>
          <w:sz w:val="32"/>
          <w:szCs w:val="32"/>
        </w:rPr>
        <w:t>启或关闭电脑。违者责任自负。</w:t>
      </w:r>
    </w:p>
    <w:p w:rsidR="00494C4C" w:rsidRDefault="00190E27">
      <w:pPr>
        <w:spacing w:line="540" w:lineRule="exact"/>
        <w:ind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有任何问题，可联系考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人员。</w:t>
      </w:r>
    </w:p>
    <w:p w:rsidR="000B56BE" w:rsidRPr="000B56BE" w:rsidRDefault="000B56BE" w:rsidP="000B56BE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6.戴好耳麦，准备进入试音环节。</w:t>
      </w:r>
    </w:p>
    <w:p w:rsidR="00494C4C" w:rsidRDefault="00190E27">
      <w:pPr>
        <w:spacing w:line="540" w:lineRule="exact"/>
        <w:ind w:firstLine="64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*</w:t>
      </w:r>
      <w:r>
        <w:rPr>
          <w:rFonts w:ascii="黑体" w:eastAsia="黑体" w:hint="eastAsia"/>
          <w:sz w:val="32"/>
          <w:szCs w:val="32"/>
        </w:rPr>
        <w:t>在“登录阶段”，</w:t>
      </w:r>
      <w:proofErr w:type="gramStart"/>
      <w:r>
        <w:rPr>
          <w:rFonts w:ascii="黑体" w:eastAsia="黑体" w:hint="eastAsia"/>
          <w:sz w:val="32"/>
          <w:szCs w:val="32"/>
        </w:rPr>
        <w:t>耳麦是</w:t>
      </w:r>
      <w:proofErr w:type="gramEnd"/>
      <w:r>
        <w:rPr>
          <w:rFonts w:ascii="黑体" w:eastAsia="黑体" w:hint="eastAsia"/>
          <w:sz w:val="32"/>
          <w:szCs w:val="32"/>
        </w:rPr>
        <w:t>没有声音的，请考生在该阶段认真登录，不要摆弄耳麦，完成登录后安静等待试音阶段。</w:t>
      </w:r>
    </w:p>
    <w:p w:rsidR="00494C4C" w:rsidRDefault="00190E27"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（二）试音阶段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试音提示结束后开始试音，以适中音量朗读界面上的文字（必须读出自己名字）。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试音失败，请点击【确定】，进行第二次试音。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第二次试音仍失败，请联系考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人员。</w:t>
      </w:r>
    </w:p>
    <w:p w:rsidR="00494C4C" w:rsidRDefault="00190E27">
      <w:pPr>
        <w:spacing w:line="540" w:lineRule="exact"/>
        <w:ind w:firstLine="646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（三）测试阶段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测试共有四题，请横向朗读测试内容，注意不要错行、漏行（注：蓝字和黑字均需朗读），测试过程中，不要说与测试内容无关的话。</w:t>
      </w:r>
    </w:p>
    <w:p w:rsidR="00494C4C" w:rsidRDefault="00190E27">
      <w:pPr>
        <w:spacing w:line="5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第一至三题，每读完一题，请点击界面右下方的【下一题】按钮，进入下一题的测试。</w:t>
      </w:r>
    </w:p>
    <w:p w:rsidR="00494C4C" w:rsidRDefault="00190E27">
      <w:pPr>
        <w:shd w:val="solid" w:color="FFFFFF" w:fill="auto"/>
        <w:autoSpaceDN w:val="0"/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第四题说话部分，选择题目后开始答题，说满三分钟后，系统会自动提交试卷，结束测试。</w:t>
      </w:r>
    </w:p>
    <w:p w:rsidR="00494C4C" w:rsidRDefault="00190E27">
      <w:pPr>
        <w:shd w:val="solid" w:color="FFFFFF" w:fill="auto"/>
        <w:autoSpaceDN w:val="0"/>
        <w:spacing w:line="540" w:lineRule="exact"/>
        <w:ind w:firstLine="60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（四）测试完毕</w:t>
      </w:r>
    </w:p>
    <w:p w:rsidR="00494C4C" w:rsidRDefault="00190E27">
      <w:pPr>
        <w:shd w:val="solid" w:color="FFFFFF" w:fill="auto"/>
        <w:autoSpaceDN w:val="0"/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请考生带齐私人物品，按指定路线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安静</w:t>
      </w:r>
      <w:r>
        <w:rPr>
          <w:rFonts w:ascii="仿宋_GB2312" w:eastAsia="仿宋_GB2312" w:hint="eastAsia"/>
          <w:sz w:val="32"/>
          <w:szCs w:val="32"/>
        </w:rPr>
        <w:t>有序离开考场。</w:t>
      </w:r>
    </w:p>
    <w:sectPr w:rsidR="00494C4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27" w:rsidRDefault="00190E27">
      <w:r>
        <w:separator/>
      </w:r>
    </w:p>
  </w:endnote>
  <w:endnote w:type="continuationSeparator" w:id="0">
    <w:p w:rsidR="00190E27" w:rsidRDefault="0019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4C" w:rsidRDefault="00190E2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94C4C" w:rsidRDefault="00494C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4C" w:rsidRDefault="00190E2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72E70">
      <w:rPr>
        <w:rStyle w:val="a6"/>
        <w:noProof/>
      </w:rPr>
      <w:t>2</w:t>
    </w:r>
    <w:r>
      <w:fldChar w:fldCharType="end"/>
    </w:r>
  </w:p>
  <w:p w:rsidR="00494C4C" w:rsidRDefault="00494C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27" w:rsidRDefault="00190E27">
      <w:r>
        <w:separator/>
      </w:r>
    </w:p>
  </w:footnote>
  <w:footnote w:type="continuationSeparator" w:id="0">
    <w:p w:rsidR="00190E27" w:rsidRDefault="0019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mYzM2U4NWQ1NjlhNWIxOGQ3OGJmZGFkMDcwYmYifQ=="/>
  </w:docVars>
  <w:rsids>
    <w:rsidRoot w:val="00172A27"/>
    <w:rsid w:val="FF3D289D"/>
    <w:rsid w:val="00041622"/>
    <w:rsid w:val="0006302D"/>
    <w:rsid w:val="00071276"/>
    <w:rsid w:val="0007276D"/>
    <w:rsid w:val="000B56BE"/>
    <w:rsid w:val="000E465B"/>
    <w:rsid w:val="000F675B"/>
    <w:rsid w:val="001117D1"/>
    <w:rsid w:val="001260DF"/>
    <w:rsid w:val="001345B8"/>
    <w:rsid w:val="00172A27"/>
    <w:rsid w:val="00180D39"/>
    <w:rsid w:val="00190E27"/>
    <w:rsid w:val="001B2C03"/>
    <w:rsid w:val="001F45D8"/>
    <w:rsid w:val="002422A3"/>
    <w:rsid w:val="002872A7"/>
    <w:rsid w:val="0029139F"/>
    <w:rsid w:val="002C57CC"/>
    <w:rsid w:val="00322091"/>
    <w:rsid w:val="00343488"/>
    <w:rsid w:val="00346A5A"/>
    <w:rsid w:val="0036058D"/>
    <w:rsid w:val="003818C5"/>
    <w:rsid w:val="003A65E3"/>
    <w:rsid w:val="003C3EBF"/>
    <w:rsid w:val="004350E5"/>
    <w:rsid w:val="004361D2"/>
    <w:rsid w:val="004424AE"/>
    <w:rsid w:val="0045064A"/>
    <w:rsid w:val="00491DDC"/>
    <w:rsid w:val="00494C4C"/>
    <w:rsid w:val="005211E0"/>
    <w:rsid w:val="00571BC9"/>
    <w:rsid w:val="00572C20"/>
    <w:rsid w:val="005A048F"/>
    <w:rsid w:val="005D4986"/>
    <w:rsid w:val="005E1D17"/>
    <w:rsid w:val="005F6201"/>
    <w:rsid w:val="00603A9B"/>
    <w:rsid w:val="00612CB9"/>
    <w:rsid w:val="00621236"/>
    <w:rsid w:val="006229D9"/>
    <w:rsid w:val="0062775E"/>
    <w:rsid w:val="00660E7E"/>
    <w:rsid w:val="0067765F"/>
    <w:rsid w:val="006910F6"/>
    <w:rsid w:val="006B3B5E"/>
    <w:rsid w:val="006B7CA0"/>
    <w:rsid w:val="006C24D7"/>
    <w:rsid w:val="0070099F"/>
    <w:rsid w:val="007471DB"/>
    <w:rsid w:val="00780FF4"/>
    <w:rsid w:val="00794E7D"/>
    <w:rsid w:val="007D2A07"/>
    <w:rsid w:val="0083507B"/>
    <w:rsid w:val="00850E13"/>
    <w:rsid w:val="008566DC"/>
    <w:rsid w:val="008A5817"/>
    <w:rsid w:val="008C38CA"/>
    <w:rsid w:val="008C7F03"/>
    <w:rsid w:val="008D0FF1"/>
    <w:rsid w:val="00931473"/>
    <w:rsid w:val="0093514B"/>
    <w:rsid w:val="009469C7"/>
    <w:rsid w:val="00972E70"/>
    <w:rsid w:val="00990C31"/>
    <w:rsid w:val="009C1FAF"/>
    <w:rsid w:val="00A126A7"/>
    <w:rsid w:val="00A510AE"/>
    <w:rsid w:val="00A74B9F"/>
    <w:rsid w:val="00A93D36"/>
    <w:rsid w:val="00AA1BA0"/>
    <w:rsid w:val="00AB5816"/>
    <w:rsid w:val="00AC5B98"/>
    <w:rsid w:val="00B27678"/>
    <w:rsid w:val="00B47F97"/>
    <w:rsid w:val="00B51C93"/>
    <w:rsid w:val="00B80CF2"/>
    <w:rsid w:val="00BA4AE4"/>
    <w:rsid w:val="00BB3E8F"/>
    <w:rsid w:val="00BB5FA3"/>
    <w:rsid w:val="00BC4908"/>
    <w:rsid w:val="00BD24D4"/>
    <w:rsid w:val="00C63C5E"/>
    <w:rsid w:val="00C95AFD"/>
    <w:rsid w:val="00CA11CC"/>
    <w:rsid w:val="00D34261"/>
    <w:rsid w:val="00D424A2"/>
    <w:rsid w:val="00D53129"/>
    <w:rsid w:val="00D5683B"/>
    <w:rsid w:val="00DF652E"/>
    <w:rsid w:val="00E037C2"/>
    <w:rsid w:val="00E74015"/>
    <w:rsid w:val="00E916F7"/>
    <w:rsid w:val="00EF1443"/>
    <w:rsid w:val="00F01EFF"/>
    <w:rsid w:val="00F15B8F"/>
    <w:rsid w:val="00F17E37"/>
    <w:rsid w:val="00F3591F"/>
    <w:rsid w:val="00F97F42"/>
    <w:rsid w:val="00FB2B5A"/>
    <w:rsid w:val="00FC73D2"/>
    <w:rsid w:val="00FD1FB7"/>
    <w:rsid w:val="00FE3C69"/>
    <w:rsid w:val="00FF2E49"/>
    <w:rsid w:val="03AC3070"/>
    <w:rsid w:val="1508327D"/>
    <w:rsid w:val="159415D5"/>
    <w:rsid w:val="180A5FAE"/>
    <w:rsid w:val="5BE3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6">
    <w:name w:val="page number"/>
    <w:qFormat/>
  </w:style>
  <w:style w:type="character" w:customStyle="1" w:styleId="Char">
    <w:name w:val="页眉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6">
    <w:name w:val="page number"/>
    <w:qFormat/>
  </w:style>
  <w:style w:type="character" w:customStyle="1" w:styleId="Char">
    <w:name w:val="页眉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741</Characters>
  <Application>Microsoft Office Word</Application>
  <DocSecurity>0</DocSecurity>
  <Lines>6</Lines>
  <Paragraphs>1</Paragraphs>
  <ScaleCrop>false</ScaleCrop>
  <Company>WwW.YlmF.CoM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普通话水平测试考生注意事项</dc:title>
  <dc:creator>雨林木风</dc:creator>
  <cp:lastModifiedBy>gxdj</cp:lastModifiedBy>
  <cp:revision>5</cp:revision>
  <cp:lastPrinted>2022-05-17T15:56:00Z</cp:lastPrinted>
  <dcterms:created xsi:type="dcterms:W3CDTF">2022-06-22T06:56:00Z</dcterms:created>
  <dcterms:modified xsi:type="dcterms:W3CDTF">2023-03-27T00:38:00Z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140AD623213B40529DC56A84F5B10C68</vt:lpwstr>
  </property>
</Properties>
</file>