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2023年跨境电商示范省建设项目申请表</w:t>
      </w:r>
    </w:p>
    <w:p>
      <w:pPr>
        <w:pStyle w:val="2"/>
        <w:rPr>
          <w:rFonts w:hint="eastAsia"/>
        </w:rPr>
      </w:pPr>
    </w:p>
    <w:tbl>
      <w:tblPr>
        <w:tblStyle w:val="6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700"/>
        <w:gridCol w:w="2045"/>
        <w:gridCol w:w="2463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7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注册时间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单位规模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人数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主营业务</w:t>
            </w:r>
          </w:p>
        </w:tc>
        <w:tc>
          <w:tcPr>
            <w:tcW w:w="7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主营业务收入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纳税额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</w:rPr>
              <w:t>二、申报项目情况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项目在2021年9月1日至2022年8月31日期间实际投资金额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申报扶持资金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项目内容概述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资金支出计划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项目经济效益和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社会效益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项目申报单位承诺：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 xml:space="preserve">    一、本单位近三年无严重违法违规</w:t>
            </w: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  <w:lang w:eastAsia="zh-CN"/>
              </w:rPr>
              <w:t>行为</w:t>
            </w: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，未被列入“信用中国”失信黑名单</w:t>
            </w: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  <w:lang w:eastAsia="zh-CN"/>
              </w:rPr>
              <w:t>，不</w:t>
            </w: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存在欠缴财政资金</w:t>
            </w: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正在接受审计或纪检监察部门调查</w:t>
            </w: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  <w:lang w:eastAsia="zh-CN"/>
              </w:rPr>
              <w:t>的情况</w:t>
            </w: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 xml:space="preserve">    二、申报的所有材料均真实、有效，并完全按照相关项目申报要求提供；本单位对项目申报、实施、验收等材料的真实性、有效性、合法性负完全责任，无编报虚假预算、篡改单位财务数据、侵犯他人知识产权等失信行为，愿意接受相关部门的信用信息核查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 xml:space="preserve">    三、专项资金获批后将按规定使用</w:t>
            </w: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严格落实专账管理制度，建立</w:t>
            </w: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  <w:lang w:eastAsia="zh-CN"/>
              </w:rPr>
              <w:t>专项资金</w:t>
            </w: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辅助明细台账，单独核算，按时报送获取资金情况及项目绩效情况总结，并自觉接受商务、财政、审计等有关部门的检查和监督。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 xml:space="preserve">    四、如有失实或失信行为，愿意根据相关规定，承担以下责任：（1）取消项目评审资格；（2）撤销项目立项，并退回财政补助资金；（3）记入不良信用记录，并报送至市公共信用信息平台，列入社会信用记录，失信情况同意在相关政府门户网站公开；（4）其他相关法律责任等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                                 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                             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                                 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 单位法人代表（签名）：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项目负责人（签名）：</w:t>
            </w:r>
          </w:p>
          <w:p>
            <w:pPr>
              <w:spacing w:line="4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日  期：      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hAnsi="仿宋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8"/>
                <w:szCs w:val="28"/>
              </w:rPr>
              <w:t>区（县）商务主管部门审核意见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：</w:t>
            </w:r>
          </w:p>
          <w:p>
            <w:pPr>
              <w:pStyle w:val="2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2"/>
              <w:wordWrap w:val="0"/>
              <w:jc w:val="righ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审核单位盖章: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pStyle w:val="2"/>
              <w:wordWrap w:val="0"/>
              <w:jc w:val="right"/>
              <w:rPr>
                <w:rFonts w:hint="default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日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期：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     </w:t>
            </w:r>
          </w:p>
        </w:tc>
      </w:tr>
    </w:tbl>
    <w:p/>
    <w:sectPr>
      <w:pgSz w:w="11906" w:h="16838"/>
      <w:pgMar w:top="1134" w:right="1134" w:bottom="1134" w:left="1134" w:header="567" w:footer="567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79"/>
    <w:rsid w:val="0012183E"/>
    <w:rsid w:val="00293DD6"/>
    <w:rsid w:val="00662179"/>
    <w:rsid w:val="00695935"/>
    <w:rsid w:val="00D0702D"/>
    <w:rsid w:val="00F56A59"/>
    <w:rsid w:val="0DA63117"/>
    <w:rsid w:val="1DC36BB4"/>
    <w:rsid w:val="1F8EA8AA"/>
    <w:rsid w:val="23016A31"/>
    <w:rsid w:val="23FF0D9C"/>
    <w:rsid w:val="35AF76B7"/>
    <w:rsid w:val="36244464"/>
    <w:rsid w:val="382114CF"/>
    <w:rsid w:val="3D1A2010"/>
    <w:rsid w:val="3DD66A1C"/>
    <w:rsid w:val="3EAF7240"/>
    <w:rsid w:val="3F6EEE26"/>
    <w:rsid w:val="3FA7A045"/>
    <w:rsid w:val="41D50CFC"/>
    <w:rsid w:val="43806775"/>
    <w:rsid w:val="4BF935D2"/>
    <w:rsid w:val="55FD0095"/>
    <w:rsid w:val="59FF82F7"/>
    <w:rsid w:val="5F8E4754"/>
    <w:rsid w:val="65D92A16"/>
    <w:rsid w:val="6FB63B43"/>
    <w:rsid w:val="6FFA6A96"/>
    <w:rsid w:val="70227A7E"/>
    <w:rsid w:val="77FF36EC"/>
    <w:rsid w:val="7BA677FA"/>
    <w:rsid w:val="7EE7F3BF"/>
    <w:rsid w:val="7FDFAB99"/>
    <w:rsid w:val="AEDC784B"/>
    <w:rsid w:val="B77BE7FB"/>
    <w:rsid w:val="B9FFAA40"/>
    <w:rsid w:val="BDBBD125"/>
    <w:rsid w:val="BFDF71B0"/>
    <w:rsid w:val="D7FF7AFF"/>
    <w:rsid w:val="DDFD7AD0"/>
    <w:rsid w:val="E3DB2974"/>
    <w:rsid w:val="E51FFBD9"/>
    <w:rsid w:val="EBEAD434"/>
    <w:rsid w:val="F77EBC8A"/>
    <w:rsid w:val="FBBD52A9"/>
    <w:rsid w:val="FBE1B084"/>
    <w:rsid w:val="FF7FA29B"/>
    <w:rsid w:val="FFE72916"/>
    <w:rsid w:val="FFF69466"/>
    <w:rsid w:val="FFF7885A"/>
    <w:rsid w:val="FFFF4E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等线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Char"/>
    <w:basedOn w:val="7"/>
    <w:link w:val="3"/>
    <w:qFormat/>
    <w:uiPriority w:val="0"/>
    <w:rPr>
      <w:rFonts w:ascii="宋体" w:hAnsi="等线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="宋体" w:hAnsi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dreamsoft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Microsoft</Company>
  <Pages>2</Pages>
  <Words>91</Words>
  <Characters>520</Characters>
  <Lines>4</Lines>
  <Paragraphs>1</Paragraphs>
  <TotalTime>33</TotalTime>
  <ScaleCrop>false</ScaleCrop>
  <LinksUpToDate>false</LinksUpToDate>
  <CharactersWithSpaces>610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2020-07-13T09:54:00Z</dcterms:created>
  <dc:creator>王婕:</dc:creator>
  <cp:lastModifiedBy>user</cp:lastModifiedBy>
  <cp:lastPrinted>2023-03-03T15:12:40Z</cp:lastPrinted>
  <dcterms:modified xsi:type="dcterms:W3CDTF">2023-03-03T15:28:27Z</dcterms:modified>
  <dc:title>附件1-2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0E93A84733DE41E0997EE4A13B3588ED</vt:lpwstr>
  </property>
</Properties>
</file>