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汕头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市涉案企业合规第三方监督评估机制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入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库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请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表</w:t>
      </w:r>
    </w:p>
    <w:p>
      <w:pPr>
        <w:tabs>
          <w:tab w:val="left" w:pos="0"/>
        </w:tabs>
        <w:spacing w:before="305" w:beforeLines="50" w:after="305" w:afterLines="50" w:line="360" w:lineRule="auto"/>
        <w:rPr>
          <w:rFonts w:hint="eastAsia"/>
          <w:position w:val="22"/>
          <w:sz w:val="36"/>
        </w:rPr>
      </w:pPr>
    </w:p>
    <w:p>
      <w:pPr>
        <w:tabs>
          <w:tab w:val="left" w:pos="0"/>
        </w:tabs>
        <w:spacing w:before="305" w:beforeLines="50" w:after="305" w:afterLines="50"/>
        <w:ind w:firstLine="1260"/>
        <w:rPr>
          <w:rFonts w:hint="eastAsia" w:ascii="方正仿宋简体" w:hAnsi="方正仿宋简体" w:eastAsia="方正仿宋简体" w:cs="方正仿宋简体"/>
          <w:position w:val="22"/>
          <w:sz w:val="36"/>
          <w:u w:val="single"/>
        </w:rPr>
      </w:pPr>
      <w:r>
        <w:rPr>
          <w:rFonts w:hint="eastAsia" w:ascii="方正仿宋简体" w:hAnsi="方正仿宋简体" w:eastAsia="方正仿宋简体" w:cs="方正仿宋简体"/>
          <w:position w:val="22"/>
          <w:sz w:val="36"/>
        </w:rPr>
        <w:t>姓         名</w:t>
      </w:r>
      <w:r>
        <w:rPr>
          <w:rFonts w:hint="eastAsia" w:ascii="方正仿宋简体" w:hAnsi="方正仿宋简体" w:eastAsia="方正仿宋简体" w:cs="方正仿宋简体"/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="305" w:beforeLines="50" w:after="305" w:afterLines="50"/>
        <w:ind w:firstLine="1260"/>
        <w:rPr>
          <w:rFonts w:hint="eastAsia" w:ascii="方正仿宋简体" w:hAnsi="方正仿宋简体" w:eastAsia="方正仿宋简体" w:cs="方正仿宋简体"/>
          <w:position w:val="16"/>
          <w:sz w:val="36"/>
          <w:u w:val="single"/>
        </w:rPr>
      </w:pPr>
      <w:r>
        <w:rPr>
          <w:rFonts w:hint="eastAsia" w:ascii="方正仿宋简体" w:hAnsi="方正仿宋简体" w:eastAsia="方正仿宋简体" w:cs="方正仿宋简体"/>
          <w:position w:val="16"/>
          <w:sz w:val="36"/>
        </w:rPr>
        <w:t>单         位</w:t>
      </w:r>
      <w:r>
        <w:rPr>
          <w:rFonts w:hint="eastAsia" w:ascii="方正仿宋简体" w:hAnsi="方正仿宋简体" w:eastAsia="方正仿宋简体" w:cs="方正仿宋简体"/>
          <w:position w:val="16"/>
          <w:sz w:val="36"/>
          <w:u w:val="single"/>
        </w:rPr>
        <w:t xml:space="preserve">                      </w:t>
      </w:r>
    </w:p>
    <w:p>
      <w:pPr>
        <w:spacing w:before="305" w:beforeLines="50" w:after="305" w:afterLines="50"/>
        <w:ind w:firstLine="1140" w:firstLineChars="300"/>
        <w:rPr>
          <w:rFonts w:hint="eastAsia" w:ascii="方正仿宋简体" w:hAnsi="方正仿宋简体" w:eastAsia="方正仿宋简体" w:cs="方正仿宋简体"/>
          <w:w w:val="110"/>
          <w:position w:val="16"/>
          <w:sz w:val="36"/>
        </w:rPr>
      </w:pPr>
      <w:r>
        <w:rPr>
          <w:rFonts w:hint="eastAsia" w:ascii="方正仿宋简体" w:hAnsi="方正仿宋简体" w:eastAsia="方正仿宋简体" w:cs="方正仿宋简体"/>
          <w:w w:val="110"/>
          <w:position w:val="16"/>
          <w:sz w:val="36"/>
        </w:rPr>
        <w:t>专业人员类别</w:t>
      </w:r>
      <w:r>
        <w:rPr>
          <w:rFonts w:hint="eastAsia" w:ascii="方正仿宋简体" w:hAnsi="方正仿宋简体" w:eastAsia="方正仿宋简体" w:cs="方正仿宋简体"/>
          <w:w w:val="110"/>
          <w:position w:val="16"/>
          <w:sz w:val="36"/>
          <w:u w:val="single"/>
        </w:rPr>
        <w:t xml:space="preserve">                     </w:t>
      </w:r>
    </w:p>
    <w:p>
      <w:pPr>
        <w:rPr>
          <w:rFonts w:hint="eastAsia" w:ascii="方正仿宋简体" w:hAnsi="方正仿宋简体" w:eastAsia="方正仿宋简体" w:cs="方正仿宋简体"/>
          <w:sz w:val="36"/>
        </w:rPr>
      </w:pPr>
    </w:p>
    <w:p>
      <w:pPr>
        <w:ind w:firstLine="1800"/>
        <w:rPr>
          <w:rFonts w:hint="eastAsia" w:ascii="方正仿宋简体" w:hAnsi="方正仿宋简体" w:eastAsia="方正仿宋简体" w:cs="方正仿宋简体"/>
          <w:sz w:val="36"/>
        </w:rPr>
      </w:pPr>
    </w:p>
    <w:p>
      <w:pPr>
        <w:ind w:firstLine="1800"/>
        <w:rPr>
          <w:rFonts w:hint="eastAsia" w:ascii="方正仿宋简体" w:hAnsi="方正仿宋简体" w:eastAsia="方正仿宋简体" w:cs="方正仿宋简体"/>
          <w:sz w:val="36"/>
        </w:rPr>
      </w:pPr>
      <w:r>
        <w:rPr>
          <w:rFonts w:hint="eastAsia" w:ascii="方正仿宋简体" w:hAnsi="方正仿宋简体" w:eastAsia="方正仿宋简体" w:cs="方正仿宋简体"/>
          <w:sz w:val="36"/>
        </w:rPr>
        <w:t>填报日期：    年   月   日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ind w:firstLine="607"/>
        <w:rPr>
          <w:rFonts w:hint="eastAsia"/>
        </w:rPr>
      </w:pPr>
    </w:p>
    <w:p>
      <w:pPr>
        <w:spacing w:line="560" w:lineRule="exact"/>
        <w:ind w:firstLine="608" w:firstLineChars="200"/>
        <w:jc w:val="left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1. 此表一式3份，内容可以黑色笔迹填写，也可以打印（签名、盖章除外）。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2. 工作单位：填写全称，不得简化。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3. 专业人员类别：律师、注册会计师、税务师（注册税务师）、企业合规师、审计师、专家学者、行业协会、商会、机构、社会团体的专业人员等。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4. 擅长专业类别：劳动安全类、市场经营类、环境资源类、金融税务类、网络安全类、知识产权类、综合类等（每人勾选不超过两种类别）。</w:t>
      </w:r>
    </w:p>
    <w:p>
      <w:pPr>
        <w:pStyle w:val="2"/>
        <w:rPr>
          <w:rFonts w:hint="default" w:ascii="Times New Roman" w:hAnsi="Times New Roman" w:eastAsia="方正仿宋简体" w:cs="Times New Roman"/>
          <w:lang w:eastAsia="zh-Hans"/>
        </w:rPr>
      </w:pPr>
      <w:r>
        <w:rPr>
          <w:rFonts w:hint="default" w:ascii="Times New Roman" w:hAnsi="Times New Roman" w:eastAsia="方正仿宋简体" w:cs="Times New Roman"/>
          <w:szCs w:val="32"/>
        </w:rPr>
        <w:t>5</w:t>
      </w:r>
      <w:r>
        <w:rPr>
          <w:rFonts w:hint="default" w:ascii="Times New Roman" w:hAnsi="Times New Roman" w:eastAsia="方正仿宋简体" w:cs="Times New Roman"/>
          <w:szCs w:val="32"/>
          <w:lang w:val="en-US" w:eastAsia="zh-Hans"/>
        </w:rPr>
        <w:t>.其他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Hans" w:bidi="ar-SA"/>
        </w:rPr>
        <w:t>职务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eastAsia="zh-Hans" w:bidi="ar-SA"/>
        </w:rPr>
        <w:t>：</w:t>
      </w:r>
      <w:r>
        <w:rPr>
          <w:rFonts w:hint="default" w:ascii="Times New Roman" w:hAnsi="Times New Roman" w:eastAsia="方正仿宋简体" w:cs="Times New Roman"/>
          <w:szCs w:val="32"/>
          <w:lang w:val="en-US" w:eastAsia="zh-Hans"/>
        </w:rPr>
        <w:t>有</w:t>
      </w:r>
      <w:r>
        <w:rPr>
          <w:rFonts w:hint="default" w:ascii="Times New Roman" w:hAnsi="Times New Roman" w:eastAsia="方正仿宋简体" w:cs="Times New Roman"/>
          <w:szCs w:val="32"/>
          <w:lang w:val="en-US" w:eastAsia="zh-CN"/>
        </w:rPr>
        <w:t>党代表、人大代表、政协委员</w:t>
      </w:r>
      <w:r>
        <w:rPr>
          <w:rFonts w:hint="default" w:ascii="Times New Roman" w:hAnsi="Times New Roman" w:eastAsia="方正仿宋简体" w:cs="Times New Roman"/>
          <w:szCs w:val="32"/>
          <w:lang w:val="en-US" w:eastAsia="zh-Hans"/>
        </w:rPr>
        <w:t>身份或在人民团体担任职务的申请人须填写</w:t>
      </w:r>
      <w:r>
        <w:rPr>
          <w:rFonts w:hint="default" w:ascii="Times New Roman" w:hAnsi="Times New Roman" w:eastAsia="方正仿宋简体" w:cs="Times New Roman"/>
          <w:szCs w:val="32"/>
          <w:lang w:eastAsia="zh-Hans"/>
        </w:rPr>
        <w:t>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6.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7. 个人简历：从大学开始填起。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>8. 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rFonts w:hint="default" w:ascii="Times New Roman" w:hAnsi="Times New Roman" w:eastAsia="方正仿宋简体" w:cs="Times New Roman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left="0" w:leftChars="0" w:firstLine="0" w:firstLineChars="0"/>
        <w:rPr>
          <w:rFonts w:hint="eastAsia"/>
          <w:szCs w:val="32"/>
        </w:rPr>
      </w:pPr>
    </w:p>
    <w:p>
      <w:pPr>
        <w:pStyle w:val="2"/>
        <w:ind w:firstLine="0" w:firstLineChars="0"/>
        <w:rPr>
          <w:rFonts w:hint="eastAsia"/>
        </w:rPr>
      </w:pPr>
    </w:p>
    <w:tbl>
      <w:tblPr>
        <w:tblStyle w:val="9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4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Hans"/>
              </w:rPr>
              <w:t>其他职务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华文中宋" w:hAnsi="华文中宋" w:eastAsia="华文中宋"/>
                <w:sz w:val="24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     </w:t>
            </w:r>
          </w:p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劳动安全类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市场经营类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环境资源类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金融税务类 </w:t>
            </w:r>
          </w:p>
          <w:p>
            <w:pPr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网络安全类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知识产权类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综合类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val="en-US" w:eastAsia="zh-Hans"/>
              </w:rPr>
              <w:t>其他</w:t>
            </w:r>
            <w:r>
              <w:rPr>
                <w:rFonts w:hint="default" w:ascii="华文中宋" w:hAnsi="华文中宋" w:eastAsia="华文中宋"/>
                <w:sz w:val="24"/>
                <w:u w:val="single"/>
                <w:lang w:eastAsia="zh-Hans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18"/>
          <w:szCs w:val="18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</w:t>
            </w:r>
            <w:r>
              <w:rPr>
                <w:rFonts w:hint="default" w:ascii="华文中宋" w:hAnsi="华文中宋" w:eastAsia="华文中宋"/>
                <w:sz w:val="24"/>
              </w:rPr>
              <w:t xml:space="preserve">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汕头市涉案企业合规</w:t>
            </w:r>
            <w:r>
              <w:rPr>
                <w:rFonts w:hint="eastAsia" w:ascii="华文中宋" w:hAnsi="华文中宋" w:eastAsia="华文中宋"/>
                <w:sz w:val="24"/>
              </w:rPr>
              <w:t>第三方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监督评估</w:t>
            </w:r>
            <w:r>
              <w:rPr>
                <w:rFonts w:hint="eastAsia" w:ascii="华文中宋" w:hAnsi="华文中宋" w:eastAsia="华文中宋"/>
                <w:sz w:val="24"/>
              </w:rPr>
              <w:t>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 </w:t>
            </w:r>
          </w:p>
        </w:tc>
      </w:tr>
    </w:tbl>
    <w:p>
      <w:pPr>
        <w:rPr>
          <w:rFonts w:hint="eastAsia"/>
          <w:kern w:val="21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757" w:left="1587" w:header="851" w:footer="1219" w:gutter="0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鼎CS大宋">
    <w:altName w:val="方正书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2"/>
  <w:drawingGridVerticalSpacing w:val="32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6A03"/>
    <w:rsid w:val="000E3065"/>
    <w:rsid w:val="005A6480"/>
    <w:rsid w:val="00B65C00"/>
    <w:rsid w:val="00CF42BA"/>
    <w:rsid w:val="00E8583C"/>
    <w:rsid w:val="01B20A7E"/>
    <w:rsid w:val="01F516B1"/>
    <w:rsid w:val="02531F70"/>
    <w:rsid w:val="056A79A3"/>
    <w:rsid w:val="06097F57"/>
    <w:rsid w:val="060B726C"/>
    <w:rsid w:val="06B6511A"/>
    <w:rsid w:val="072B0BFB"/>
    <w:rsid w:val="07491F86"/>
    <w:rsid w:val="085B575E"/>
    <w:rsid w:val="0B4C0485"/>
    <w:rsid w:val="0B577620"/>
    <w:rsid w:val="0C6C1BE1"/>
    <w:rsid w:val="0CAE73BA"/>
    <w:rsid w:val="0D694687"/>
    <w:rsid w:val="0E067CD6"/>
    <w:rsid w:val="0EFA26A5"/>
    <w:rsid w:val="0FE678AC"/>
    <w:rsid w:val="10EA7640"/>
    <w:rsid w:val="13266B0E"/>
    <w:rsid w:val="15425AB6"/>
    <w:rsid w:val="157018F4"/>
    <w:rsid w:val="16623F2E"/>
    <w:rsid w:val="1BBB10C4"/>
    <w:rsid w:val="1D976B2C"/>
    <w:rsid w:val="1E29443C"/>
    <w:rsid w:val="1FA038F0"/>
    <w:rsid w:val="202139C5"/>
    <w:rsid w:val="21510D72"/>
    <w:rsid w:val="21FE549A"/>
    <w:rsid w:val="24AD6316"/>
    <w:rsid w:val="268219E8"/>
    <w:rsid w:val="26C722F1"/>
    <w:rsid w:val="27CB0DCF"/>
    <w:rsid w:val="2935190C"/>
    <w:rsid w:val="29C15955"/>
    <w:rsid w:val="2A581FF3"/>
    <w:rsid w:val="2A7E6BBD"/>
    <w:rsid w:val="2A981AC7"/>
    <w:rsid w:val="2B7959F3"/>
    <w:rsid w:val="2CFA5AED"/>
    <w:rsid w:val="2E3E000F"/>
    <w:rsid w:val="2EBE4C78"/>
    <w:rsid w:val="2FBD493E"/>
    <w:rsid w:val="31E57D06"/>
    <w:rsid w:val="323D799D"/>
    <w:rsid w:val="334814B4"/>
    <w:rsid w:val="341E0CBB"/>
    <w:rsid w:val="35157AFD"/>
    <w:rsid w:val="35AB4C93"/>
    <w:rsid w:val="35CE74CD"/>
    <w:rsid w:val="37BD666C"/>
    <w:rsid w:val="381B24A3"/>
    <w:rsid w:val="39D062DD"/>
    <w:rsid w:val="3B5F50F7"/>
    <w:rsid w:val="3C1232E6"/>
    <w:rsid w:val="3C8C39AB"/>
    <w:rsid w:val="3CA0451A"/>
    <w:rsid w:val="3E9A7431"/>
    <w:rsid w:val="3ECC0E3C"/>
    <w:rsid w:val="40DE07E1"/>
    <w:rsid w:val="44153A78"/>
    <w:rsid w:val="45A07031"/>
    <w:rsid w:val="46C41AD7"/>
    <w:rsid w:val="46F76A03"/>
    <w:rsid w:val="47391A3F"/>
    <w:rsid w:val="47AA1A1F"/>
    <w:rsid w:val="47BE42CB"/>
    <w:rsid w:val="47F10016"/>
    <w:rsid w:val="4B6F1744"/>
    <w:rsid w:val="4CBF2D45"/>
    <w:rsid w:val="4D635D4C"/>
    <w:rsid w:val="4DFE0EB4"/>
    <w:rsid w:val="4F3F14F7"/>
    <w:rsid w:val="4FE323B1"/>
    <w:rsid w:val="50A43941"/>
    <w:rsid w:val="53142964"/>
    <w:rsid w:val="54D60AD5"/>
    <w:rsid w:val="577E5930"/>
    <w:rsid w:val="5821450E"/>
    <w:rsid w:val="587E60B7"/>
    <w:rsid w:val="5A584744"/>
    <w:rsid w:val="5A746F4F"/>
    <w:rsid w:val="5B802171"/>
    <w:rsid w:val="5C0121EB"/>
    <w:rsid w:val="5C0127E7"/>
    <w:rsid w:val="5D941D80"/>
    <w:rsid w:val="5DD307E7"/>
    <w:rsid w:val="5E0F2CC8"/>
    <w:rsid w:val="5F355AA0"/>
    <w:rsid w:val="604D695A"/>
    <w:rsid w:val="60602A61"/>
    <w:rsid w:val="64006834"/>
    <w:rsid w:val="65611F34"/>
    <w:rsid w:val="678E3669"/>
    <w:rsid w:val="67CE376B"/>
    <w:rsid w:val="68D766D6"/>
    <w:rsid w:val="69F576A6"/>
    <w:rsid w:val="6C394243"/>
    <w:rsid w:val="6D873B41"/>
    <w:rsid w:val="6D8F7C32"/>
    <w:rsid w:val="6DBB664D"/>
    <w:rsid w:val="6DCF1942"/>
    <w:rsid w:val="6E4F1979"/>
    <w:rsid w:val="72682199"/>
    <w:rsid w:val="727805CE"/>
    <w:rsid w:val="738512EE"/>
    <w:rsid w:val="74873BB2"/>
    <w:rsid w:val="758454F6"/>
    <w:rsid w:val="77E51640"/>
    <w:rsid w:val="78296CBE"/>
    <w:rsid w:val="788A1652"/>
    <w:rsid w:val="7A9D425E"/>
    <w:rsid w:val="7B77085F"/>
    <w:rsid w:val="7BB9448A"/>
    <w:rsid w:val="7C93F40B"/>
    <w:rsid w:val="7D970D5E"/>
    <w:rsid w:val="7DA53BF1"/>
    <w:rsid w:val="7E0D439F"/>
    <w:rsid w:val="7F38602A"/>
    <w:rsid w:val="7FA37682"/>
    <w:rsid w:val="7FFD1156"/>
    <w:rsid w:val="D99E1851"/>
    <w:rsid w:val="DFE52815"/>
    <w:rsid w:val="E6E7C58A"/>
    <w:rsid w:val="FCF6AA59"/>
    <w:rsid w:val="FFDFCDBF"/>
    <w:rsid w:val="FFF30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eastAsia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next w:val="1"/>
    <w:qFormat/>
    <w:uiPriority w:val="0"/>
    <w:pPr>
      <w:spacing w:after="120" w:afterLines="0"/>
      <w:ind w:left="200" w:leftChars="200"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175</Words>
  <Characters>999</Characters>
  <Lines>8</Lines>
  <Paragraphs>2</Paragraphs>
  <TotalTime>13.3333333333333</TotalTime>
  <ScaleCrop>false</ScaleCrop>
  <LinksUpToDate>false</LinksUpToDate>
  <CharactersWithSpaces>1172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2020-10-11T19:57:00Z</dcterms:created>
  <dc:creator>陈溢华</dc:creator>
  <cp:lastModifiedBy>user</cp:lastModifiedBy>
  <cp:lastPrinted>2021-10-20T22:40:00Z</cp:lastPrinted>
  <dcterms:modified xsi:type="dcterms:W3CDTF">2022-08-08T11:24:18Z</dcterms:modified>
  <dc:title>不负时代  不辱使命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614A53346A2CE26EDE48E362234CB2A0</vt:lpwstr>
  </property>
</Properties>
</file>