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2020年全年度政府信息公开统计表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统计周期：2020年1月1日至2020年12月31日 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填报日期：2021年1月18日 单位名称：汕头市农业农村局 分管领导：谢声鹏 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填报人：陈灿亮 联系电话：88135815</w:t>
      </w:r>
      <w:bookmarkStart w:id="0" w:name="_GoBack"/>
      <w:bookmarkEnd w:id="0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240" w:afterAutospacing="0" w:line="240" w:lineRule="auto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、主动公开政府信息情况</w:t>
      </w:r>
    </w:p>
    <w:tbl>
      <w:tblPr>
        <w:tblStyle w:val="6"/>
        <w:tblW w:w="8140" w:type="dxa"/>
        <w:jc w:val="center"/>
        <w:tblInd w:w="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4022"/>
                <w:tab w:val="left" w:pos="6355"/>
              </w:tabs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000000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000000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+36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-31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2247648.05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、收到和处理政府信息公开申请情况</w:t>
      </w:r>
    </w:p>
    <w:tbl>
      <w:tblPr>
        <w:tblStyle w:val="6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6"/>
        <w:gridCol w:w="2094"/>
        <w:gridCol w:w="816"/>
        <w:gridCol w:w="758"/>
        <w:gridCol w:w="758"/>
        <w:gridCol w:w="817"/>
        <w:gridCol w:w="978"/>
        <w:gridCol w:w="715"/>
        <w:gridCol w:w="6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、政府信息公开行政复议、行政诉讼情况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before="0" w:beforeAutospacing="0" w:after="150" w:afterAutospacing="0"/>
        <w:ind w:left="0" w:right="0" w:firstLine="0"/>
        <w:jc w:val="center"/>
        <w:rPr>
          <w:rFonts w:ascii="Segoe UI" w:hAnsi="Segoe UI" w:eastAsia="Segoe UI" w:cs="Segoe UI"/>
          <w:b w:val="0"/>
          <w:i w:val="0"/>
          <w:caps w:val="0"/>
          <w:color w:val="000000"/>
          <w:spacing w:val="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F1A41"/>
    <w:rsid w:val="1A7F181E"/>
    <w:rsid w:val="1AA532B1"/>
    <w:rsid w:val="1C4F1A41"/>
    <w:rsid w:val="3C0A39E1"/>
    <w:rsid w:val="3E1775CF"/>
    <w:rsid w:val="48956799"/>
    <w:rsid w:val="4DD25792"/>
    <w:rsid w:val="5DDA69F2"/>
    <w:rsid w:val="6DC77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2020-01-06T02:12:00Z</dcterms:created>
  <dc:creator>user01</dc:creator>
  <cp:lastModifiedBy>澄海弟爱脚车</cp:lastModifiedBy>
  <cp:lastPrinted>2021-01-18T01:48:00Z</cp:lastPrinted>
  <dcterms:modified xsi:type="dcterms:W3CDTF">2022-07-26T02:01:29Z</dcterms:modified>
  <dc:title>2019年全年度政府信息公开统计表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