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5FA3" w:rsidRDefault="006229D9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</w:p>
    <w:p w:rsidR="00BB5FA3" w:rsidRDefault="006229D9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</w:t>
      </w:r>
      <w:r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 w:hint="eastAsia"/>
          <w:sz w:val="44"/>
          <w:szCs w:val="44"/>
        </w:rPr>
        <w:t>年汕头市普通话水平测试考生须知</w:t>
      </w:r>
    </w:p>
    <w:p w:rsidR="00BB5FA3" w:rsidRDefault="006229D9"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一、候考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按准考证上的时间准时到达考点，迟到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分钟取消考试资格。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准备好二代身份证、准考证，身份证非汕头市的考生需提供汕头工作证明。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核对个人信息，如有误，及时与考务人员联系。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4.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经考务人员核对材料后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领取缴费单微信缴交测试费。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5.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证书领取可选择快递方式或自己到市教育局领取。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需要证书快递的考生，可在候考室扫描快递二维码，填写收件信息。填写快递信息注意事项：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）收件人必须是考生本人姓名；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）必须确保收件信息正确无误，若因信息填写错误造成证书遗失的，后果由考生负责。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6.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安静等候点名。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在考务人员指引下进入备考室。</w:t>
      </w:r>
      <w:bookmarkStart w:id="0" w:name="_GoBack"/>
      <w:bookmarkEnd w:id="0"/>
    </w:p>
    <w:p w:rsidR="00BB5FA3" w:rsidRDefault="006229D9"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二、备考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考生在工作人员指引下按抽签号进入备考室，除准考证和身份证，其余物品一律不能携带，严禁携带任何通讯设备。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按抽签的座位号</w:t>
      </w:r>
      <w:r>
        <w:rPr>
          <w:rFonts w:ascii="仿宋_GB2312" w:eastAsia="仿宋_GB2312" w:hint="eastAsia"/>
          <w:sz w:val="32"/>
          <w:szCs w:val="32"/>
        </w:rPr>
        <w:t>坐好，安静备考，不得与他人交谈。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准备好第二代身份证及准考证，并放桌面左上角。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备考过程中不得在试卷上作任何记号。</w:t>
      </w:r>
    </w:p>
    <w:p w:rsidR="00BB5FA3" w:rsidRDefault="006229D9"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三、测试</w:t>
      </w:r>
    </w:p>
    <w:p w:rsidR="00BB5FA3" w:rsidRDefault="006229D9"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lastRenderedPageBreak/>
        <w:t>（一）登录阶段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进入测试室，桌面不得放置任何资料或个人物品。</w:t>
      </w:r>
    </w:p>
    <w:p w:rsidR="00BB5FA3" w:rsidRDefault="006229D9">
      <w:pPr>
        <w:spacing w:line="540" w:lineRule="exact"/>
        <w:ind w:firstLine="646"/>
        <w:rPr>
          <w:rFonts w:ascii="黑体" w:eastAsia="黑体"/>
          <w:b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戴好耳麦。等待登录界面出现后，</w:t>
      </w: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点击“下一步”，面向显示器上方的摄像头，使脸部在屏幕显示的方框内，完成人脸验证，这时屏幕会显示考生的个人信息对话框。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核对</w:t>
      </w:r>
      <w:r>
        <w:rPr>
          <w:rFonts w:ascii="仿宋_GB2312" w:eastAsia="仿宋_GB2312" w:hint="eastAsia"/>
          <w:sz w:val="32"/>
          <w:szCs w:val="32"/>
        </w:rPr>
        <w:t>个人信息无误后，点击【确定】，等待考试指令。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严禁考生擅自重启或关闭电脑。违者责任自负。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有任何问题，可联系考务人员。</w:t>
      </w:r>
    </w:p>
    <w:p w:rsidR="00BB5FA3" w:rsidRDefault="006229D9"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*</w:t>
      </w:r>
      <w:r>
        <w:rPr>
          <w:rFonts w:ascii="黑体" w:eastAsia="黑体" w:hint="eastAsia"/>
          <w:sz w:val="32"/>
          <w:szCs w:val="32"/>
        </w:rPr>
        <w:t>在“登录阶段”，耳麦是没有声音的，请考生在该阶段认真登录，不要摆弄耳麦，完成登录后安静等待试音阶段。</w:t>
      </w:r>
    </w:p>
    <w:p w:rsidR="00BB5FA3" w:rsidRDefault="006229D9"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（二）试音阶段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试音提示结束后开始试音，以适中音量朗读界面上的文字（必须读出自己名字）。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试音失败，请点击【确定】，进行第二次试音。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第二次试音仍失败，请联系考务人员。</w:t>
      </w:r>
    </w:p>
    <w:p w:rsidR="00BB5FA3" w:rsidRDefault="006229D9"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（三）测试阶段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测试共有四题，请横向朗读测试内容，注意不要错行、漏行（注：蓝字和黑字均需朗读），测试过程中，不要说与测试内容无关的话。</w:t>
      </w:r>
    </w:p>
    <w:p w:rsidR="00BB5FA3" w:rsidRDefault="006229D9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第一至三题，每读完一题，请点击界面右下方的【下一题】按钮，进入下一题的测试。</w:t>
      </w:r>
    </w:p>
    <w:p w:rsidR="00BB5FA3" w:rsidRDefault="006229D9"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第四题说话部分，选择题目后开始答题，说满三分钟后，系统会自动提交试卷，结束测试。</w:t>
      </w:r>
    </w:p>
    <w:p w:rsidR="00BB5FA3" w:rsidRDefault="006229D9">
      <w:pPr>
        <w:shd w:val="solid" w:color="FFFFFF" w:fill="auto"/>
        <w:autoSpaceDN w:val="0"/>
        <w:spacing w:line="540" w:lineRule="exact"/>
        <w:ind w:firstLine="60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（四）测试完毕</w:t>
      </w:r>
    </w:p>
    <w:p w:rsidR="00BB5FA3" w:rsidRDefault="006229D9"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请考生带齐私人物品，按指定路线</w:t>
      </w: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安静</w:t>
      </w:r>
      <w:r>
        <w:rPr>
          <w:rFonts w:ascii="仿宋_GB2312" w:eastAsia="仿宋_GB2312" w:hint="eastAsia"/>
          <w:sz w:val="32"/>
          <w:szCs w:val="32"/>
        </w:rPr>
        <w:t>有序离开考场。</w:t>
      </w:r>
    </w:p>
    <w:sectPr w:rsidR="00BB5FA3" w:rsidSect="00BB5FA3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9D9" w:rsidRDefault="006229D9" w:rsidP="00BB5FA3">
      <w:r>
        <w:separator/>
      </w:r>
    </w:p>
  </w:endnote>
  <w:endnote w:type="continuationSeparator" w:id="1">
    <w:p w:rsidR="006229D9" w:rsidRDefault="006229D9" w:rsidP="00BB5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A3" w:rsidRDefault="00BB5FA3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6229D9">
      <w:rPr>
        <w:rStyle w:val="a6"/>
      </w:rPr>
      <w:instrText xml:space="preserve">PAGE  </w:instrText>
    </w:r>
    <w:r>
      <w:fldChar w:fldCharType="end"/>
    </w:r>
  </w:p>
  <w:p w:rsidR="00BB5FA3" w:rsidRDefault="00BB5FA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A3" w:rsidRDefault="00BB5FA3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6229D9">
      <w:rPr>
        <w:rStyle w:val="a6"/>
      </w:rPr>
      <w:instrText xml:space="preserve">PAGE  </w:instrText>
    </w:r>
    <w:r>
      <w:fldChar w:fldCharType="separate"/>
    </w:r>
    <w:r w:rsidR="0036058D">
      <w:rPr>
        <w:rStyle w:val="a6"/>
        <w:noProof/>
      </w:rPr>
      <w:t>1</w:t>
    </w:r>
    <w:r>
      <w:fldChar w:fldCharType="end"/>
    </w:r>
  </w:p>
  <w:p w:rsidR="00BB5FA3" w:rsidRDefault="00BB5FA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9D9" w:rsidRDefault="006229D9" w:rsidP="00BB5FA3">
      <w:r>
        <w:separator/>
      </w:r>
    </w:p>
  </w:footnote>
  <w:footnote w:type="continuationSeparator" w:id="1">
    <w:p w:rsidR="006229D9" w:rsidRDefault="006229D9" w:rsidP="00BB5F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FF3D289D"/>
    <w:rsid w:val="00041622"/>
    <w:rsid w:val="0006302D"/>
    <w:rsid w:val="00071276"/>
    <w:rsid w:val="0007276D"/>
    <w:rsid w:val="000E465B"/>
    <w:rsid w:val="000F675B"/>
    <w:rsid w:val="001117D1"/>
    <w:rsid w:val="001260DF"/>
    <w:rsid w:val="001345B8"/>
    <w:rsid w:val="00172A27"/>
    <w:rsid w:val="00180D39"/>
    <w:rsid w:val="001B2C03"/>
    <w:rsid w:val="001F45D8"/>
    <w:rsid w:val="002872A7"/>
    <w:rsid w:val="0029139F"/>
    <w:rsid w:val="002C57CC"/>
    <w:rsid w:val="00322091"/>
    <w:rsid w:val="00343488"/>
    <w:rsid w:val="00346A5A"/>
    <w:rsid w:val="0036058D"/>
    <w:rsid w:val="003818C5"/>
    <w:rsid w:val="003A65E3"/>
    <w:rsid w:val="003C3EBF"/>
    <w:rsid w:val="004350E5"/>
    <w:rsid w:val="004361D2"/>
    <w:rsid w:val="004424AE"/>
    <w:rsid w:val="0045064A"/>
    <w:rsid w:val="00491DDC"/>
    <w:rsid w:val="005211E0"/>
    <w:rsid w:val="00571BC9"/>
    <w:rsid w:val="00572C20"/>
    <w:rsid w:val="005A048F"/>
    <w:rsid w:val="005D4986"/>
    <w:rsid w:val="005E1D17"/>
    <w:rsid w:val="005F6201"/>
    <w:rsid w:val="00603A9B"/>
    <w:rsid w:val="00612CB9"/>
    <w:rsid w:val="00621236"/>
    <w:rsid w:val="006229D9"/>
    <w:rsid w:val="0062775E"/>
    <w:rsid w:val="00660E7E"/>
    <w:rsid w:val="0067765F"/>
    <w:rsid w:val="006910F6"/>
    <w:rsid w:val="006B3B5E"/>
    <w:rsid w:val="006B7CA0"/>
    <w:rsid w:val="006C24D7"/>
    <w:rsid w:val="0070099F"/>
    <w:rsid w:val="007471DB"/>
    <w:rsid w:val="00780FF4"/>
    <w:rsid w:val="00794E7D"/>
    <w:rsid w:val="007D2A07"/>
    <w:rsid w:val="0083507B"/>
    <w:rsid w:val="00850E13"/>
    <w:rsid w:val="008566DC"/>
    <w:rsid w:val="008A5817"/>
    <w:rsid w:val="008C38CA"/>
    <w:rsid w:val="008C7F03"/>
    <w:rsid w:val="008D0FF1"/>
    <w:rsid w:val="00931473"/>
    <w:rsid w:val="0093514B"/>
    <w:rsid w:val="00990C31"/>
    <w:rsid w:val="00A126A7"/>
    <w:rsid w:val="00A510AE"/>
    <w:rsid w:val="00A74B9F"/>
    <w:rsid w:val="00A93D36"/>
    <w:rsid w:val="00AA1BA0"/>
    <w:rsid w:val="00AB5816"/>
    <w:rsid w:val="00AC5B98"/>
    <w:rsid w:val="00B27678"/>
    <w:rsid w:val="00B47F97"/>
    <w:rsid w:val="00B51C93"/>
    <w:rsid w:val="00B80CF2"/>
    <w:rsid w:val="00BA4AE4"/>
    <w:rsid w:val="00BB3E8F"/>
    <w:rsid w:val="00BB5FA3"/>
    <w:rsid w:val="00BC4908"/>
    <w:rsid w:val="00BD24D4"/>
    <w:rsid w:val="00C63C5E"/>
    <w:rsid w:val="00C95AFD"/>
    <w:rsid w:val="00CA11CC"/>
    <w:rsid w:val="00D34261"/>
    <w:rsid w:val="00D424A2"/>
    <w:rsid w:val="00D53129"/>
    <w:rsid w:val="00D5683B"/>
    <w:rsid w:val="00E037C2"/>
    <w:rsid w:val="00E74015"/>
    <w:rsid w:val="00E916F7"/>
    <w:rsid w:val="00EF1443"/>
    <w:rsid w:val="00F01EFF"/>
    <w:rsid w:val="00F15B8F"/>
    <w:rsid w:val="00F17E37"/>
    <w:rsid w:val="00F3591F"/>
    <w:rsid w:val="00F97F42"/>
    <w:rsid w:val="00FB2B5A"/>
    <w:rsid w:val="00FC73D2"/>
    <w:rsid w:val="00FD1FB7"/>
    <w:rsid w:val="00FE3C69"/>
    <w:rsid w:val="00FF2E49"/>
    <w:rsid w:val="159415D5"/>
    <w:rsid w:val="180A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5F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BB5FA3"/>
    <w:rPr>
      <w:sz w:val="18"/>
      <w:szCs w:val="18"/>
    </w:rPr>
  </w:style>
  <w:style w:type="paragraph" w:styleId="a4">
    <w:name w:val="footer"/>
    <w:basedOn w:val="a"/>
    <w:qFormat/>
    <w:rsid w:val="00BB5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BB5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a6">
    <w:name w:val="page number"/>
    <w:qFormat/>
    <w:rsid w:val="00BB5FA3"/>
  </w:style>
  <w:style w:type="character" w:customStyle="1" w:styleId="Char">
    <w:name w:val="页眉 Char"/>
    <w:link w:val="a5"/>
    <w:qFormat/>
    <w:rsid w:val="00BB5FA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801</Characters>
  <Application>Microsoft Office Word</Application>
  <DocSecurity>0</DocSecurity>
  <Lines>6</Lines>
  <Paragraphs>1</Paragraphs>
  <ScaleCrop>false</ScaleCrop>
  <Company>WwW.YlmF.CoM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普通话水平测试考生注意事项</dc:title>
  <dc:creator>雨林木风</dc:creator>
  <cp:lastModifiedBy>dyk</cp:lastModifiedBy>
  <cp:revision>2</cp:revision>
  <cp:lastPrinted>2022-05-17T15:56:00Z</cp:lastPrinted>
  <dcterms:created xsi:type="dcterms:W3CDTF">2022-06-22T06:56:00Z</dcterms:created>
  <dcterms:modified xsi:type="dcterms:W3CDTF">2022-06-22T06:56:00Z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D5DCA4097C50415EA33E89C88B00FA8A</vt:lpwstr>
  </property>
</Properties>
</file>