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附件1：</w:t>
      </w:r>
    </w:p>
    <w:p>
      <w:pPr>
        <w:spacing w:line="570" w:lineRule="exact"/>
        <w:jc w:val="center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汕头市职业病防治所新冠肺炎流行病学调查承诺书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姓名：             联系电话：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应聘岗位：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天内是否有发热、干咳、乏力、咽痛、嗅（味）觉减退、腹泻等症状？（请根据实际情况打勾，下同）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：是；体温：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天内是否到过境外以及境内中高风险地区，或有病例报告的社区？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天是否接触过来自境外以及境内中高风险地区的发热和/或有呼吸道症状的患者？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 xml:space="preserve"> 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天内是否接触过确诊病例或无症状感染者（核酸检测阳性者）？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5.</w:t>
      </w:r>
      <w:r>
        <w:rPr>
          <w:rFonts w:hint="eastAsia" w:ascii="仿宋" w:hAnsi="仿宋" w:eastAsia="仿宋" w:cs="宋体"/>
          <w:sz w:val="24"/>
        </w:rPr>
        <w:t>近2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天内您的家庭、办公室、学校等集体单位是否出现2例及以上发热和/或呼吸道症状的聚集性病例？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A：否 </w:t>
      </w:r>
      <w:r>
        <w:rPr>
          <w:rFonts w:ascii="仿宋" w:hAnsi="仿宋" w:eastAsia="仿宋" w:cs="宋体"/>
          <w:sz w:val="24"/>
        </w:rPr>
        <w:t xml:space="preserve">          B</w:t>
      </w:r>
      <w:r>
        <w:rPr>
          <w:rFonts w:hint="eastAsia" w:ascii="仿宋" w:hAnsi="仿宋" w:eastAsia="仿宋" w:cs="宋体"/>
          <w:sz w:val="24"/>
        </w:rPr>
        <w:t>：是；具体情况：</w:t>
      </w:r>
    </w:p>
    <w:p>
      <w:pPr>
        <w:spacing w:line="570" w:lineRule="exac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6</w:t>
      </w:r>
      <w:r>
        <w:rPr>
          <w:rFonts w:ascii="仿宋" w:hAnsi="仿宋" w:eastAsia="仿宋" w:cs="宋体"/>
          <w:sz w:val="24"/>
        </w:rPr>
        <w:t>.</w:t>
      </w:r>
      <w:r>
        <w:rPr>
          <w:rFonts w:hint="eastAsia" w:ascii="仿宋" w:hAnsi="仿宋" w:eastAsia="仿宋" w:cs="宋体"/>
          <w:sz w:val="24"/>
        </w:rPr>
        <w:t>您2</w:t>
      </w:r>
      <w:r>
        <w:rPr>
          <w:rFonts w:ascii="仿宋" w:hAnsi="仿宋" w:eastAsia="仿宋" w:cs="宋体"/>
          <w:sz w:val="24"/>
        </w:rPr>
        <w:t>1</w:t>
      </w:r>
      <w:r>
        <w:rPr>
          <w:rFonts w:hint="eastAsia" w:ascii="仿宋" w:hAnsi="仿宋" w:eastAsia="仿宋" w:cs="宋体"/>
          <w:sz w:val="24"/>
        </w:rPr>
        <w:t>天内从哪个地区来汕头？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一直在汕头区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境内非本市：省市区</w:t>
      </w:r>
    </w:p>
    <w:p>
      <w:pPr>
        <w:spacing w:line="570" w:lineRule="exact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境外：</w:t>
      </w:r>
    </w:p>
    <w:p>
      <w:pPr>
        <w:spacing w:line="570" w:lineRule="exact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本人保证，以上内容真实无误，如有瞒报，本人将承担法律责任。</w:t>
      </w:r>
    </w:p>
    <w:p>
      <w:pPr>
        <w:spacing w:line="570" w:lineRule="exact"/>
        <w:ind w:firstLine="4800" w:firstLineChars="20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签名（手写）：</w:t>
      </w:r>
    </w:p>
    <w:p>
      <w:pPr>
        <w:spacing w:line="570" w:lineRule="exact"/>
        <w:ind w:firstLine="4440" w:firstLineChars="185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日期：</w:t>
      </w:r>
      <w:r>
        <w:rPr>
          <w:rFonts w:ascii="仿宋" w:hAnsi="仿宋" w:eastAsia="仿宋" w:cs="宋体"/>
          <w:sz w:val="24"/>
        </w:rPr>
        <w:t>2022</w:t>
      </w:r>
      <w:r>
        <w:rPr>
          <w:rFonts w:hint="eastAsia" w:ascii="仿宋" w:hAnsi="仿宋" w:eastAsia="仿宋" w:cs="宋体"/>
          <w:sz w:val="24"/>
        </w:rPr>
        <w:t>年 7月   日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588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3GF10gAAAAMBAAAPAAAAAAAAAAEAIAAAACIAAABkcnMvZG93bnJldi54bWxQ&#10;SwECFAAUAAAACACHTuJAY39XGz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NTM3NWU1Zjk2Mjc0MDk1MjMzYzhkMzNhYzRmMGUifQ=="/>
  </w:docVars>
  <w:rsids>
    <w:rsidRoot w:val="00A63597"/>
    <w:rsid w:val="000A2998"/>
    <w:rsid w:val="0015161B"/>
    <w:rsid w:val="0015601E"/>
    <w:rsid w:val="00207086"/>
    <w:rsid w:val="00210871"/>
    <w:rsid w:val="002A015E"/>
    <w:rsid w:val="00307353"/>
    <w:rsid w:val="003878AF"/>
    <w:rsid w:val="00402494"/>
    <w:rsid w:val="00406719"/>
    <w:rsid w:val="004F3341"/>
    <w:rsid w:val="00503F33"/>
    <w:rsid w:val="00592D20"/>
    <w:rsid w:val="00624B44"/>
    <w:rsid w:val="00661820"/>
    <w:rsid w:val="00674C48"/>
    <w:rsid w:val="008525B4"/>
    <w:rsid w:val="008C641A"/>
    <w:rsid w:val="00966D98"/>
    <w:rsid w:val="00981E36"/>
    <w:rsid w:val="009830F2"/>
    <w:rsid w:val="009C6604"/>
    <w:rsid w:val="009E07DA"/>
    <w:rsid w:val="009E32BD"/>
    <w:rsid w:val="009E72B8"/>
    <w:rsid w:val="00A206AA"/>
    <w:rsid w:val="00A3652B"/>
    <w:rsid w:val="00A63597"/>
    <w:rsid w:val="00A85A4D"/>
    <w:rsid w:val="00AC68B6"/>
    <w:rsid w:val="00AF3C08"/>
    <w:rsid w:val="00C165C2"/>
    <w:rsid w:val="00C541C2"/>
    <w:rsid w:val="00D85A53"/>
    <w:rsid w:val="00DD746E"/>
    <w:rsid w:val="00DE42EC"/>
    <w:rsid w:val="00DE7464"/>
    <w:rsid w:val="00DF2595"/>
    <w:rsid w:val="00EB7D22"/>
    <w:rsid w:val="00F011C7"/>
    <w:rsid w:val="00F3349B"/>
    <w:rsid w:val="00FE3503"/>
    <w:rsid w:val="07D42AAD"/>
    <w:rsid w:val="08CE188D"/>
    <w:rsid w:val="099A2B3F"/>
    <w:rsid w:val="11186F8F"/>
    <w:rsid w:val="11FC262F"/>
    <w:rsid w:val="12AF34E8"/>
    <w:rsid w:val="13E37545"/>
    <w:rsid w:val="17BA024B"/>
    <w:rsid w:val="1A2A3162"/>
    <w:rsid w:val="1AAD30EF"/>
    <w:rsid w:val="1C773380"/>
    <w:rsid w:val="1D0165EA"/>
    <w:rsid w:val="1E0067FF"/>
    <w:rsid w:val="1E7352C5"/>
    <w:rsid w:val="21F10DC6"/>
    <w:rsid w:val="2B4E1FAD"/>
    <w:rsid w:val="2DD70C11"/>
    <w:rsid w:val="2E036FA1"/>
    <w:rsid w:val="345C3137"/>
    <w:rsid w:val="39AD3DF4"/>
    <w:rsid w:val="3AD60C5E"/>
    <w:rsid w:val="3BB86B5F"/>
    <w:rsid w:val="49EA64D4"/>
    <w:rsid w:val="4D1F6494"/>
    <w:rsid w:val="50597F0F"/>
    <w:rsid w:val="549C486F"/>
    <w:rsid w:val="5CB70498"/>
    <w:rsid w:val="5D3E4715"/>
    <w:rsid w:val="603737C0"/>
    <w:rsid w:val="6347009B"/>
    <w:rsid w:val="678C2541"/>
    <w:rsid w:val="691E3104"/>
    <w:rsid w:val="6E315BD0"/>
    <w:rsid w:val="6E712470"/>
    <w:rsid w:val="748E504C"/>
    <w:rsid w:val="782642CC"/>
    <w:rsid w:val="7896102F"/>
    <w:rsid w:val="7A127503"/>
    <w:rsid w:val="7B354F51"/>
    <w:rsid w:val="7BA75723"/>
    <w:rsid w:val="7D905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on"/>
    <w:basedOn w:val="7"/>
    <w:qFormat/>
    <w:uiPriority w:val="0"/>
    <w:rPr>
      <w:shd w:val="clear" w:color="auto" w:fill="FFFFFF"/>
    </w:rPr>
  </w:style>
  <w:style w:type="paragraph" w:customStyle="1" w:styleId="12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4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3B488-B1BE-4C36-8067-1117E08C4D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2</TotalTime>
  <ScaleCrop>false</ScaleCrop>
  <LinksUpToDate>false</LinksUpToDate>
  <CharactersWithSpaces>964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2022-06-23T09:41:00Z</dcterms:created>
  <dc:creator>Lenovo</dc:creator>
  <cp:lastModifiedBy>ch'l</cp:lastModifiedBy>
  <dcterms:modified xsi:type="dcterms:W3CDTF">2022-06-23T09:41:55Z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80FC4C5CA7AF40EA8D5C99F2DD26C0FA</vt:lpwstr>
  </property>
</Properties>
</file>