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汕头市地方标准《地理标志产品 达濠鱼丸（征求意见稿）》</w:t>
      </w:r>
    </w:p>
    <w:p>
      <w:pPr>
        <w:spacing w:line="500" w:lineRule="exac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征求意见反馈表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53"/>
        <w:gridCol w:w="204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提出意见和建议的单位和（或）专家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5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5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5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5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5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720" w:firstLineChars="3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无意见。</w:t>
            </w:r>
          </w:p>
          <w:p>
            <w:pPr>
              <w:pStyle w:val="8"/>
              <w:spacing w:line="300" w:lineRule="auto"/>
              <w:ind w:firstLine="720" w:firstLineChars="3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条文编号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具体内容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（纸面不敷，可另增页）</w:t>
      </w:r>
    </w:p>
    <w:p>
      <w:pPr>
        <w:ind w:firstLine="357" w:firstLineChars="170"/>
        <w:rPr>
          <w:rFonts w:hint="default" w:ascii="宋体"/>
          <w:highlight w:val="none"/>
        </w:rPr>
      </w:pPr>
      <w:r>
        <w:rPr>
          <w:rFonts w:hint="eastAsia" w:ascii="宋体" w:hAnsi="宋体" w:cs="宋体"/>
          <w:highlight w:val="none"/>
        </w:rPr>
        <w:t>请将意见和建议于</w:t>
      </w:r>
      <w:r>
        <w:rPr>
          <w:rFonts w:hint="default" w:ascii="宋体" w:hAnsi="宋体" w:cs="宋体"/>
          <w:highlight w:val="none"/>
        </w:rPr>
        <w:t>2022</w:t>
      </w:r>
      <w:r>
        <w:rPr>
          <w:rFonts w:hint="eastAsia" w:ascii="宋体" w:hAnsi="宋体" w:cs="宋体"/>
          <w:highlight w:val="none"/>
        </w:rPr>
        <w:t>年</w:t>
      </w:r>
      <w:r>
        <w:rPr>
          <w:rFonts w:hint="default" w:ascii="宋体" w:hAnsi="宋体" w:cs="宋体"/>
          <w:highlight w:val="none"/>
        </w:rPr>
        <w:t>6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default" w:ascii="宋体" w:hAnsi="宋体" w:cs="宋体"/>
          <w:highlight w:val="none"/>
        </w:rPr>
        <w:t>10</w:t>
      </w:r>
      <w:r>
        <w:rPr>
          <w:rFonts w:hint="eastAsia" w:ascii="宋体" w:hAnsi="宋体" w:cs="宋体"/>
          <w:highlight w:val="none"/>
        </w:rPr>
        <w:t>日前回复</w:t>
      </w:r>
      <w:r>
        <w:rPr>
          <w:rFonts w:hint="default" w:ascii="宋体" w:hAnsi="宋体" w:cs="宋体"/>
          <w:highlight w:val="none"/>
        </w:rPr>
        <w:t>。</w:t>
      </w:r>
    </w:p>
    <w:p>
      <w:pPr>
        <w:ind w:firstLine="357" w:firstLineChars="170"/>
        <w:rPr>
          <w:highlight w:val="none"/>
        </w:rPr>
      </w:pPr>
      <w:r>
        <w:rPr>
          <w:rFonts w:hint="eastAsia" w:ascii="宋体" w:hAnsi="宋体" w:cs="宋体"/>
          <w:highlight w:val="none"/>
        </w:rPr>
        <w:t>地址：汕头市</w:t>
      </w:r>
      <w:r>
        <w:rPr>
          <w:rFonts w:hint="default" w:ascii="宋体" w:hAnsi="宋体" w:cs="宋体"/>
          <w:highlight w:val="none"/>
        </w:rPr>
        <w:t>龙湖区金涛庄东区47栋东门</w:t>
      </w:r>
    </w:p>
    <w:p>
      <w:pPr>
        <w:ind w:firstLine="357" w:firstLineChars="170"/>
        <w:rPr>
          <w:rFonts w:hint="default"/>
          <w:highlight w:val="none"/>
        </w:rPr>
      </w:pPr>
      <w:r>
        <w:rPr>
          <w:rFonts w:hint="eastAsia" w:ascii="宋体" w:hAnsi="宋体" w:cs="宋体"/>
          <w:highlight w:val="none"/>
        </w:rPr>
        <w:t>邮编：5150</w:t>
      </w:r>
      <w:r>
        <w:rPr>
          <w:rFonts w:hint="default" w:ascii="宋体" w:hAnsi="宋体" w:cs="宋体"/>
          <w:highlight w:val="none"/>
        </w:rPr>
        <w:t>41</w:t>
      </w:r>
    </w:p>
    <w:p>
      <w:pPr>
        <w:ind w:firstLine="357" w:firstLineChars="170"/>
        <w:rPr>
          <w:rFonts w:ascii="宋体"/>
          <w:highlight w:val="none"/>
        </w:rPr>
      </w:pPr>
      <w:r>
        <w:rPr>
          <w:rFonts w:hint="eastAsia" w:ascii="宋体" w:hAnsi="宋体" w:cs="宋体"/>
          <w:highlight w:val="none"/>
        </w:rPr>
        <w:t>联系人：</w:t>
      </w:r>
      <w:r>
        <w:rPr>
          <w:rFonts w:hint="default" w:ascii="宋体" w:hAnsi="宋体" w:cs="宋体"/>
          <w:highlight w:val="none"/>
        </w:rPr>
        <w:t>程洁</w:t>
      </w:r>
      <w:r>
        <w:rPr>
          <w:rFonts w:hint="eastAsia" w:ascii="宋体" w:hAnsi="宋体" w:cs="宋体"/>
          <w:highlight w:val="none"/>
        </w:rPr>
        <w:t xml:space="preserve">            </w:t>
      </w:r>
    </w:p>
    <w:p>
      <w:pPr>
        <w:ind w:firstLine="357" w:firstLineChars="17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联系电话：0754-</w:t>
      </w:r>
      <w:r>
        <w:rPr>
          <w:rFonts w:hint="default" w:ascii="宋体" w:hAnsi="宋体" w:cs="宋体"/>
          <w:highlight w:val="none"/>
        </w:rPr>
        <w:t>88992009</w:t>
      </w:r>
      <w:r>
        <w:rPr>
          <w:rFonts w:hint="eastAsia" w:ascii="宋体" w:hAnsi="宋体" w:cs="宋体"/>
          <w:highlight w:val="none"/>
        </w:rPr>
        <w:t xml:space="preserve">                  电子邮箱：</w:t>
      </w:r>
      <w:r>
        <w:rPr>
          <w:rFonts w:hint="default" w:ascii="宋体" w:hAnsi="宋体" w:cs="宋体"/>
          <w:highlight w:val="none"/>
        </w:rPr>
        <w:t>stjxjhyk@126.com</w:t>
      </w:r>
      <w:r>
        <w:rPr>
          <w:rFonts w:hint="eastAsia" w:ascii="宋体" w:hAnsi="宋体" w:cs="宋体"/>
          <w:highlight w:val="none"/>
        </w:rPr>
        <w:t xml:space="preserve">           </w:t>
      </w:r>
    </w:p>
    <w:p>
      <w:pPr>
        <w:ind w:firstLine="396" w:firstLineChars="220"/>
        <w:rPr>
          <w:rFonts w:ascii="宋体"/>
          <w:sz w:val="18"/>
          <w:szCs w:val="18"/>
          <w:highlight w:val="none"/>
        </w:rPr>
      </w:pPr>
      <w:r>
        <w:rPr>
          <w:rFonts w:hint="eastAsia" w:ascii="宋体" w:hAnsi="宋体" w:cs="宋体"/>
          <w:sz w:val="18"/>
          <w:szCs w:val="18"/>
          <w:highlight w:val="none"/>
        </w:rPr>
        <w:t>注：</w:t>
      </w:r>
      <w:r>
        <w:rPr>
          <w:rFonts w:ascii="宋体" w:hAnsi="宋体" w:cs="宋体"/>
          <w:sz w:val="18"/>
          <w:szCs w:val="18"/>
          <w:highlight w:val="none"/>
        </w:rPr>
        <w:t>1</w:t>
      </w:r>
      <w:r>
        <w:rPr>
          <w:rFonts w:hint="eastAsia" w:ascii="宋体" w:hAnsi="宋体" w:cs="宋体"/>
          <w:sz w:val="18"/>
          <w:szCs w:val="18"/>
          <w:highlight w:val="none"/>
        </w:rPr>
        <w:t>、若以单位名义回复时请在本页加盖公章，邮寄</w:t>
      </w:r>
      <w:bookmarkStart w:id="0" w:name="_GoBack"/>
      <w:bookmarkEnd w:id="0"/>
      <w:r>
        <w:rPr>
          <w:rFonts w:hint="eastAsia" w:ascii="宋体" w:hAnsi="宋体" w:cs="宋体"/>
          <w:sz w:val="18"/>
          <w:szCs w:val="18"/>
          <w:highlight w:val="none"/>
        </w:rPr>
        <w:t>或扫描后发送电子文件；</w:t>
      </w:r>
    </w:p>
    <w:p>
      <w:pPr>
        <w:ind w:firstLine="720" w:firstLineChars="400"/>
        <w:rPr>
          <w:highlight w:val="none"/>
        </w:rPr>
      </w:pPr>
      <w:r>
        <w:rPr>
          <w:rFonts w:ascii="宋体" w:hAnsi="宋体" w:cs="宋体"/>
          <w:sz w:val="18"/>
          <w:szCs w:val="18"/>
          <w:highlight w:val="none"/>
        </w:rPr>
        <w:t>2</w:t>
      </w:r>
      <w:r>
        <w:rPr>
          <w:rFonts w:hint="eastAsia" w:ascii="宋体" w:hAnsi="宋体" w:cs="宋体"/>
          <w:sz w:val="18"/>
          <w:szCs w:val="18"/>
          <w:highlight w:val="none"/>
        </w:rPr>
        <w:t>、如无修改意见，请注明“无意见”，若以单位名义回复时请加盖公章。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D3"/>
    <w:rsid w:val="001704D3"/>
    <w:rsid w:val="001F40EE"/>
    <w:rsid w:val="002A3ED0"/>
    <w:rsid w:val="00543A1F"/>
    <w:rsid w:val="00D74A67"/>
    <w:rsid w:val="00F362D8"/>
    <w:rsid w:val="7BFDFA79"/>
    <w:rsid w:val="FFBE8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2022-04-27T17:47:00Z</dcterms:created>
  <dc:creator>computer</dc:creator>
  <cp:lastModifiedBy>程洁</cp:lastModifiedBy>
  <dcterms:modified xsi:type="dcterms:W3CDTF">2022-05-10T08:54:43Z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