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14" w:rsidRDefault="00F64AAE" w:rsidP="00B44614">
      <w:pPr>
        <w:snapToGrid w:val="0"/>
        <w:spacing w:beforeLines="150" w:afterLines="100"/>
        <w:jc w:val="center"/>
        <w:rPr>
          <w:rFonts w:ascii="Times New Roman" w:eastAsia="方正小标宋简体" w:hAnsi="Times New Roman" w:cs="Times New Roman"/>
          <w:b/>
          <w:bCs/>
          <w:sz w:val="32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sz w:val="32"/>
          <w:szCs w:val="36"/>
        </w:rPr>
        <w:t>企业养老待遇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36"/>
        </w:rPr>
        <w:t>经办业务承诺书</w:t>
      </w:r>
    </w:p>
    <w:tbl>
      <w:tblPr>
        <w:tblStyle w:val="a6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1"/>
        <w:gridCol w:w="4261"/>
      </w:tblGrid>
      <w:tr w:rsidR="00B44614">
        <w:trPr>
          <w:trHeight w:val="626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B44614" w:rsidRDefault="00F64AA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申请人：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 xml:space="preserve">                    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B44614" w:rsidRDefault="00F64AAE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 xml:space="preserve">                   </w:t>
            </w:r>
          </w:p>
        </w:tc>
      </w:tr>
      <w:tr w:rsidR="00B44614">
        <w:trPr>
          <w:trHeight w:val="6878"/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</w:tcPr>
          <w:p w:rsidR="00B44614" w:rsidRDefault="00F64AAE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承诺事项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勾选并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补充完整）：</w:t>
            </w:r>
          </w:p>
          <w:p w:rsidR="00B44614" w:rsidRDefault="00F64AAE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孤寡补贴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申领</w:t>
            </w:r>
            <w:r>
              <w:rPr>
                <w:rFonts w:ascii="仿宋" w:eastAsia="仿宋" w:hAnsi="仿宋" w:cs="仿宋" w:hint="eastAsia"/>
                <w:sz w:val="22"/>
              </w:rPr>
              <w:t>：</w:t>
            </w:r>
          </w:p>
          <w:p w:rsidR="00B44614" w:rsidRDefault="00F64AAE">
            <w:pPr>
              <w:spacing w:line="400" w:lineRule="exact"/>
              <w:ind w:leftChars="228" w:left="479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婚姻状况（未婚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离婚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丧偶）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="003C2CE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，子女状况（没有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子女）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9C391B" w:rsidRDefault="009C391B" w:rsidP="009C391B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供养直系亲属一次性救济费和生活困难补助费申领：</w:t>
            </w:r>
          </w:p>
          <w:p w:rsidR="009C391B" w:rsidRDefault="009C391B" w:rsidP="003C2CE9">
            <w:pPr>
              <w:spacing w:line="400" w:lineRule="exact"/>
              <w:ind w:leftChars="208" w:left="43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申请人目前健在，年龄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岁，未从事有报酬工作，依靠已故人员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 w:rsidR="003C2CE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（填写姓名）供养，是其供养直系亲属。 </w:t>
            </w:r>
          </w:p>
          <w:p w:rsidR="009C391B" w:rsidRDefault="009C391B" w:rsidP="009C391B">
            <w:pPr>
              <w:spacing w:line="400" w:lineRule="exact"/>
              <w:ind w:firstLineChars="200" w:firstLine="480"/>
              <w:jc w:val="left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申请人就读于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学校（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月至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月）。</w:t>
            </w:r>
          </w:p>
          <w:p w:rsidR="00B44614" w:rsidRDefault="00F64AAE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遗属领取死亡待遇（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注：承诺人须为申请人即遗属本人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：</w:t>
            </w:r>
          </w:p>
          <w:p w:rsidR="00B44614" w:rsidRDefault="00F64AAE">
            <w:pPr>
              <w:spacing w:line="400" w:lineRule="exact"/>
              <w:ind w:leftChars="208" w:left="43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已故人员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（填写姓名）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的银行账户全部注销且没有指定继承人，其死亡待遇（如有供养直系亲属一次性救济费和生活困难补助费则包括此笔费用）拨付至本人银行账户，开户银行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 w:rsid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，账户名称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，账号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 w:rsid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。本人将按相关规定分配处理好该笔资金，若产生任何纠纷，均由本人承担所有经济及法律责任。</w:t>
            </w:r>
          </w:p>
          <w:p w:rsidR="00B44614" w:rsidRDefault="00F64AAE">
            <w:pPr>
              <w:spacing w:line="400" w:lineRule="exact"/>
              <w:ind w:leftChars="228" w:left="479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无死亡材料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申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请退回个人账户（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注：承诺人须为申请人即遗属本人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：</w:t>
            </w:r>
          </w:p>
          <w:p w:rsidR="00B44614" w:rsidRDefault="009C391B">
            <w:pPr>
              <w:spacing w:line="400" w:lineRule="exact"/>
              <w:ind w:leftChars="228" w:left="479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为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已故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（填写姓名）的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遗属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死者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于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日死亡</w:t>
            </w:r>
            <w:r w:rsidR="00F64AAE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B44614">
        <w:trPr>
          <w:trHeight w:val="3312"/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</w:tcPr>
          <w:p w:rsidR="00B44614" w:rsidRDefault="00F64AAE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承诺内容：</w:t>
            </w:r>
          </w:p>
          <w:p w:rsidR="00B44614" w:rsidRDefault="00F64AAE">
            <w:pPr>
              <w:spacing w:line="400" w:lineRule="exact"/>
              <w:ind w:leftChars="200" w:left="420"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在此本人郑重承诺，已经符合本业务办理条件，填报和提交的所有信息均真实、准确、完整、有效，并授权同意经办机构通过其他部门、机构、企业查询与承诺相关的个人信息，用于核实承诺内容的真实性。同时，知悉本人如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作出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不实承诺，将被列入社会保险领域严重失信人名单，相关失信信息将在“信用中国”、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人社门户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网站等媒介公示，并接受由相关部门实施包括限制乘坐飞机、乘坐高等级列车和席次、获得贷款授信，通报批评，公开谴责等在内的跨部门联合惩戒，涉及犯罪的移交司法机关处理。</w:t>
            </w:r>
          </w:p>
        </w:tc>
      </w:tr>
      <w:tr w:rsidR="00B44614" w:rsidTr="009C391B">
        <w:trPr>
          <w:trHeight w:val="1002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B44614" w:rsidRDefault="00F64AAE" w:rsidP="009C391B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承诺人：</w:t>
            </w:r>
          </w:p>
          <w:p w:rsidR="009C391B" w:rsidRDefault="009C391B" w:rsidP="009C391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（签名及指模）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B44614" w:rsidRDefault="00F64AAE" w:rsidP="009C391B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</w:p>
        </w:tc>
      </w:tr>
      <w:tr w:rsidR="00B44614" w:rsidTr="009C391B">
        <w:trPr>
          <w:trHeight w:val="690"/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  <w:vAlign w:val="center"/>
          </w:tcPr>
          <w:p w:rsidR="00B44614" w:rsidRDefault="00F64AA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与申请人关系：本人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法定监护人（勾选）</w:t>
            </w:r>
            <w:r w:rsidR="009C391B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，其他：</w:t>
            </w:r>
            <w:r w:rsidR="009C391B" w:rsidRP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B44614">
        <w:trPr>
          <w:trHeight w:val="604"/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  <w:vAlign w:val="center"/>
          </w:tcPr>
          <w:p w:rsidR="00B44614" w:rsidRDefault="00F64AA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承诺日期：</w:t>
            </w:r>
            <w:r w:rsidRPr="009C391B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</w:t>
            </w:r>
            <w:r w:rsidRP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="009C391B" w:rsidRP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9C391B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Pr="009C391B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</w:t>
            </w:r>
            <w:r w:rsidR="009C391B" w:rsidRP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P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Pr="009C391B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Pr="009C391B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</w:t>
            </w:r>
            <w:r w:rsidRP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="009C391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Pr="009C391B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B44614" w:rsidRDefault="00B44614">
      <w:pPr>
        <w:rPr>
          <w:rFonts w:ascii="Times New Roman" w:eastAsia="仿宋" w:hAnsi="Times New Roman" w:cs="Times New Roman"/>
          <w:sz w:val="24"/>
          <w:szCs w:val="32"/>
        </w:rPr>
      </w:pPr>
    </w:p>
    <w:sectPr w:rsidR="00B44614" w:rsidSect="009C391B">
      <w:footerReference w:type="default" r:id="rId8"/>
      <w:pgSz w:w="11906" w:h="16838"/>
      <w:pgMar w:top="1191" w:right="1701" w:bottom="794" w:left="1701" w:header="794" w:footer="340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14" w:rsidRDefault="00B44614" w:rsidP="00B44614">
      <w:r>
        <w:separator/>
      </w:r>
    </w:p>
  </w:endnote>
  <w:endnote w:type="continuationSeparator" w:id="0">
    <w:p w:rsidR="00B44614" w:rsidRDefault="00B44614" w:rsidP="00B4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386"/>
    </w:sdtPr>
    <w:sdtEndPr>
      <w:rPr>
        <w:rFonts w:ascii="Times New Roman" w:hAnsi="Times New Roman" w:cs="Times New Roman"/>
      </w:rPr>
    </w:sdtEndPr>
    <w:sdtContent>
      <w:p w:rsidR="00B44614" w:rsidRDefault="00B44614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B44614" w:rsidRDefault="00B44614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14" w:rsidRDefault="00B44614" w:rsidP="00B44614">
      <w:r>
        <w:separator/>
      </w:r>
    </w:p>
  </w:footnote>
  <w:footnote w:type="continuationSeparator" w:id="0">
    <w:p w:rsidR="00B44614" w:rsidRDefault="00B44614" w:rsidP="00B44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2"/>
    <w:rsid w:val="0000608C"/>
    <w:rsid w:val="000062D1"/>
    <w:rsid w:val="00010739"/>
    <w:rsid w:val="000153E0"/>
    <w:rsid w:val="00017C6C"/>
    <w:rsid w:val="000236D9"/>
    <w:rsid w:val="0002464D"/>
    <w:rsid w:val="000246EF"/>
    <w:rsid w:val="000248EF"/>
    <w:rsid w:val="000259D1"/>
    <w:rsid w:val="0002793A"/>
    <w:rsid w:val="00027E82"/>
    <w:rsid w:val="00032128"/>
    <w:rsid w:val="0003776D"/>
    <w:rsid w:val="00041AED"/>
    <w:rsid w:val="00044892"/>
    <w:rsid w:val="0004567D"/>
    <w:rsid w:val="000462A5"/>
    <w:rsid w:val="00047805"/>
    <w:rsid w:val="00051D8B"/>
    <w:rsid w:val="00057EA7"/>
    <w:rsid w:val="00060E64"/>
    <w:rsid w:val="000641B7"/>
    <w:rsid w:val="0006536E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57AD"/>
    <w:rsid w:val="00115F01"/>
    <w:rsid w:val="001160B4"/>
    <w:rsid w:val="0011645D"/>
    <w:rsid w:val="00121F57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5597"/>
    <w:rsid w:val="001A62DE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475"/>
    <w:rsid w:val="0020791D"/>
    <w:rsid w:val="002110EE"/>
    <w:rsid w:val="002112BC"/>
    <w:rsid w:val="00212332"/>
    <w:rsid w:val="00214A91"/>
    <w:rsid w:val="00214B89"/>
    <w:rsid w:val="00216E4A"/>
    <w:rsid w:val="0022372B"/>
    <w:rsid w:val="002244CF"/>
    <w:rsid w:val="002318C1"/>
    <w:rsid w:val="00231937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1575"/>
    <w:rsid w:val="002C4055"/>
    <w:rsid w:val="002D1498"/>
    <w:rsid w:val="002D410C"/>
    <w:rsid w:val="002E1F85"/>
    <w:rsid w:val="002E609A"/>
    <w:rsid w:val="002F5B87"/>
    <w:rsid w:val="002F6FF6"/>
    <w:rsid w:val="002F7629"/>
    <w:rsid w:val="0030166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62F77"/>
    <w:rsid w:val="003711B9"/>
    <w:rsid w:val="0037684E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2CE9"/>
    <w:rsid w:val="003C41F4"/>
    <w:rsid w:val="003C7F1B"/>
    <w:rsid w:val="003D3560"/>
    <w:rsid w:val="003D3FA9"/>
    <w:rsid w:val="003D49D4"/>
    <w:rsid w:val="003D7498"/>
    <w:rsid w:val="003D7E9A"/>
    <w:rsid w:val="003E31EA"/>
    <w:rsid w:val="003E4EE6"/>
    <w:rsid w:val="003E579F"/>
    <w:rsid w:val="003E6D5C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4182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0EDB"/>
    <w:rsid w:val="005345D2"/>
    <w:rsid w:val="00535683"/>
    <w:rsid w:val="00541144"/>
    <w:rsid w:val="00543206"/>
    <w:rsid w:val="005454F6"/>
    <w:rsid w:val="0054607F"/>
    <w:rsid w:val="0055406B"/>
    <w:rsid w:val="00554147"/>
    <w:rsid w:val="00561022"/>
    <w:rsid w:val="0056261F"/>
    <w:rsid w:val="00562CAB"/>
    <w:rsid w:val="00563A09"/>
    <w:rsid w:val="005646AC"/>
    <w:rsid w:val="00564B31"/>
    <w:rsid w:val="00565F94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05A"/>
    <w:rsid w:val="005B27EF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24C4"/>
    <w:rsid w:val="0060261F"/>
    <w:rsid w:val="0060413D"/>
    <w:rsid w:val="00606949"/>
    <w:rsid w:val="00617616"/>
    <w:rsid w:val="00617D1F"/>
    <w:rsid w:val="00631699"/>
    <w:rsid w:val="00631C88"/>
    <w:rsid w:val="00634FC9"/>
    <w:rsid w:val="006407F2"/>
    <w:rsid w:val="006454E6"/>
    <w:rsid w:val="006469DE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5357"/>
    <w:rsid w:val="008B74A4"/>
    <w:rsid w:val="008C02E2"/>
    <w:rsid w:val="008C05F0"/>
    <w:rsid w:val="008C2479"/>
    <w:rsid w:val="008C2C2B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2BE6"/>
    <w:rsid w:val="009150D6"/>
    <w:rsid w:val="00915900"/>
    <w:rsid w:val="009159D8"/>
    <w:rsid w:val="00917C46"/>
    <w:rsid w:val="0092036D"/>
    <w:rsid w:val="00921DAA"/>
    <w:rsid w:val="00924F04"/>
    <w:rsid w:val="00932AA2"/>
    <w:rsid w:val="00933FC9"/>
    <w:rsid w:val="00940D6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7335"/>
    <w:rsid w:val="009A7B34"/>
    <w:rsid w:val="009B205A"/>
    <w:rsid w:val="009B5D7A"/>
    <w:rsid w:val="009C0693"/>
    <w:rsid w:val="009C3488"/>
    <w:rsid w:val="009C391B"/>
    <w:rsid w:val="009C3FAD"/>
    <w:rsid w:val="009C46D9"/>
    <w:rsid w:val="009C4A01"/>
    <w:rsid w:val="009C63D5"/>
    <w:rsid w:val="009C7638"/>
    <w:rsid w:val="009C7FB9"/>
    <w:rsid w:val="009D35BF"/>
    <w:rsid w:val="009D4055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A01970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676B"/>
    <w:rsid w:val="00AF0968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4614"/>
    <w:rsid w:val="00B45199"/>
    <w:rsid w:val="00B504A6"/>
    <w:rsid w:val="00B537F8"/>
    <w:rsid w:val="00B55240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C01CB"/>
    <w:rsid w:val="00BC0539"/>
    <w:rsid w:val="00BC3E07"/>
    <w:rsid w:val="00BC4286"/>
    <w:rsid w:val="00BC4DBF"/>
    <w:rsid w:val="00BC6EEB"/>
    <w:rsid w:val="00BC7101"/>
    <w:rsid w:val="00BD1E78"/>
    <w:rsid w:val="00BD4E7A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1B74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8084E"/>
    <w:rsid w:val="00C80E71"/>
    <w:rsid w:val="00C83924"/>
    <w:rsid w:val="00C845B6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62EE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05629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C2227"/>
    <w:rsid w:val="00DC6C56"/>
    <w:rsid w:val="00DD064A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6240"/>
    <w:rsid w:val="00E072CD"/>
    <w:rsid w:val="00E12378"/>
    <w:rsid w:val="00E1465E"/>
    <w:rsid w:val="00E16E8E"/>
    <w:rsid w:val="00E17501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410C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1120"/>
    <w:rsid w:val="00F4245A"/>
    <w:rsid w:val="00F426F8"/>
    <w:rsid w:val="00F45BC9"/>
    <w:rsid w:val="00F53D6E"/>
    <w:rsid w:val="00F55FFC"/>
    <w:rsid w:val="00F56682"/>
    <w:rsid w:val="00F60820"/>
    <w:rsid w:val="00F64AAE"/>
    <w:rsid w:val="00F6797A"/>
    <w:rsid w:val="00F71E6A"/>
    <w:rsid w:val="00F73241"/>
    <w:rsid w:val="00F74AAD"/>
    <w:rsid w:val="00F74F2E"/>
    <w:rsid w:val="00F802BA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32B7016"/>
    <w:rsid w:val="04032853"/>
    <w:rsid w:val="040931BB"/>
    <w:rsid w:val="04362FA4"/>
    <w:rsid w:val="0448644E"/>
    <w:rsid w:val="072F7D9D"/>
    <w:rsid w:val="0AAD68A0"/>
    <w:rsid w:val="0B507F56"/>
    <w:rsid w:val="0C491D47"/>
    <w:rsid w:val="0C737F70"/>
    <w:rsid w:val="0D1D7744"/>
    <w:rsid w:val="0D9E2B27"/>
    <w:rsid w:val="0DC53D4D"/>
    <w:rsid w:val="0F384C37"/>
    <w:rsid w:val="0F426236"/>
    <w:rsid w:val="10BD42BC"/>
    <w:rsid w:val="147B4311"/>
    <w:rsid w:val="14B00E7A"/>
    <w:rsid w:val="163F50AE"/>
    <w:rsid w:val="16C300A4"/>
    <w:rsid w:val="183F7443"/>
    <w:rsid w:val="1A444056"/>
    <w:rsid w:val="1C9620AD"/>
    <w:rsid w:val="1DE7570E"/>
    <w:rsid w:val="20A9010C"/>
    <w:rsid w:val="271378B1"/>
    <w:rsid w:val="28667155"/>
    <w:rsid w:val="2C25443D"/>
    <w:rsid w:val="2FF51DA7"/>
    <w:rsid w:val="33047001"/>
    <w:rsid w:val="3440480F"/>
    <w:rsid w:val="34A70ED8"/>
    <w:rsid w:val="34D46432"/>
    <w:rsid w:val="350216F2"/>
    <w:rsid w:val="351107ED"/>
    <w:rsid w:val="36C874E4"/>
    <w:rsid w:val="37AF0012"/>
    <w:rsid w:val="37B92255"/>
    <w:rsid w:val="395333C2"/>
    <w:rsid w:val="3962112D"/>
    <w:rsid w:val="39DC7DCF"/>
    <w:rsid w:val="39F020C2"/>
    <w:rsid w:val="3C135DC2"/>
    <w:rsid w:val="3D527F59"/>
    <w:rsid w:val="3EA14B70"/>
    <w:rsid w:val="41A24B75"/>
    <w:rsid w:val="45EA4E9C"/>
    <w:rsid w:val="48006CF7"/>
    <w:rsid w:val="4A6F246C"/>
    <w:rsid w:val="4C092A22"/>
    <w:rsid w:val="4DC04A32"/>
    <w:rsid w:val="4DDB38EA"/>
    <w:rsid w:val="4E481FDF"/>
    <w:rsid w:val="4ED166C6"/>
    <w:rsid w:val="4F032A11"/>
    <w:rsid w:val="50120F4B"/>
    <w:rsid w:val="50406643"/>
    <w:rsid w:val="55C236A0"/>
    <w:rsid w:val="58A144EF"/>
    <w:rsid w:val="59A413E5"/>
    <w:rsid w:val="59DA3EB5"/>
    <w:rsid w:val="5BB61316"/>
    <w:rsid w:val="5C4761F5"/>
    <w:rsid w:val="5CB76BD0"/>
    <w:rsid w:val="5FE3794A"/>
    <w:rsid w:val="634737DC"/>
    <w:rsid w:val="6394371B"/>
    <w:rsid w:val="63E17870"/>
    <w:rsid w:val="6B3E7822"/>
    <w:rsid w:val="6CBC72D6"/>
    <w:rsid w:val="70A6274A"/>
    <w:rsid w:val="740228F2"/>
    <w:rsid w:val="75846471"/>
    <w:rsid w:val="761107C1"/>
    <w:rsid w:val="76842C9C"/>
    <w:rsid w:val="77D770F7"/>
    <w:rsid w:val="77FD2BF4"/>
    <w:rsid w:val="7AD24749"/>
    <w:rsid w:val="7AE327A9"/>
    <w:rsid w:val="7BBB269A"/>
    <w:rsid w:val="7CD04C44"/>
    <w:rsid w:val="7D486086"/>
    <w:rsid w:val="7E1C5484"/>
    <w:rsid w:val="7E5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44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rsid w:val="00B4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semiHidden/>
    <w:unhideWhenUsed/>
    <w:qFormat/>
    <w:rsid w:val="00B44614"/>
  </w:style>
  <w:style w:type="paragraph" w:customStyle="1" w:styleId="1">
    <w:name w:val="列出段落1"/>
    <w:basedOn w:val="a"/>
    <w:uiPriority w:val="34"/>
    <w:qFormat/>
    <w:rsid w:val="00B446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446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4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4614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B44614"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sid w:val="00B44614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sid w:val="00B44614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6BB69-BE44-4517-A162-6B117D1F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User</cp:lastModifiedBy>
  <cp:revision>207</cp:revision>
  <cp:lastPrinted>2019-06-06T02:16:00Z</cp:lastPrinted>
  <dcterms:created xsi:type="dcterms:W3CDTF">2019-06-06T07:31:00Z</dcterms:created>
  <dcterms:modified xsi:type="dcterms:W3CDTF">2020-02-17T13:06:00Z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