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bookmarkStart w:id="0" w:name="_GoBack"/>
      <w:bookmarkEnd w:id="0"/>
    </w:p>
    <w:p>
      <w:pPr>
        <w:adjustRightInd w:val="0"/>
        <w:spacing w:beforeLines="5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报考</w:t>
      </w: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疫情防控须知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为保障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szCs w:val="32"/>
        </w:rPr>
        <w:t>人员</w:t>
      </w:r>
      <w:r>
        <w:rPr>
          <w:rFonts w:ascii="Times New Roman" w:hAnsi="Times New Roman" w:eastAsia="仿宋_GB2312" w:cs="Times New Roman"/>
          <w:szCs w:val="32"/>
        </w:rPr>
        <w:t>和</w:t>
      </w:r>
      <w:r>
        <w:rPr>
          <w:rFonts w:hint="eastAsia" w:ascii="Times New Roman" w:hAnsi="Times New Roman" w:eastAsia="仿宋_GB2312" w:cs="Times New Roman"/>
          <w:szCs w:val="32"/>
        </w:rPr>
        <w:t>现场</w:t>
      </w:r>
      <w:r>
        <w:rPr>
          <w:rFonts w:ascii="Times New Roman" w:hAnsi="Times New Roman" w:eastAsia="仿宋_GB2312" w:cs="Times New Roman"/>
          <w:szCs w:val="32"/>
        </w:rPr>
        <w:t>工作人员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Cs w:val="32"/>
        </w:rPr>
        <w:t>身体健康和安全，请所有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通过资格初审，参加考试（笔试和面试）的</w:t>
      </w:r>
      <w:r>
        <w:rPr>
          <w:rFonts w:ascii="Times New Roman" w:hAnsi="Times New Roman" w:eastAsia="仿宋_GB2312" w:cs="Times New Roman"/>
          <w:szCs w:val="32"/>
        </w:rPr>
        <w:t>人员知悉、理解、配合、支持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严格落实考试</w:t>
      </w:r>
      <w:r>
        <w:rPr>
          <w:rFonts w:hint="eastAsia" w:ascii="Times New Roman" w:hAnsi="Times New Roman" w:eastAsia="仿宋_GB2312" w:cs="Times New Roman"/>
          <w:szCs w:val="32"/>
        </w:rPr>
        <w:t>时的</w:t>
      </w:r>
      <w:r>
        <w:rPr>
          <w:rFonts w:ascii="Times New Roman" w:hAnsi="Times New Roman" w:eastAsia="仿宋_GB2312" w:cs="Times New Roman"/>
          <w:szCs w:val="32"/>
        </w:rPr>
        <w:t>防疫措施和要求。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  <w:lang w:eastAsia="zh-CN"/>
        </w:rPr>
        <w:t>考试</w:t>
      </w:r>
      <w:r>
        <w:rPr>
          <w:rFonts w:hint="eastAsia" w:ascii="Times New Roman" w:hAnsi="Times New Roman" w:eastAsia="黑体" w:cs="Times New Roman"/>
          <w:szCs w:val="32"/>
        </w:rPr>
        <w:t>前</w:t>
      </w:r>
      <w:r>
        <w:rPr>
          <w:rFonts w:ascii="Times New Roman" w:hAnsi="Times New Roman" w:eastAsia="黑体" w:cs="Times New Roman"/>
          <w:szCs w:val="32"/>
        </w:rPr>
        <w:t>准备事项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（一）通过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“粤康码”</w:t>
      </w:r>
      <w:r>
        <w:rPr>
          <w:rFonts w:ascii="Times New Roman" w:hAnsi="Times New Roman" w:eastAsia="楷体_GB2312" w:cs="Times New Roman"/>
          <w:b/>
          <w:bCs/>
          <w:szCs w:val="32"/>
        </w:rPr>
        <w:t>申报健康状况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报考人员人员</w:t>
      </w:r>
      <w:r>
        <w:rPr>
          <w:rFonts w:ascii="Times New Roman" w:hAnsi="Times New Roman" w:eastAsia="仿宋_GB2312" w:cs="Times New Roman"/>
          <w:szCs w:val="32"/>
        </w:rPr>
        <w:t>须提前14天注册</w:t>
      </w:r>
      <w:r>
        <w:rPr>
          <w:rFonts w:hint="eastAsia" w:ascii="Times New Roman" w:hAnsi="Times New Roman" w:eastAsia="仿宋_GB2312" w:cs="Times New Roman"/>
          <w:szCs w:val="32"/>
        </w:rPr>
        <w:t>“粤康码”</w:t>
      </w:r>
      <w:r>
        <w:rPr>
          <w:rFonts w:ascii="Times New Roman" w:hAnsi="Times New Roman" w:eastAsia="仿宋_GB2312" w:cs="Times New Roman"/>
          <w:szCs w:val="32"/>
        </w:rPr>
        <w:t>，</w:t>
      </w:r>
      <w:r>
        <w:rPr>
          <w:rFonts w:hint="eastAsia" w:ascii="Times New Roman" w:hAnsi="Times New Roman" w:eastAsia="仿宋_GB2312" w:cs="Times New Roman"/>
          <w:szCs w:val="32"/>
        </w:rPr>
        <w:t>并</w:t>
      </w:r>
      <w:r>
        <w:rPr>
          <w:rFonts w:ascii="Times New Roman" w:hAnsi="Times New Roman" w:eastAsia="仿宋_GB2312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hint="eastAsia" w:ascii="Times New Roman" w:hAnsi="Times New Roman" w:eastAsia="仿宋_GB2312" w:cs="Times New Roman"/>
          <w:szCs w:val="32"/>
        </w:rPr>
        <w:t>“粤康码”</w:t>
      </w:r>
      <w:r>
        <w:rPr>
          <w:rFonts w:ascii="Times New Roman" w:hAnsi="Times New Roman" w:eastAsia="仿宋_GB2312" w:cs="Times New Roman"/>
          <w:szCs w:val="32"/>
        </w:rPr>
        <w:t>进行申报更新，有症状的到医疗机构及时就诊排查，排除新冠肺炎等重点传染病。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报考人员</w:t>
      </w:r>
      <w:r>
        <w:rPr>
          <w:rFonts w:ascii="Times New Roman" w:hAnsi="Times New Roman" w:eastAsia="楷体_GB2312" w:cs="Times New Roman"/>
          <w:b/>
          <w:bCs/>
          <w:szCs w:val="32"/>
        </w:rPr>
        <w:t>需自备一次性使用医用口罩或以上级别口罩。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报考人员</w:t>
      </w:r>
      <w:r>
        <w:rPr>
          <w:rFonts w:ascii="Times New Roman" w:hAnsi="Times New Roman" w:eastAsia="楷体_GB2312" w:cs="Times New Roman"/>
          <w:b/>
          <w:bCs/>
          <w:szCs w:val="32"/>
        </w:rPr>
        <w:t>须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按要求</w:t>
      </w:r>
      <w:r>
        <w:rPr>
          <w:rFonts w:ascii="Times New Roman" w:hAnsi="Times New Roman" w:eastAsia="楷体_GB2312" w:cs="Times New Roman"/>
          <w:b/>
          <w:bCs/>
          <w:szCs w:val="32"/>
        </w:rPr>
        <w:t>提前准备相应核酸检测阴性证明。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（四）提前做好出行安排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Cs w:val="32"/>
        </w:rPr>
        <w:t>本省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考试人员</w:t>
      </w:r>
      <w:r>
        <w:rPr>
          <w:rFonts w:hint="eastAsia" w:ascii="Times New Roman" w:hAnsi="Times New Roman" w:eastAsia="仿宋_GB2312" w:cs="Times New Roman"/>
          <w:szCs w:val="32"/>
        </w:rPr>
        <w:t>报名前14天非必要不出省，非必要不出所在地市。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2.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>中高风险地区所在地市报名人员要合理安排时间，按照广东防控政策落实健康管理、核酸检测。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应提前了解</w:t>
      </w:r>
      <w:r>
        <w:rPr>
          <w:rFonts w:hint="eastAsia" w:ascii="Times New Roman" w:hAnsi="Times New Roman" w:eastAsia="仿宋_GB2312" w:cs="Times New Roman"/>
          <w:szCs w:val="32"/>
        </w:rPr>
        <w:t>报名地点</w:t>
      </w:r>
      <w:r>
        <w:rPr>
          <w:rFonts w:ascii="Times New Roman" w:hAnsi="Times New Roman" w:eastAsia="仿宋_GB2312" w:cs="Times New Roman"/>
          <w:szCs w:val="32"/>
        </w:rPr>
        <w:t>入口位置和前往路线。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4</w:t>
      </w:r>
      <w:r>
        <w:rPr>
          <w:rFonts w:ascii="Times New Roman" w:hAnsi="Times New Roman" w:eastAsia="仿宋_GB2312" w:cs="Times New Roman"/>
          <w:szCs w:val="32"/>
        </w:rPr>
        <w:t>. 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考试人员</w:t>
      </w:r>
      <w:r>
        <w:rPr>
          <w:rFonts w:ascii="Times New Roman" w:hAnsi="Times New Roman" w:eastAsia="仿宋_GB2312" w:cs="Times New Roman"/>
          <w:szCs w:val="32"/>
        </w:rPr>
        <w:t>内疫情防控管理要求，社会车辆禁止进入</w:t>
      </w:r>
      <w:r>
        <w:rPr>
          <w:rFonts w:hint="eastAsia" w:ascii="Times New Roman" w:hAnsi="Times New Roman" w:eastAsia="仿宋_GB2312" w:cs="Times New Roman"/>
          <w:szCs w:val="32"/>
        </w:rPr>
        <w:t>报名地点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5</w:t>
      </w:r>
      <w:r>
        <w:rPr>
          <w:rFonts w:ascii="Times New Roman" w:hAnsi="Times New Roman" w:eastAsia="仿宋_GB2312" w:cs="Times New Roman"/>
          <w:szCs w:val="32"/>
        </w:rPr>
        <w:t>.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在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考场</w:t>
      </w:r>
      <w:r>
        <w:rPr>
          <w:rFonts w:ascii="Times New Roman" w:hAnsi="Times New Roman" w:eastAsia="仿宋_GB2312" w:cs="Times New Roman"/>
          <w:szCs w:val="32"/>
        </w:rPr>
        <w:t>门口入场时</w:t>
      </w:r>
      <w:r>
        <w:rPr>
          <w:rFonts w:hint="eastAsia" w:ascii="Times New Roman" w:hAnsi="Times New Roman" w:eastAsia="仿宋_GB2312" w:cs="Times New Roman"/>
          <w:szCs w:val="32"/>
        </w:rPr>
        <w:t>请</w:t>
      </w:r>
      <w:r>
        <w:rPr>
          <w:rFonts w:ascii="Times New Roman" w:hAnsi="Times New Roman" w:eastAsia="仿宋_GB2312" w:cs="Times New Roman"/>
          <w:szCs w:val="32"/>
        </w:rPr>
        <w:t>出示</w:t>
      </w:r>
      <w:r>
        <w:rPr>
          <w:rFonts w:hint="eastAsia" w:ascii="Times New Roman" w:hAnsi="Times New Roman" w:eastAsia="仿宋_GB2312" w:cs="Times New Roman"/>
          <w:szCs w:val="32"/>
        </w:rPr>
        <w:t>“粤康码”</w:t>
      </w:r>
      <w:r>
        <w:rPr>
          <w:rFonts w:ascii="Times New Roman" w:hAnsi="Times New Roman" w:eastAsia="仿宋_GB2312" w:cs="Times New Roman"/>
          <w:szCs w:val="32"/>
        </w:rPr>
        <w:t>、通信大数据行程卡备查。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  <w:lang w:eastAsia="zh-CN"/>
        </w:rPr>
        <w:t>考试</w:t>
      </w:r>
      <w:r>
        <w:rPr>
          <w:rFonts w:ascii="Times New Roman" w:hAnsi="Times New Roman" w:eastAsia="黑体" w:cs="Times New Roman"/>
          <w:szCs w:val="32"/>
        </w:rPr>
        <w:t>期间义务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（一）配合和服从防疫管理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当天，“粤康码”为绿码，通信大数据行程正常(考前14天内无国内中高风险地区及所在地市旅居史，考前21天无境外旅居史（包括港澳台地区），考前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小时内核酸检测阴性证明，经现场测量体温正常(体温&lt;37.3℃)的考生可正常参加考试。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在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Cs w:val="32"/>
        </w:rPr>
        <w:t>期间须全程佩戴口罩，进行身份核验时需摘除口罩。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 xml:space="preserve"> 3.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自觉配合完成检测流程后从规定通道进入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szCs w:val="32"/>
        </w:rPr>
        <w:t>地点</w:t>
      </w:r>
      <w:r>
        <w:rPr>
          <w:rFonts w:ascii="Times New Roman" w:hAnsi="Times New Roman" w:eastAsia="仿宋_GB2312" w:cs="Times New Roman"/>
          <w:szCs w:val="32"/>
        </w:rPr>
        <w:t>，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完成考试</w:t>
      </w:r>
      <w:r>
        <w:rPr>
          <w:rFonts w:ascii="Times New Roman" w:hAnsi="Times New Roman" w:eastAsia="仿宋_GB2312" w:cs="Times New Roman"/>
          <w:szCs w:val="32"/>
        </w:rPr>
        <w:t>后及时离开。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如有相应症状或经检测发现有异常情况的，要按规定服从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疫情防控有关规定进行</w:t>
      </w:r>
      <w:r>
        <w:rPr>
          <w:rFonts w:ascii="Times New Roman" w:hAnsi="Times New Roman" w:eastAsia="仿宋_GB2312" w:cs="Times New Roman"/>
          <w:szCs w:val="32"/>
        </w:rPr>
        <w:t>处置。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（二）关注身体状况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Cs w:val="32"/>
        </w:rPr>
        <w:t>期间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如</w:t>
      </w:r>
      <w:r>
        <w:rPr>
          <w:rFonts w:ascii="Times New Roman" w:hAnsi="Times New Roman" w:eastAsia="仿宋_GB2312" w:cs="Times New Roman"/>
          <w:szCs w:val="32"/>
        </w:rPr>
        <w:t>出现发热（体温≥37.3℃）、咳嗽、乏力等不适症状，应及时报告并自觉服从现场工作人员管理。经卫生防疫人员研判认为可继续参加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Cs w:val="32"/>
        </w:rPr>
        <w:t>的，安排在隔离</w:t>
      </w:r>
      <w:r>
        <w:rPr>
          <w:rFonts w:hint="eastAsia" w:ascii="Times New Roman" w:hAnsi="Times New Roman" w:eastAsia="仿宋_GB2312" w:cs="Times New Roman"/>
          <w:szCs w:val="32"/>
        </w:rPr>
        <w:t>区域</w:t>
      </w:r>
      <w:r>
        <w:rPr>
          <w:rFonts w:ascii="Times New Roman" w:hAnsi="Times New Roman" w:eastAsia="仿宋_GB2312" w:cs="Times New Roman"/>
          <w:szCs w:val="32"/>
        </w:rPr>
        <w:t>继续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Cs w:val="32"/>
        </w:rPr>
        <w:t>；否则，由卫生防疫人员作出相应处理。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三</w:t>
      </w:r>
      <w:r>
        <w:rPr>
          <w:rFonts w:ascii="Times New Roman" w:hAnsi="Times New Roman" w:eastAsia="黑体" w:cs="Times New Roman"/>
          <w:szCs w:val="32"/>
        </w:rPr>
        <w:t>、有关要求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（一）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应认真阅读本防控须知和《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疫情防控承诺书》（</w:t>
      </w:r>
      <w:r>
        <w:rPr>
          <w:rFonts w:hint="eastAsia" w:ascii="Times New Roman" w:hAnsi="Times New Roman" w:eastAsia="仿宋_GB2312" w:cs="Times New Roman"/>
          <w:szCs w:val="32"/>
        </w:rPr>
        <w:t>见附件3</w:t>
      </w:r>
      <w:r>
        <w:rPr>
          <w:rFonts w:ascii="Times New Roman" w:hAnsi="Times New Roman" w:eastAsia="仿宋_GB2312" w:cs="Times New Roman"/>
          <w:szCs w:val="32"/>
        </w:rPr>
        <w:t>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报考人员</w:t>
      </w:r>
      <w:r>
        <w:rPr>
          <w:rFonts w:ascii="Times New Roman" w:hAnsi="Times New Roman" w:eastAsia="黑体" w:cs="Times New Roman"/>
          <w:szCs w:val="32"/>
        </w:rPr>
        <w:t>打印并签署承诺书</w:t>
      </w:r>
      <w:r>
        <w:rPr>
          <w:rFonts w:hint="eastAsia" w:ascii="Times New Roman" w:hAnsi="Times New Roman" w:eastAsia="黑体" w:cs="Times New Roman"/>
          <w:szCs w:val="32"/>
        </w:rPr>
        <w:t>连同其他报名资料</w:t>
      </w:r>
      <w:r>
        <w:rPr>
          <w:rFonts w:hint="eastAsia" w:ascii="Times New Roman" w:hAnsi="Times New Roman" w:eastAsia="黑体" w:cs="Times New Roman"/>
          <w:szCs w:val="32"/>
          <w:lang w:eastAsia="zh-CN"/>
        </w:rPr>
        <w:t>在资格复审时一起上交</w:t>
      </w:r>
      <w:r>
        <w:rPr>
          <w:rFonts w:ascii="Times New Roman" w:hAnsi="Times New Roman" w:eastAsia="黑体" w:cs="Times New Roman"/>
          <w:szCs w:val="32"/>
        </w:rPr>
        <w:t>。</w:t>
      </w:r>
      <w:r>
        <w:rPr>
          <w:rFonts w:ascii="Times New Roman" w:hAnsi="Times New Roman" w:eastAsia="仿宋_GB2312" w:cs="Times New Roman"/>
          <w:szCs w:val="32"/>
        </w:rPr>
        <w:t>如违反相关规定，自愿承担相关责任、接受相应处理。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（二）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报考人员</w:t>
      </w:r>
      <w:r>
        <w:rPr>
          <w:rFonts w:ascii="Times New Roman" w:hAnsi="Times New Roman" w:eastAsia="仿宋_GB2312" w:cs="Times New Roman"/>
          <w:szCs w:val="32"/>
        </w:rPr>
        <w:t>不配合防疫工作、不如实报告健康状况，隐瞒或谎报旅居史、接触史、健康状况等疫情防控信息，提供虚假防疫证明材料（信息）的，取消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Cs w:val="32"/>
        </w:rPr>
        <w:t>资格。造成不良后果的，依法追究其法律责任。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Cs w:val="32"/>
        </w:rPr>
        <w:t>、其他事项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因疫情存在动态变化，疫情防控工作要求也将作出相应调整。如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szCs w:val="32"/>
        </w:rPr>
        <w:t>前</w:t>
      </w:r>
      <w:r>
        <w:rPr>
          <w:rFonts w:ascii="Times New Roman" w:hAnsi="Times New Roman" w:eastAsia="仿宋_GB2312" w:cs="Times New Roman"/>
          <w:szCs w:val="32"/>
        </w:rPr>
        <w:t>出现新的疫情变化，将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在汕头市机关事务管理局官方网站</w:t>
      </w:r>
      <w:r>
        <w:rPr>
          <w:rFonts w:ascii="Times New Roman" w:hAnsi="Times New Roman" w:eastAsia="仿宋_GB2312" w:cs="Times New Roman"/>
          <w:szCs w:val="32"/>
        </w:rPr>
        <w:t>发布最新疫情防控要求。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报考</w:t>
      </w:r>
      <w:r>
        <w:rPr>
          <w:rFonts w:ascii="Times New Roman" w:hAnsi="Times New Roman" w:eastAsia="方正小标宋简体" w:cs="Times New Roman"/>
          <w:sz w:val="40"/>
          <w:szCs w:val="40"/>
        </w:rPr>
        <w:t>人员疫情防控承诺书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Times New Roman"/>
          <w:szCs w:val="32"/>
        </w:rPr>
        <w:t>本人已认真阅读《报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考</w:t>
      </w:r>
      <w:r>
        <w:rPr>
          <w:rFonts w:ascii="Times New Roman" w:hAnsi="Times New Roman" w:eastAsia="仿宋_GB2312" w:cs="Times New Roman"/>
          <w:szCs w:val="32"/>
        </w:rPr>
        <w:t>人员疫情防控须知》，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</w:t>
      </w: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报名</w:t>
      </w:r>
      <w:r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  <w:t>防疫相关检查监测，无隐瞒或谎报旅居史、接触史、健康状况等疫情防控信息。如违反相关规定，自愿承担相关责任、接受相应处理。</w:t>
      </w: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3875" w:firstLineChars="125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>承诺人（签名）：</w:t>
      </w:r>
    </w:p>
    <w:p>
      <w:pPr>
        <w:adjustRightInd w:val="0"/>
        <w:snapToGrid w:val="0"/>
        <w:spacing w:line="580" w:lineRule="exact"/>
        <w:ind w:firstLine="3875" w:firstLineChars="1250"/>
        <w:jc w:val="left"/>
        <w:rPr>
          <w:rFonts w:ascii="Times New Roman" w:hAnsi="Times New Roman" w:eastAsia="仿宋_GB2312" w:cs="Times New Roman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 w:val="31"/>
          <w:szCs w:val="31"/>
          <w:shd w:val="clear" w:color="auto" w:fill="FFFFFF"/>
        </w:rPr>
        <w:t xml:space="preserve">                               年    月    日</w:t>
      </w:r>
    </w:p>
    <w:p/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3B06AF"/>
    <w:rsid w:val="005949EC"/>
    <w:rsid w:val="006E6F0A"/>
    <w:rsid w:val="00711211"/>
    <w:rsid w:val="007F1BDB"/>
    <w:rsid w:val="008B7C67"/>
    <w:rsid w:val="0096153A"/>
    <w:rsid w:val="00AE7B40"/>
    <w:rsid w:val="00B028F4"/>
    <w:rsid w:val="00B33B21"/>
    <w:rsid w:val="00EF3D61"/>
    <w:rsid w:val="00F70AB1"/>
    <w:rsid w:val="052C4754"/>
    <w:rsid w:val="0CE01371"/>
    <w:rsid w:val="14143B2E"/>
    <w:rsid w:val="1878488B"/>
    <w:rsid w:val="1FE209F3"/>
    <w:rsid w:val="23887E60"/>
    <w:rsid w:val="243F0773"/>
    <w:rsid w:val="35103465"/>
    <w:rsid w:val="37A978B6"/>
    <w:rsid w:val="386F4F64"/>
    <w:rsid w:val="4DEA554F"/>
    <w:rsid w:val="5DEA1247"/>
    <w:rsid w:val="5F997AB2"/>
    <w:rsid w:val="643B4BC0"/>
    <w:rsid w:val="671347E6"/>
    <w:rsid w:val="6C917209"/>
    <w:rsid w:val="6EA14C0C"/>
    <w:rsid w:val="703C63D6"/>
    <w:rsid w:val="74A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10">
    <w:name w:val="_Style 3"/>
    <w:basedOn w:val="11"/>
    <w:next w:val="7"/>
    <w:qFormat/>
    <w:uiPriority w:val="0"/>
    <w:rPr>
      <w:szCs w:val="22"/>
    </w:rPr>
  </w:style>
  <w:style w:type="paragraph" w:customStyle="1" w:styleId="11">
    <w:name w:val="正文_0"/>
    <w:next w:val="1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2">
    <w:name w:val="正文文本_0"/>
    <w:basedOn w:val="11"/>
    <w:qFormat/>
    <w:uiPriority w:val="0"/>
    <w:pPr>
      <w:spacing w:after="120"/>
    </w:pPr>
    <w:rPr>
      <w:rFonts w:cs="Times New Roman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1421</Words>
  <Characters>1455</Characters>
  <Lines>10</Lines>
  <Paragraphs>2</Paragraphs>
  <TotalTime>12</TotalTime>
  <ScaleCrop>false</ScaleCrop>
  <LinksUpToDate>false</LinksUpToDate>
  <CharactersWithSpaces>1461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2021-09-03T02:45:00Z</dcterms:created>
  <dc:creator>卢洁</dc:creator>
  <cp:lastModifiedBy>JTAO</cp:lastModifiedBy>
  <cp:lastPrinted>2021-10-19T07:20:00Z</cp:lastPrinted>
  <dcterms:modified xsi:type="dcterms:W3CDTF">2021-12-03T09:13:23Z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D328BE032B01456EA7E18A7235F07913</vt:lpwstr>
  </property>
</Properties>
</file>