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0D" w:rsidRDefault="004F708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A1050D" w:rsidRDefault="00A1050D">
      <w:pPr>
        <w:jc w:val="center"/>
        <w:rPr>
          <w:rFonts w:ascii="黑体" w:eastAsia="黑体" w:hAnsi="黑体"/>
          <w:sz w:val="32"/>
          <w:szCs w:val="32"/>
        </w:rPr>
      </w:pPr>
    </w:p>
    <w:p w:rsidR="00A1050D" w:rsidRDefault="004F708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汕头市文化广电旅游体育局下属事业单位</w:t>
      </w:r>
      <w:r>
        <w:rPr>
          <w:rFonts w:ascii="黑体" w:eastAsia="黑体" w:hAnsi="黑体" w:hint="eastAsia"/>
          <w:sz w:val="32"/>
          <w:szCs w:val="32"/>
        </w:rPr>
        <w:t>2021</w:t>
      </w:r>
      <w:r>
        <w:rPr>
          <w:rFonts w:ascii="黑体" w:eastAsia="黑体" w:hAnsi="黑体" w:hint="eastAsia"/>
          <w:sz w:val="32"/>
          <w:szCs w:val="32"/>
        </w:rPr>
        <w:t>年公开招聘工作人员现场报名时间、地点等事项</w:t>
      </w:r>
    </w:p>
    <w:p w:rsidR="00A1050D" w:rsidRDefault="00A1050D">
      <w:pPr>
        <w:jc w:val="center"/>
        <w:rPr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101"/>
        <w:gridCol w:w="2268"/>
        <w:gridCol w:w="4394"/>
        <w:gridCol w:w="4252"/>
        <w:gridCol w:w="1916"/>
      </w:tblGrid>
      <w:tr w:rsidR="00A1050D">
        <w:trPr>
          <w:trHeight w:val="1040"/>
        </w:trPr>
        <w:tc>
          <w:tcPr>
            <w:tcW w:w="1101" w:type="dxa"/>
            <w:vAlign w:val="center"/>
          </w:tcPr>
          <w:p w:rsidR="00A1050D" w:rsidRDefault="004F70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A1050D" w:rsidRDefault="004F70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报考单位</w:t>
            </w:r>
          </w:p>
        </w:tc>
        <w:tc>
          <w:tcPr>
            <w:tcW w:w="4394" w:type="dxa"/>
            <w:vAlign w:val="center"/>
          </w:tcPr>
          <w:p w:rsidR="00A1050D" w:rsidRDefault="004F70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报名时间</w:t>
            </w:r>
          </w:p>
        </w:tc>
        <w:tc>
          <w:tcPr>
            <w:tcW w:w="4252" w:type="dxa"/>
            <w:vAlign w:val="center"/>
          </w:tcPr>
          <w:p w:rsidR="00A1050D" w:rsidRDefault="004F70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报名地点</w:t>
            </w:r>
          </w:p>
        </w:tc>
        <w:tc>
          <w:tcPr>
            <w:tcW w:w="1916" w:type="dxa"/>
            <w:vAlign w:val="center"/>
          </w:tcPr>
          <w:p w:rsidR="00A1050D" w:rsidRDefault="004F70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咨询电话</w:t>
            </w:r>
          </w:p>
        </w:tc>
      </w:tr>
      <w:tr w:rsidR="00A1050D">
        <w:trPr>
          <w:trHeight w:val="1040"/>
        </w:trPr>
        <w:tc>
          <w:tcPr>
            <w:tcW w:w="1101" w:type="dxa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汕头市博物馆</w:t>
            </w:r>
          </w:p>
        </w:tc>
        <w:tc>
          <w:tcPr>
            <w:tcW w:w="4394" w:type="dxa"/>
            <w:vMerge w:val="restart"/>
            <w:vAlign w:val="center"/>
          </w:tcPr>
          <w:p w:rsidR="00216F1D" w:rsidRDefault="004F708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9:00-12:00</w:t>
            </w:r>
            <w:r>
              <w:rPr>
                <w:rFonts w:hint="eastAsia"/>
                <w:sz w:val="24"/>
                <w:szCs w:val="24"/>
              </w:rPr>
              <w:t>，下午</w:t>
            </w:r>
            <w:r>
              <w:rPr>
                <w:rFonts w:hint="eastAsia"/>
                <w:sz w:val="24"/>
                <w:szCs w:val="24"/>
              </w:rPr>
              <w:t>2:30-5:30</w:t>
            </w:r>
          </w:p>
        </w:tc>
        <w:tc>
          <w:tcPr>
            <w:tcW w:w="4252" w:type="dxa"/>
            <w:vMerge w:val="restart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汕头市博物馆（汕头市金平区月眉路与韩堤路交界处）</w:t>
            </w:r>
          </w:p>
        </w:tc>
        <w:tc>
          <w:tcPr>
            <w:tcW w:w="1916" w:type="dxa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0754-88616567</w:t>
            </w:r>
          </w:p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0754-88973982</w:t>
            </w:r>
          </w:p>
        </w:tc>
      </w:tr>
      <w:tr w:rsidR="00A1050D">
        <w:trPr>
          <w:trHeight w:val="1089"/>
        </w:trPr>
        <w:tc>
          <w:tcPr>
            <w:tcW w:w="1101" w:type="dxa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汕头市文化馆</w:t>
            </w:r>
          </w:p>
        </w:tc>
        <w:tc>
          <w:tcPr>
            <w:tcW w:w="4394" w:type="dxa"/>
            <w:vMerge/>
            <w:vAlign w:val="center"/>
          </w:tcPr>
          <w:p w:rsidR="00A1050D" w:rsidRDefault="00A10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A1050D" w:rsidRDefault="00A10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0754-88616567</w:t>
            </w:r>
          </w:p>
          <w:p w:rsidR="00A1050D" w:rsidRDefault="004F7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0754-87296365</w:t>
            </w:r>
          </w:p>
        </w:tc>
      </w:tr>
    </w:tbl>
    <w:p w:rsidR="00A1050D" w:rsidRDefault="00A1050D">
      <w:pPr>
        <w:jc w:val="center"/>
      </w:pPr>
    </w:p>
    <w:sectPr w:rsidR="00A1050D" w:rsidSect="00A105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08F" w:rsidRDefault="004F708F" w:rsidP="00216F1D">
      <w:r>
        <w:separator/>
      </w:r>
    </w:p>
  </w:endnote>
  <w:endnote w:type="continuationSeparator" w:id="0">
    <w:p w:rsidR="004F708F" w:rsidRDefault="004F708F" w:rsidP="0021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08F" w:rsidRDefault="004F708F" w:rsidP="00216F1D">
      <w:r>
        <w:separator/>
      </w:r>
    </w:p>
  </w:footnote>
  <w:footnote w:type="continuationSeparator" w:id="0">
    <w:p w:rsidR="004F708F" w:rsidRDefault="004F708F" w:rsidP="00216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E94"/>
    <w:rsid w:val="00206A9A"/>
    <w:rsid w:val="00216F1D"/>
    <w:rsid w:val="002C592C"/>
    <w:rsid w:val="002F6E94"/>
    <w:rsid w:val="004F708F"/>
    <w:rsid w:val="00614F57"/>
    <w:rsid w:val="007608D6"/>
    <w:rsid w:val="007C265D"/>
    <w:rsid w:val="009C1BEF"/>
    <w:rsid w:val="00A1050D"/>
    <w:rsid w:val="00A83686"/>
    <w:rsid w:val="00AB59F5"/>
    <w:rsid w:val="00AC3E99"/>
    <w:rsid w:val="00BA3D5E"/>
    <w:rsid w:val="00BE43D7"/>
    <w:rsid w:val="00BF61AD"/>
    <w:rsid w:val="00D26221"/>
    <w:rsid w:val="00D536F5"/>
    <w:rsid w:val="00E65AA5"/>
    <w:rsid w:val="00E82F90"/>
    <w:rsid w:val="304B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1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1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10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105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105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Lenovo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2021-09-06T02:02:00Z</cp:lastPrinted>
  <dcterms:created xsi:type="dcterms:W3CDTF">2021-11-22T02:01:00Z</dcterms:created>
  <dcterms:modified xsi:type="dcterms:W3CDTF">2021-11-23T08:29:00Z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8A3A6D263C7641B39C05424579674FFA</vt:lpwstr>
  </property>
</Properties>
</file>