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附件2</w:t>
      </w:r>
    </w:p>
    <w:p>
      <w:pPr>
        <w:rPr>
          <w:rFonts w:hint="eastAsia"/>
        </w:rPr>
      </w:pPr>
    </w:p>
    <w:tbl>
      <w:tblPr>
        <w:tblStyle w:val="5"/>
        <w:tblpPr w:leftFromText="180" w:rightFromText="180" w:vertAnchor="text" w:horzAnchor="margin" w:tblpY="68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944"/>
        <w:gridCol w:w="394"/>
        <w:gridCol w:w="544"/>
        <w:gridCol w:w="375"/>
        <w:gridCol w:w="483"/>
        <w:gridCol w:w="392"/>
        <w:gridCol w:w="2268"/>
        <w:gridCol w:w="803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" w:hRule="atLeast"/>
        </w:trPr>
        <w:tc>
          <w:tcPr>
            <w:tcW w:w="1364" w:type="dxa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填表日期    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4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编号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ind w:left="-3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宋体" w:eastAsia="仿宋_GB2312"/>
          <w:b/>
          <w:sz w:val="24"/>
        </w:rPr>
      </w:pPr>
    </w:p>
    <w:p>
      <w:pPr>
        <w:jc w:val="center"/>
        <w:rPr>
          <w:rFonts w:hint="eastAsia" w:ascii="宋体" w:hAnsi="宋体"/>
          <w:b/>
          <w:sz w:val="72"/>
        </w:rPr>
      </w:pPr>
    </w:p>
    <w:p>
      <w:pPr>
        <w:spacing w:line="620" w:lineRule="exact"/>
        <w:jc w:val="center"/>
        <w:rPr>
          <w:rFonts w:hint="eastAsia" w:ascii="方正小标宋简体" w:hAnsi="宋体" w:eastAsia="方正小标宋简体"/>
          <w:sz w:val="48"/>
          <w:szCs w:val="48"/>
        </w:rPr>
      </w:pPr>
      <w:r>
        <w:rPr>
          <w:rFonts w:hint="eastAsia" w:ascii="方正小标宋简体" w:hAnsi="宋体" w:eastAsia="方正小标宋简体"/>
          <w:sz w:val="48"/>
          <w:szCs w:val="48"/>
        </w:rPr>
        <w:t>汕头</w:t>
      </w:r>
      <w:r>
        <w:rPr>
          <w:rFonts w:hint="eastAsia" w:ascii="方正小标宋简体" w:hAnsi="宋体" w:eastAsia="方正小标宋简体"/>
          <w:sz w:val="48"/>
          <w:szCs w:val="48"/>
          <w:lang w:val="en-US" w:eastAsia="zh-CN"/>
        </w:rPr>
        <w:t>高新技术产业开发</w:t>
      </w:r>
      <w:r>
        <w:rPr>
          <w:rFonts w:hint="eastAsia" w:ascii="方正小标宋简体" w:hAnsi="宋体" w:eastAsia="方正小标宋简体"/>
          <w:sz w:val="48"/>
          <w:szCs w:val="48"/>
        </w:rPr>
        <w:t>区现代产业项目            认定申报表</w:t>
      </w:r>
    </w:p>
    <w:p>
      <w:pPr>
        <w:jc w:val="center"/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hAnsi="宋体" w:eastAsia="仿宋_GB2312"/>
          <w:b/>
          <w:sz w:val="32"/>
          <w:szCs w:val="30"/>
        </w:rPr>
      </w:pPr>
      <w:r>
        <w:rPr>
          <w:rFonts w:hint="eastAsia" w:ascii="仿宋_GB2312" w:hAnsi="宋体" w:eastAsia="仿宋_GB2312"/>
          <w:b/>
          <w:sz w:val="32"/>
          <w:szCs w:val="30"/>
        </w:rPr>
        <w:t>项目名称：</w:t>
      </w:r>
      <w:r>
        <w:rPr>
          <w:rFonts w:hint="eastAsia" w:ascii="仿宋_GB2312" w:hAnsi="宋体" w:eastAsia="仿宋_GB2312"/>
          <w:b/>
          <w:sz w:val="32"/>
          <w:szCs w:val="30"/>
          <w:u w:val="single"/>
        </w:rPr>
        <w:t xml:space="preserve">                                            </w:t>
      </w:r>
    </w:p>
    <w:p>
      <w:pPr>
        <w:rPr>
          <w:rFonts w:hint="eastAsia" w:ascii="仿宋_GB2312" w:hAnsi="宋体" w:eastAsia="仿宋_GB2312"/>
          <w:sz w:val="32"/>
        </w:rPr>
      </w:pPr>
    </w:p>
    <w:p>
      <w:pPr>
        <w:rPr>
          <w:rFonts w:hint="eastAsia" w:ascii="仿宋_GB2312" w:hAnsi="宋体" w:eastAsia="仿宋_GB2312"/>
          <w:b/>
          <w:sz w:val="32"/>
          <w:szCs w:val="30"/>
        </w:rPr>
      </w:pPr>
    </w:p>
    <w:p>
      <w:pPr>
        <w:rPr>
          <w:rFonts w:hint="eastAsia"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b/>
          <w:sz w:val="32"/>
          <w:szCs w:val="30"/>
        </w:rPr>
        <w:t>项目产业类型：</w:t>
      </w:r>
      <w:r>
        <w:rPr>
          <w:rFonts w:hint="eastAsia" w:ascii="仿宋_GB2312" w:hAnsi="宋体" w:eastAsia="仿宋_GB2312"/>
          <w:sz w:val="32"/>
          <w:szCs w:val="30"/>
        </w:rPr>
        <w:t>现代服务业（</w:t>
      </w:r>
      <w:r>
        <w:rPr>
          <w:rFonts w:hint="eastAsia"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2"/>
          <w:szCs w:val="30"/>
        </w:rPr>
        <w:t xml:space="preserve">  ）</w:t>
      </w:r>
      <w:r>
        <w:rPr>
          <w:rFonts w:hint="eastAsia" w:ascii="仿宋_GB2312" w:hAnsi="宋体" w:eastAsia="仿宋_GB2312"/>
          <w:sz w:val="30"/>
          <w:szCs w:val="30"/>
        </w:rPr>
        <w:t>□ 先进制造业</w:t>
      </w:r>
      <w:r>
        <w:rPr>
          <w:rFonts w:hint="eastAsia" w:ascii="仿宋_GB2312" w:hAnsi="宋体" w:eastAsia="仿宋_GB2312"/>
          <w:sz w:val="32"/>
          <w:szCs w:val="30"/>
        </w:rPr>
        <w:t>（</w:t>
      </w:r>
      <w:r>
        <w:rPr>
          <w:rFonts w:hint="eastAsia"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2"/>
          <w:szCs w:val="30"/>
        </w:rPr>
        <w:t xml:space="preserve">  ）</w:t>
      </w:r>
      <w:r>
        <w:rPr>
          <w:rFonts w:hint="eastAsia" w:ascii="仿宋_GB2312" w:hAnsi="宋体" w:eastAsia="仿宋_GB2312"/>
          <w:sz w:val="30"/>
          <w:szCs w:val="30"/>
        </w:rPr>
        <w:t>□</w:t>
      </w:r>
    </w:p>
    <w:p>
      <w:pPr>
        <w:rPr>
          <w:rFonts w:hint="eastAsia" w:ascii="仿宋_GB2312" w:hAnsi="宋体" w:eastAsia="仿宋_GB2312"/>
          <w:b/>
          <w:sz w:val="32"/>
          <w:szCs w:val="30"/>
        </w:rPr>
      </w:pPr>
    </w:p>
    <w:p>
      <w:pPr>
        <w:rPr>
          <w:rFonts w:hint="eastAsia" w:ascii="仿宋_GB2312" w:hAnsi="宋体" w:eastAsia="仿宋_GB2312"/>
          <w:b/>
          <w:sz w:val="32"/>
          <w:szCs w:val="30"/>
        </w:rPr>
      </w:pPr>
    </w:p>
    <w:p>
      <w:pPr>
        <w:rPr>
          <w:rFonts w:hint="eastAsia"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b/>
          <w:sz w:val="32"/>
          <w:szCs w:val="30"/>
        </w:rPr>
        <w:t>申报单位</w:t>
      </w:r>
      <w:r>
        <w:rPr>
          <w:rFonts w:hint="eastAsia" w:ascii="仿宋_GB2312" w:hAnsi="宋体" w:eastAsia="仿宋_GB2312"/>
          <w:sz w:val="32"/>
          <w:szCs w:val="24"/>
        </w:rPr>
        <w:t>（盖章）</w:t>
      </w:r>
      <w:r>
        <w:rPr>
          <w:rFonts w:hint="eastAsia" w:ascii="仿宋_GB2312" w:hAnsi="宋体" w:eastAsia="仿宋_GB2312"/>
          <w:sz w:val="32"/>
          <w:szCs w:val="30"/>
        </w:rPr>
        <w:t>：</w:t>
      </w:r>
      <w:r>
        <w:rPr>
          <w:rFonts w:hint="eastAsia" w:ascii="仿宋_GB2312" w:hAnsi="宋体" w:eastAsia="仿宋_GB2312"/>
          <w:sz w:val="32"/>
          <w:szCs w:val="30"/>
          <w:u w:val="single"/>
        </w:rPr>
        <w:t xml:space="preserve">                                     </w:t>
      </w:r>
    </w:p>
    <w:p>
      <w:pPr>
        <w:tabs>
          <w:tab w:val="left" w:pos="2475"/>
        </w:tabs>
        <w:rPr>
          <w:rFonts w:hint="eastAsia" w:ascii="仿宋_GB2312" w:hAnsi="宋体" w:eastAsia="仿宋_GB2312"/>
          <w:sz w:val="32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509"/>
        <w:gridCol w:w="1271"/>
        <w:gridCol w:w="2563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25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ind w:left="102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联系人：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电话：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25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ind w:left="102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  机：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传真：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25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ind w:left="102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E-mail：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http：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before="156" w:beforeLines="50" w:line="240" w:lineRule="atLeast"/>
        <w:jc w:val="center"/>
        <w:rPr>
          <w:rFonts w:hint="eastAsia" w:ascii="仿宋_GB2312" w:hAnsi="宋体" w:eastAsia="仿宋_GB2312"/>
          <w:b/>
          <w:kern w:val="0"/>
          <w:sz w:val="30"/>
          <w:szCs w:val="30"/>
        </w:rPr>
      </w:pPr>
    </w:p>
    <w:p>
      <w:pPr>
        <w:spacing w:before="156" w:beforeLines="50" w:line="240" w:lineRule="atLeast"/>
        <w:jc w:val="center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kern w:val="0"/>
          <w:sz w:val="30"/>
          <w:szCs w:val="30"/>
        </w:rPr>
        <w:t>汕头</w:t>
      </w:r>
      <w:r>
        <w:rPr>
          <w:rFonts w:hint="eastAsia" w:ascii="仿宋_GB2312" w:hAnsi="宋体" w:eastAsia="仿宋_GB2312"/>
          <w:b/>
          <w:kern w:val="0"/>
          <w:sz w:val="30"/>
          <w:szCs w:val="30"/>
          <w:lang w:val="en-US" w:eastAsia="zh-CN"/>
        </w:rPr>
        <w:t xml:space="preserve">高新区管理委员会 </w:t>
      </w:r>
      <w:r>
        <w:rPr>
          <w:rFonts w:hint="eastAsia" w:ascii="仿宋_GB2312" w:hAnsi="宋体" w:eastAsia="仿宋_GB2312"/>
          <w:b/>
          <w:sz w:val="30"/>
          <w:szCs w:val="30"/>
        </w:rPr>
        <w:t>制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填表说明</w:t>
      </w:r>
    </w:p>
    <w:p>
      <w:pPr>
        <w:spacing w:line="560" w:lineRule="exact"/>
        <w:ind w:right="105" w:rightChars="50" w:firstLine="602" w:firstLineChars="20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spacing w:line="540" w:lineRule="exact"/>
        <w:ind w:right="105" w:rightChars="50" w:firstLine="897" w:firstLineChars="299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bCs/>
          <w:sz w:val="30"/>
          <w:szCs w:val="30"/>
        </w:rPr>
        <w:t>一、封面</w:t>
      </w:r>
    </w:p>
    <w:p>
      <w:pPr>
        <w:spacing w:line="540" w:lineRule="exact"/>
        <w:ind w:left="105" w:leftChars="50" w:right="105" w:rightChars="5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“编号”不用填写，其他各项须填写完整。</w:t>
      </w:r>
    </w:p>
    <w:p>
      <w:pPr>
        <w:spacing w:line="540" w:lineRule="exact"/>
        <w:ind w:right="105" w:rightChars="50" w:firstLine="897" w:firstLineChars="299"/>
        <w:rPr>
          <w:rFonts w:hint="eastAsia" w:ascii="黑体" w:hAnsi="宋体" w:eastAsia="黑体"/>
          <w:bCs/>
          <w:sz w:val="30"/>
          <w:szCs w:val="30"/>
        </w:rPr>
      </w:pPr>
      <w:r>
        <w:rPr>
          <w:rFonts w:hint="eastAsia" w:ascii="黑体" w:hAnsi="宋体" w:eastAsia="黑体"/>
          <w:bCs/>
          <w:sz w:val="30"/>
          <w:szCs w:val="30"/>
        </w:rPr>
        <w:t>二、申请单位基本情况</w:t>
      </w:r>
    </w:p>
    <w:p>
      <w:pPr>
        <w:spacing w:line="540" w:lineRule="exact"/>
        <w:ind w:left="105" w:leftChars="50" w:right="105" w:rightChars="5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1、“经营范围”、“成立时间”按照营业执照填写。</w:t>
      </w:r>
    </w:p>
    <w:p>
      <w:pPr>
        <w:spacing w:line="540" w:lineRule="exact"/>
        <w:ind w:left="105" w:leftChars="50" w:right="105" w:rightChars="5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2、“行业代码”和“所属行业”按照《国民经济行业分类与代码（GB/T4754-2011）》中类填写。</w:t>
      </w:r>
    </w:p>
    <w:p>
      <w:pPr>
        <w:spacing w:line="540" w:lineRule="exact"/>
        <w:ind w:left="105" w:leftChars="50" w:right="105" w:rightChars="5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color w:val="FF0000"/>
          <w:sz w:val="30"/>
          <w:szCs w:val="30"/>
        </w:rPr>
        <w:t xml:space="preserve">    </w:t>
      </w:r>
      <w:r>
        <w:rPr>
          <w:rFonts w:hint="eastAsia" w:ascii="仿宋_GB2312" w:hAnsi="宋体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3、“上年度（      年）主要经济指标”对新注册成立的企业，按其母公司情况填写。</w:t>
      </w:r>
    </w:p>
    <w:p>
      <w:pPr>
        <w:spacing w:line="540" w:lineRule="exact"/>
        <w:ind w:left="105" w:leftChars="50" w:right="105" w:rightChars="50"/>
        <w:rPr>
          <w:rFonts w:hint="eastAsia" w:ascii="仿宋_GB2312" w:hAnsi="宋体" w:eastAsia="仿宋_GB2312"/>
          <w:color w:val="FF0000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4、“申报单位法人代表声明”对新注册成立的企业，由其母公司法人代表填写。</w:t>
      </w:r>
    </w:p>
    <w:p>
      <w:pPr>
        <w:spacing w:line="540" w:lineRule="exact"/>
        <w:ind w:right="105" w:rightChars="50" w:firstLine="897" w:firstLineChars="299"/>
        <w:rPr>
          <w:rFonts w:hint="eastAsia" w:ascii="黑体" w:hAnsi="宋体" w:eastAsia="黑体"/>
          <w:bCs/>
          <w:sz w:val="30"/>
          <w:szCs w:val="30"/>
        </w:rPr>
      </w:pPr>
      <w:r>
        <w:rPr>
          <w:rFonts w:hint="eastAsia" w:ascii="黑体" w:hAnsi="宋体" w:eastAsia="黑体"/>
          <w:bCs/>
          <w:sz w:val="30"/>
          <w:szCs w:val="30"/>
        </w:rPr>
        <w:t>三、项目情况</w:t>
      </w:r>
    </w:p>
    <w:p>
      <w:pPr>
        <w:spacing w:line="540" w:lineRule="exact"/>
        <w:ind w:left="105" w:leftChars="50" w:right="105" w:rightChars="5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1、该部分主要填写项目的基本情况，以及在合理范围内的预测数据。</w:t>
      </w:r>
    </w:p>
    <w:p>
      <w:pPr>
        <w:spacing w:line="540" w:lineRule="exact"/>
        <w:ind w:left="105" w:leftChars="50" w:right="105" w:rightChars="5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2、“投资强度”＝项目固定资产总投资/申请用地面积。其中：项目固定资产总投资包括项目的建筑物和设备投资额（不含地价款）。</w:t>
      </w:r>
    </w:p>
    <w:p>
      <w:pPr>
        <w:spacing w:line="540" w:lineRule="exact"/>
        <w:ind w:left="105" w:leftChars="50" w:right="105" w:rightChars="5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“土地产出率”＝项目预年增加值（营业收入、销售收入）/申请用地面积。其中：项目年增加值（收入法）</w:t>
      </w:r>
      <w:r>
        <w:rPr>
          <w:rFonts w:hint="eastAsia" w:ascii="仿宋_GB2312" w:hAnsi="宋体" w:eastAsia="仿宋_GB2312"/>
          <w:kern w:val="0"/>
          <w:sz w:val="30"/>
          <w:szCs w:val="30"/>
        </w:rPr>
        <w:t>包括员工薪酬、固定资产折旧、生产税净额、营业盈余。</w:t>
      </w:r>
    </w:p>
    <w:p>
      <w:pPr>
        <w:spacing w:line="540" w:lineRule="exact"/>
        <w:ind w:left="105" w:leftChars="50" w:right="105" w:rightChars="50"/>
        <w:rPr>
          <w:rFonts w:hint="eastAsia" w:ascii="黑体" w:hAnsi="宋体" w:eastAsia="黑体"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 xml:space="preserve">    </w:t>
      </w:r>
      <w:r>
        <w:rPr>
          <w:rFonts w:hint="eastAsia" w:ascii="黑体" w:hAnsi="宋体" w:eastAsia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/>
          <w:bCs/>
          <w:sz w:val="30"/>
          <w:szCs w:val="30"/>
        </w:rPr>
        <w:t>四、其他</w:t>
      </w:r>
    </w:p>
    <w:p>
      <w:pPr>
        <w:spacing w:line="540" w:lineRule="exact"/>
        <w:ind w:left="105" w:leftChars="50" w:right="105" w:rightChars="5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1、请登录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高新区门户</w:t>
      </w:r>
      <w:r>
        <w:rPr>
          <w:rFonts w:hint="eastAsia" w:ascii="仿宋_GB2312" w:hAnsi="宋体" w:eastAsia="仿宋_GB2312"/>
          <w:sz w:val="30"/>
          <w:szCs w:val="30"/>
        </w:rPr>
        <w:t>网站下载本申请表电子版，填好后连同有关资料形成项目申报书提交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区科技和经济发展局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spacing w:line="540" w:lineRule="exact"/>
        <w:ind w:left="105" w:leftChars="50" w:right="105" w:rightChars="50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2、申报单位应对本申报书加盖骑缝章。</w:t>
      </w:r>
    </w:p>
    <w:p>
      <w:pPr>
        <w:spacing w:line="540" w:lineRule="exact"/>
        <w:ind w:right="105" w:rightChars="5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仿宋_GB2312" w:hAnsi="宋体" w:eastAsia="仿宋_GB2312"/>
          <w:b/>
          <w:sz w:val="44"/>
        </w:rPr>
        <w:br w:type="page"/>
      </w:r>
      <w:r>
        <w:rPr>
          <w:rFonts w:hint="eastAsia" w:ascii="黑体" w:hAnsi="宋体" w:eastAsia="黑体"/>
          <w:sz w:val="32"/>
          <w:szCs w:val="32"/>
        </w:rPr>
        <w:t>一、申报单位基本情况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3"/>
        <w:gridCol w:w="781"/>
        <w:gridCol w:w="180"/>
        <w:gridCol w:w="443"/>
        <w:gridCol w:w="108"/>
        <w:gridCol w:w="864"/>
        <w:gridCol w:w="169"/>
        <w:gridCol w:w="803"/>
        <w:gridCol w:w="620"/>
        <w:gridCol w:w="28"/>
        <w:gridCol w:w="133"/>
        <w:gridCol w:w="731"/>
        <w:gridCol w:w="108"/>
        <w:gridCol w:w="540"/>
        <w:gridCol w:w="205"/>
        <w:gridCol w:w="335"/>
        <w:gridCol w:w="457"/>
        <w:gridCol w:w="299"/>
        <w:gridCol w:w="133"/>
        <w:gridCol w:w="360"/>
        <w:gridCol w:w="479"/>
        <w:gridCol w:w="110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6" w:hRule="atLeast"/>
          <w:jc w:val="center"/>
        </w:trPr>
        <w:tc>
          <w:tcPr>
            <w:tcW w:w="213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</w:rPr>
              <w:t>单位名称</w:t>
            </w:r>
          </w:p>
        </w:tc>
        <w:tc>
          <w:tcPr>
            <w:tcW w:w="7369" w:type="dxa"/>
            <w:gridSpan w:val="1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position w:val="-32"/>
                <w:sz w:val="24"/>
              </w:rPr>
            </w:pPr>
            <w:r>
              <w:rPr>
                <w:rFonts w:ascii="仿宋_GB2312" w:hAnsi="宋体" w:eastAsia="仿宋_GB2312"/>
                <w:position w:val="-32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2" w:hRule="atLeast"/>
          <w:jc w:val="center"/>
        </w:trPr>
        <w:tc>
          <w:tcPr>
            <w:tcW w:w="213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</w:rPr>
              <w:t>注册地址</w:t>
            </w:r>
          </w:p>
        </w:tc>
        <w:tc>
          <w:tcPr>
            <w:tcW w:w="736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213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</w:rPr>
              <w:t>行业代码</w:t>
            </w:r>
          </w:p>
        </w:tc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position w:val="-32"/>
                <w:sz w:val="24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</w:rPr>
              <w:t>所属行业</w:t>
            </w:r>
          </w:p>
        </w:tc>
        <w:tc>
          <w:tcPr>
            <w:tcW w:w="40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仿宋_GB2312" w:hAnsi="宋体" w:eastAsia="仿宋_GB2312"/>
                <w:position w:val="-3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exact"/>
          <w:jc w:val="center"/>
        </w:trPr>
        <w:tc>
          <w:tcPr>
            <w:tcW w:w="2135" w:type="dxa"/>
            <w:gridSpan w:val="5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</w:rPr>
              <w:t>法定代表人</w:t>
            </w:r>
          </w:p>
        </w:tc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</w:rPr>
              <w:t>姓</w:t>
            </w:r>
            <w:r>
              <w:rPr>
                <w:rFonts w:ascii="仿宋_GB2312" w:hAnsi="宋体" w:eastAsia="仿宋_GB2312"/>
                <w:position w:val="-3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position w:val="-32"/>
                <w:sz w:val="24"/>
              </w:rPr>
              <w:t>名</w:t>
            </w:r>
          </w:p>
          <w:p>
            <w:pPr>
              <w:jc w:val="center"/>
              <w:rPr>
                <w:rFonts w:ascii="仿宋_GB2312" w:hAnsi="宋体" w:eastAsia="仿宋_GB2312"/>
                <w:position w:val="-32"/>
                <w:sz w:val="24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position w:val="-3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position w:val="-32"/>
                <w:sz w:val="24"/>
              </w:rPr>
            </w:pPr>
          </w:p>
        </w:tc>
        <w:tc>
          <w:tcPr>
            <w:tcW w:w="1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</w:rPr>
              <w:t>身份证号码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exact"/>
          <w:jc w:val="center"/>
        </w:trPr>
        <w:tc>
          <w:tcPr>
            <w:tcW w:w="2135" w:type="dxa"/>
            <w:gridSpan w:val="5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position w:val="-32"/>
                <w:sz w:val="24"/>
              </w:rPr>
            </w:pPr>
          </w:p>
        </w:tc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</w:rPr>
              <w:t>固定电话</w:t>
            </w: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position w:val="-32"/>
                <w:sz w:val="24"/>
              </w:rPr>
            </w:pPr>
          </w:p>
        </w:tc>
        <w:tc>
          <w:tcPr>
            <w:tcW w:w="1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</w:rPr>
              <w:t>移动电话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exact"/>
          <w:jc w:val="center"/>
        </w:trPr>
        <w:tc>
          <w:tcPr>
            <w:tcW w:w="213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</w:rPr>
              <w:t>经营方式</w:t>
            </w:r>
          </w:p>
        </w:tc>
        <w:tc>
          <w:tcPr>
            <w:tcW w:w="736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120" w:firstLineChars="50"/>
              <w:rPr>
                <w:rFonts w:ascii="仿宋_GB2312" w:hAnsi="宋体" w:eastAsia="仿宋_GB2312"/>
                <w:position w:val="-3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</w:rPr>
              <w:t>□研究开发</w:t>
            </w:r>
            <w:r>
              <w:rPr>
                <w:rFonts w:ascii="仿宋_GB2312" w:hAnsi="宋体" w:eastAsia="仿宋_GB2312"/>
                <w:position w:val="-3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position w:val="-32"/>
                <w:sz w:val="24"/>
              </w:rPr>
              <w:t>□生产</w:t>
            </w:r>
            <w:r>
              <w:rPr>
                <w:rFonts w:ascii="仿宋_GB2312" w:hAnsi="宋体" w:eastAsia="仿宋_GB2312"/>
                <w:position w:val="-3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position w:val="-32"/>
                <w:sz w:val="24"/>
              </w:rPr>
              <w:t>□销售</w:t>
            </w:r>
            <w:r>
              <w:rPr>
                <w:rFonts w:ascii="仿宋_GB2312" w:hAnsi="宋体" w:eastAsia="仿宋_GB2312"/>
                <w:position w:val="-3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position w:val="-32"/>
                <w:sz w:val="24"/>
              </w:rPr>
              <w:t>□其他</w:t>
            </w:r>
            <w:r>
              <w:rPr>
                <w:rFonts w:ascii="仿宋_GB2312" w:hAnsi="宋体" w:eastAsia="仿宋_GB2312"/>
                <w:position w:val="-32"/>
                <w:sz w:val="24"/>
              </w:rPr>
              <w:t>:</w:t>
            </w:r>
            <w:r>
              <w:rPr>
                <w:rFonts w:ascii="仿宋_GB2312" w:hAnsi="宋体" w:eastAsia="仿宋_GB2312"/>
                <w:position w:val="-32"/>
                <w:sz w:val="24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exact"/>
          <w:jc w:val="center"/>
        </w:trPr>
        <w:tc>
          <w:tcPr>
            <w:tcW w:w="213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</w:rPr>
              <w:t>企业性质</w:t>
            </w:r>
          </w:p>
        </w:tc>
        <w:tc>
          <w:tcPr>
            <w:tcW w:w="736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120" w:firstLineChars="50"/>
              <w:rPr>
                <w:rFonts w:ascii="仿宋_GB2312" w:hAnsi="宋体" w:eastAsia="仿宋_GB2312"/>
                <w:position w:val="-3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</w:rPr>
              <w:t>□国有企业</w:t>
            </w:r>
            <w:r>
              <w:rPr>
                <w:rFonts w:ascii="仿宋_GB2312" w:hAnsi="宋体" w:eastAsia="仿宋_GB2312"/>
                <w:position w:val="-3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position w:val="-32"/>
                <w:sz w:val="24"/>
              </w:rPr>
              <w:t>□民营企业</w:t>
            </w:r>
            <w:r>
              <w:rPr>
                <w:rFonts w:ascii="仿宋_GB2312" w:hAnsi="宋体" w:eastAsia="仿宋_GB2312"/>
                <w:position w:val="-3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position w:val="-32"/>
                <w:sz w:val="24"/>
              </w:rPr>
              <w:t>□三资企业</w:t>
            </w:r>
            <w:r>
              <w:rPr>
                <w:rFonts w:ascii="仿宋_GB2312" w:hAnsi="宋体" w:eastAsia="仿宋_GB2312"/>
                <w:position w:val="-3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position w:val="-32"/>
                <w:sz w:val="24"/>
              </w:rPr>
              <w:t>□其他</w:t>
            </w:r>
            <w:r>
              <w:rPr>
                <w:rFonts w:ascii="仿宋_GB2312" w:hAnsi="宋体" w:eastAsia="仿宋_GB2312"/>
                <w:position w:val="-32"/>
                <w:sz w:val="24"/>
              </w:rPr>
              <w:t>:</w:t>
            </w:r>
            <w:r>
              <w:rPr>
                <w:rFonts w:ascii="仿宋_GB2312" w:hAnsi="宋体" w:eastAsia="仿宋_GB2312"/>
                <w:position w:val="-32"/>
                <w:sz w:val="24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8" w:hRule="atLeast"/>
          <w:jc w:val="center"/>
        </w:trPr>
        <w:tc>
          <w:tcPr>
            <w:tcW w:w="213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</w:rPr>
              <w:t>成立时间</w:t>
            </w:r>
          </w:p>
        </w:tc>
        <w:tc>
          <w:tcPr>
            <w:tcW w:w="2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440" w:lineRule="atLeas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年　　　月</w:t>
            </w:r>
          </w:p>
        </w:tc>
        <w:tc>
          <w:tcPr>
            <w:tcW w:w="283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现有生产或经营、办公建筑面积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自有：</w:t>
            </w:r>
            <w:r>
              <w:rPr>
                <w:rFonts w:ascii="仿宋_GB2312" w:hAnsi="宋体" w:eastAsia="仿宋_GB2312"/>
                <w:sz w:val="24"/>
              </w:rPr>
              <w:t xml:space="preserve">        </w:t>
            </w:r>
            <w:r>
              <w:rPr>
                <w:rFonts w:hint="eastAsia" w:ascii="仿宋_GB2312" w:hAnsi="宋体"/>
                <w:sz w:val="24"/>
              </w:rPr>
              <w:t>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7" w:hRule="atLeast"/>
          <w:jc w:val="center"/>
        </w:trPr>
        <w:tc>
          <w:tcPr>
            <w:tcW w:w="213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注册资本</w:t>
            </w:r>
          </w:p>
        </w:tc>
        <w:tc>
          <w:tcPr>
            <w:tcW w:w="2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  <w:tc>
          <w:tcPr>
            <w:tcW w:w="283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position w:val="-32"/>
                <w:sz w:val="24"/>
              </w:rPr>
            </w:pP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租用：</w:t>
            </w:r>
            <w:r>
              <w:rPr>
                <w:rFonts w:ascii="仿宋_GB2312" w:hAnsi="宋体" w:eastAsia="仿宋_GB2312"/>
                <w:sz w:val="24"/>
              </w:rPr>
              <w:t xml:space="preserve">        </w:t>
            </w:r>
            <w:r>
              <w:rPr>
                <w:rFonts w:hint="eastAsia" w:ascii="仿宋_GB2312" w:hAnsi="宋体"/>
                <w:sz w:val="24"/>
              </w:rPr>
              <w:t>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1" w:hRule="atLeast"/>
          <w:jc w:val="center"/>
        </w:trPr>
        <w:tc>
          <w:tcPr>
            <w:tcW w:w="213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</w:rPr>
              <w:t>经营范围</w:t>
            </w:r>
          </w:p>
        </w:tc>
        <w:tc>
          <w:tcPr>
            <w:tcW w:w="52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position w:val="-32"/>
                <w:sz w:val="24"/>
              </w:rPr>
            </w:pP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position w:val="-32"/>
                <w:sz w:val="24"/>
              </w:rPr>
              <w:t xml:space="preserve">自有工业或经营用地面积        </w:t>
            </w:r>
            <w:r>
              <w:rPr>
                <w:rFonts w:hint="eastAsia" w:ascii="宋体" w:hAnsi="宋体" w:cs="宋体"/>
                <w:position w:val="-32"/>
                <w:sz w:val="24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8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是否高新技术企业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是否中国驰名商标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拥有专利数量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8" w:hRule="atLeast"/>
          <w:jc w:val="center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股</w:t>
            </w:r>
          </w:p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权</w:t>
            </w:r>
          </w:p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结</w:t>
            </w:r>
          </w:p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构</w:t>
            </w:r>
          </w:p>
        </w:tc>
        <w:tc>
          <w:tcPr>
            <w:tcW w:w="3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股东名称</w:t>
            </w: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出资方式</w:t>
            </w:r>
          </w:p>
        </w:tc>
        <w:tc>
          <w:tcPr>
            <w:tcW w:w="1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金额（万元）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股权比例</w:t>
            </w:r>
            <w:r>
              <w:rPr>
                <w:rFonts w:ascii="仿宋_GB2312" w:hAnsi="宋体" w:eastAsia="仿宋_GB2312"/>
                <w:sz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 w:hRule="atLeast"/>
          <w:jc w:val="center"/>
        </w:trPr>
        <w:tc>
          <w:tcPr>
            <w:tcW w:w="62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96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atLeas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62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96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62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96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62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96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5" w:hRule="atLeast"/>
          <w:jc w:val="center"/>
        </w:trPr>
        <w:tc>
          <w:tcPr>
            <w:tcW w:w="1404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员工总数：</w:t>
            </w:r>
          </w:p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</w:tc>
        <w:tc>
          <w:tcPr>
            <w:tcW w:w="73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其中</w:t>
            </w:r>
          </w:p>
        </w:tc>
        <w:tc>
          <w:tcPr>
            <w:tcW w:w="2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硕士以上</w:t>
            </w: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</w:tc>
        <w:tc>
          <w:tcPr>
            <w:tcW w:w="14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占员工总数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atLeas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5" w:hRule="atLeast"/>
          <w:jc w:val="center"/>
        </w:trPr>
        <w:tc>
          <w:tcPr>
            <w:tcW w:w="1404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</w:p>
        </w:tc>
        <w:tc>
          <w:tcPr>
            <w:tcW w:w="731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大专以上</w:t>
            </w: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</w:tc>
        <w:tc>
          <w:tcPr>
            <w:tcW w:w="14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占员工总数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atLeas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1" w:hRule="atLeast"/>
          <w:jc w:val="center"/>
        </w:trPr>
        <w:tc>
          <w:tcPr>
            <w:tcW w:w="1404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1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研发人员</w:t>
            </w: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</w:tc>
        <w:tc>
          <w:tcPr>
            <w:tcW w:w="14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占员工总数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atLeas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1" w:hRule="atLeast"/>
          <w:jc w:val="center"/>
        </w:trPr>
        <w:tc>
          <w:tcPr>
            <w:tcW w:w="1404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1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已办理社保人员</w:t>
            </w: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</w:tc>
        <w:tc>
          <w:tcPr>
            <w:tcW w:w="14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占员工总数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atLeas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exact"/>
          <w:jc w:val="center"/>
        </w:trPr>
        <w:tc>
          <w:tcPr>
            <w:tcW w:w="9504" w:type="dxa"/>
            <w:gridSpan w:val="2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上年度（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年）主要经济指标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58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总资产</w:t>
            </w:r>
          </w:p>
        </w:tc>
        <w:tc>
          <w:tcPr>
            <w:tcW w:w="1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万元</w:t>
            </w:r>
          </w:p>
        </w:tc>
        <w:tc>
          <w:tcPr>
            <w:tcW w:w="1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固定资产</w:t>
            </w:r>
          </w:p>
        </w:tc>
        <w:tc>
          <w:tcPr>
            <w:tcW w:w="1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万元</w:t>
            </w:r>
          </w:p>
        </w:tc>
        <w:tc>
          <w:tcPr>
            <w:tcW w:w="1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净资产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58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销售收入</w:t>
            </w:r>
          </w:p>
        </w:tc>
        <w:tc>
          <w:tcPr>
            <w:tcW w:w="1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万元</w:t>
            </w:r>
          </w:p>
        </w:tc>
        <w:tc>
          <w:tcPr>
            <w:tcW w:w="1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总产值</w:t>
            </w:r>
          </w:p>
        </w:tc>
        <w:tc>
          <w:tcPr>
            <w:tcW w:w="1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万元</w:t>
            </w:r>
          </w:p>
        </w:tc>
        <w:tc>
          <w:tcPr>
            <w:tcW w:w="1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增加值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58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净利润</w:t>
            </w:r>
          </w:p>
        </w:tc>
        <w:tc>
          <w:tcPr>
            <w:tcW w:w="1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万元</w:t>
            </w:r>
          </w:p>
        </w:tc>
        <w:tc>
          <w:tcPr>
            <w:tcW w:w="1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纳税总额</w:t>
            </w:r>
          </w:p>
        </w:tc>
        <w:tc>
          <w:tcPr>
            <w:tcW w:w="1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万元</w:t>
            </w:r>
          </w:p>
        </w:tc>
        <w:tc>
          <w:tcPr>
            <w:tcW w:w="1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研发经费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万元</w:t>
            </w:r>
          </w:p>
        </w:tc>
      </w:tr>
    </w:tbl>
    <w:p>
      <w:pPr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二、项目情况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4"/>
        <w:gridCol w:w="1257"/>
        <w:gridCol w:w="1404"/>
        <w:gridCol w:w="540"/>
        <w:gridCol w:w="540"/>
        <w:gridCol w:w="324"/>
        <w:gridCol w:w="216"/>
        <w:gridCol w:w="216"/>
        <w:gridCol w:w="108"/>
        <w:gridCol w:w="434"/>
        <w:gridCol w:w="430"/>
        <w:gridCol w:w="540"/>
        <w:gridCol w:w="830"/>
        <w:gridCol w:w="250"/>
        <w:gridCol w:w="216"/>
        <w:gridCol w:w="16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5" w:hRule="atLeast"/>
          <w:jc w:val="center"/>
        </w:trPr>
        <w:tc>
          <w:tcPr>
            <w:tcW w:w="181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4752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所属行业及代码</w:t>
            </w:r>
          </w:p>
        </w:tc>
        <w:tc>
          <w:tcPr>
            <w:tcW w:w="18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atLeas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投资总额</w:t>
            </w: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  <w:tc>
          <w:tcPr>
            <w:tcW w:w="2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是否高新技术项目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预计建设期限</w:t>
            </w:r>
          </w:p>
        </w:tc>
        <w:tc>
          <w:tcPr>
            <w:tcW w:w="76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至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项目技术状况</w:t>
            </w:r>
          </w:p>
        </w:tc>
        <w:tc>
          <w:tcPr>
            <w:tcW w:w="76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□国际先进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□国内领先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□省内领先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□一般水平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□自主知识产权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0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资金来源</w:t>
            </w:r>
          </w:p>
        </w:tc>
        <w:tc>
          <w:tcPr>
            <w:tcW w:w="76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、自有资金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</w:rPr>
              <w:t>万元；</w:t>
            </w:r>
          </w:p>
          <w:p>
            <w:pPr>
              <w:widowControl/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、其他资金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</w:rPr>
              <w:t>万元，其中：</w:t>
            </w:r>
          </w:p>
          <w:p>
            <w:pPr>
              <w:widowControl/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□银行借款：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万元；　□股东增资：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万元；</w:t>
            </w:r>
          </w:p>
          <w:p>
            <w:pPr>
              <w:widowControl/>
              <w:spacing w:line="360" w:lineRule="auto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□引进投资：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万元；　□其他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万元。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7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申请土地面积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㎡</w:t>
            </w: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拟选址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位置</w:t>
            </w:r>
          </w:p>
        </w:tc>
        <w:tc>
          <w:tcPr>
            <w:tcW w:w="44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atLeast"/>
              <w:ind w:firstLine="1200" w:firstLineChars="5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9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总建筑面积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ind w:firstLine="1470" w:firstLineChars="70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/>
              </w:rPr>
              <w:t>㎡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容积率</w:t>
            </w: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ind w:firstLine="960" w:firstLineChars="4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土地款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atLeas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2" w:hRule="atLeast"/>
          <w:jc w:val="center"/>
        </w:trPr>
        <w:tc>
          <w:tcPr>
            <w:tcW w:w="375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建筑物、构筑物及堆场占地面积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㎡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固定资产投资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建筑物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atLeas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9" w:hRule="atLeast"/>
          <w:jc w:val="center"/>
        </w:trPr>
        <w:tc>
          <w:tcPr>
            <w:tcW w:w="375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行政办公及生活服务设施占地面积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>　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㎡</w:t>
            </w:r>
          </w:p>
        </w:tc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设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备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atLeas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1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年用水量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吨</w:t>
            </w:r>
            <w:r>
              <w:rPr>
                <w:rFonts w:ascii="仿宋_GB2312" w:hAnsi="宋体" w:eastAsia="仿宋_GB2312"/>
                <w:sz w:val="24"/>
              </w:rPr>
              <w:t xml:space="preserve">      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年用电量</w:t>
            </w:r>
          </w:p>
        </w:tc>
        <w:tc>
          <w:tcPr>
            <w:tcW w:w="1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仿宋_GB2312" w:hAnsi="宋体" w:eastAsia="仿宋_GB2312"/>
                <w:sz w:val="24"/>
              </w:rPr>
              <w:t>万度</w:t>
            </w:r>
          </w:p>
        </w:tc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计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atLeas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项目流动资金</w:t>
            </w:r>
          </w:p>
        </w:tc>
        <w:tc>
          <w:tcPr>
            <w:tcW w:w="3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ind w:firstLine="2640" w:firstLineChars="1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  <w:tc>
          <w:tcPr>
            <w:tcW w:w="27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项目固定资产投资强度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atLeast"/>
              <w:jc w:val="right"/>
            </w:pPr>
            <w:r>
              <w:rPr>
                <w:rFonts w:hint="eastAsia" w:ascii="仿宋_GB2312" w:hAnsi="宋体" w:eastAsia="仿宋_GB2312"/>
                <w:sz w:val="24"/>
              </w:rPr>
              <w:t>元</w:t>
            </w:r>
            <w:r>
              <w:rPr>
                <w:rFonts w:ascii="仿宋_GB2312" w:hAnsi="宋体" w:eastAsia="仿宋_GB2312"/>
                <w:sz w:val="24"/>
              </w:rPr>
              <w:t>/</w:t>
            </w:r>
            <w:r>
              <w:rPr>
                <w:rFonts w:hint="eastAsia" w:ascii="仿宋_GB2312" w:hAnsi="宋体" w:eastAsia="仿宋_GB2312"/>
                <w:sz w:val="24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  <w:jc w:val="center"/>
        </w:trPr>
        <w:tc>
          <w:tcPr>
            <w:tcW w:w="9503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atLeast"/>
              <w:ind w:right="4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先进制造业项目填写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1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预计工业增加值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预计年产值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atLeas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1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预计年净利润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预计年纳税额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atLeas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土地产出率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元</w:t>
            </w:r>
            <w:r>
              <w:rPr>
                <w:rFonts w:ascii="仿宋_GB2312" w:hAnsi="宋体" w:eastAsia="仿宋_GB2312"/>
                <w:sz w:val="24"/>
              </w:rPr>
              <w:t>/</w:t>
            </w:r>
            <w:r>
              <w:rPr>
                <w:rFonts w:hint="eastAsia" w:ascii="仿宋_GB2312" w:hAnsi="宋体"/>
                <w:sz w:val="24"/>
              </w:rPr>
              <w:t>㎡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预计达产年限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atLeas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9" w:hRule="atLeast"/>
          <w:jc w:val="center"/>
        </w:trPr>
        <w:tc>
          <w:tcPr>
            <w:tcW w:w="9503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主要产品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3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产品名称</w:t>
            </w:r>
          </w:p>
        </w:tc>
        <w:tc>
          <w:tcPr>
            <w:tcW w:w="1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预计年产值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（万元）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预计年销售额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（万元）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预计年出口额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（万美元）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计</w:t>
            </w:r>
          </w:p>
        </w:tc>
        <w:tc>
          <w:tcPr>
            <w:tcW w:w="1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"/>
        <w:gridCol w:w="950"/>
        <w:gridCol w:w="861"/>
        <w:gridCol w:w="89"/>
        <w:gridCol w:w="950"/>
        <w:gridCol w:w="951"/>
        <w:gridCol w:w="494"/>
        <w:gridCol w:w="540"/>
        <w:gridCol w:w="758"/>
        <w:gridCol w:w="108"/>
        <w:gridCol w:w="869"/>
        <w:gridCol w:w="82"/>
        <w:gridCol w:w="950"/>
        <w:gridCol w:w="950"/>
        <w:gridCol w:w="926"/>
        <w:gridCol w:w="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trHeight w:val="465" w:hRule="atLeast"/>
          <w:jc w:val="center"/>
        </w:trPr>
        <w:tc>
          <w:tcPr>
            <w:tcW w:w="4295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主要原料年消耗量</w:t>
            </w:r>
          </w:p>
        </w:tc>
        <w:tc>
          <w:tcPr>
            <w:tcW w:w="1298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主要设备及工艺流程</w:t>
            </w:r>
          </w:p>
        </w:tc>
        <w:tc>
          <w:tcPr>
            <w:tcW w:w="3910" w:type="dxa"/>
            <w:gridSpan w:val="7"/>
            <w:vMerge w:val="restart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trHeight w:val="465" w:hRule="atLeast"/>
          <w:jc w:val="center"/>
        </w:trPr>
        <w:tc>
          <w:tcPr>
            <w:tcW w:w="1811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原料名称</w:t>
            </w:r>
          </w:p>
        </w:tc>
        <w:tc>
          <w:tcPr>
            <w:tcW w:w="248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年消耗量</w:t>
            </w:r>
          </w:p>
        </w:tc>
        <w:tc>
          <w:tcPr>
            <w:tcW w:w="1298" w:type="dxa"/>
            <w:gridSpan w:val="2"/>
            <w:vMerge w:val="continue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10" w:type="dxa"/>
            <w:gridSpan w:val="7"/>
            <w:vMerge w:val="continue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trHeight w:val="465" w:hRule="atLeast"/>
          <w:jc w:val="center"/>
        </w:trPr>
        <w:tc>
          <w:tcPr>
            <w:tcW w:w="1811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8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</w:t>
            </w:r>
          </w:p>
        </w:tc>
        <w:tc>
          <w:tcPr>
            <w:tcW w:w="1298" w:type="dxa"/>
            <w:gridSpan w:val="2"/>
            <w:vMerge w:val="continue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10" w:type="dxa"/>
            <w:gridSpan w:val="7"/>
            <w:vMerge w:val="continue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trHeight w:val="465" w:hRule="atLeast"/>
          <w:jc w:val="center"/>
        </w:trPr>
        <w:tc>
          <w:tcPr>
            <w:tcW w:w="1811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8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2"/>
            <w:vMerge w:val="continue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10" w:type="dxa"/>
            <w:gridSpan w:val="7"/>
            <w:vMerge w:val="continue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trHeight w:val="465" w:hRule="atLeast"/>
          <w:jc w:val="center"/>
        </w:trPr>
        <w:tc>
          <w:tcPr>
            <w:tcW w:w="9503" w:type="dxa"/>
            <w:gridSpan w:val="1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现代服务业项目填写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trHeight w:val="465" w:hRule="atLeast"/>
          <w:jc w:val="center"/>
        </w:trPr>
        <w:tc>
          <w:tcPr>
            <w:tcW w:w="1811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预计年净利润</w:t>
            </w:r>
          </w:p>
        </w:tc>
        <w:tc>
          <w:tcPr>
            <w:tcW w:w="248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  <w:tc>
          <w:tcPr>
            <w:tcW w:w="227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预计年纳税额</w:t>
            </w:r>
          </w:p>
        </w:tc>
        <w:tc>
          <w:tcPr>
            <w:tcW w:w="293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trHeight w:val="465" w:hRule="atLeast"/>
          <w:jc w:val="center"/>
        </w:trPr>
        <w:tc>
          <w:tcPr>
            <w:tcW w:w="1811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土地产出率</w:t>
            </w:r>
          </w:p>
        </w:tc>
        <w:tc>
          <w:tcPr>
            <w:tcW w:w="248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</w:rPr>
              <w:t>元</w:t>
            </w:r>
            <w:r>
              <w:rPr>
                <w:rFonts w:ascii="仿宋_GB2312" w:hAnsi="宋体" w:eastAsia="仿宋_GB2312"/>
                <w:sz w:val="24"/>
              </w:rPr>
              <w:t>/</w:t>
            </w:r>
            <w:r>
              <w:rPr>
                <w:rFonts w:hint="eastAsia" w:ascii="仿宋_GB2312" w:hAnsi="宋体"/>
                <w:sz w:val="24"/>
              </w:rPr>
              <w:t>㎡</w:t>
            </w:r>
          </w:p>
        </w:tc>
        <w:tc>
          <w:tcPr>
            <w:tcW w:w="227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预计建设年限</w:t>
            </w:r>
          </w:p>
        </w:tc>
        <w:tc>
          <w:tcPr>
            <w:tcW w:w="293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cantSplit/>
          <w:trHeight w:val="548" w:hRule="exact"/>
          <w:jc w:val="center"/>
        </w:trPr>
        <w:tc>
          <w:tcPr>
            <w:tcW w:w="9503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环保指标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jc w:val="center"/>
        </w:trPr>
        <w:tc>
          <w:tcPr>
            <w:tcW w:w="9503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是否有下列污染排放</w:t>
            </w:r>
            <w:r>
              <w:rPr>
                <w:rFonts w:ascii="仿宋_GB2312" w:hAnsi="宋体" w:eastAsia="仿宋_GB2312"/>
                <w:sz w:val="24"/>
              </w:rPr>
              <w:t>(</w:t>
            </w:r>
            <w:r>
              <w:rPr>
                <w:rFonts w:hint="eastAsia" w:ascii="仿宋_GB2312" w:hAnsi="宋体" w:eastAsia="仿宋_GB2312"/>
                <w:sz w:val="24"/>
              </w:rPr>
              <w:t>有划“√”，无划“×”</w:t>
            </w:r>
            <w:r>
              <w:rPr>
                <w:rFonts w:ascii="仿宋_GB2312" w:hAnsi="宋体" w:eastAsia="仿宋_GB2312"/>
                <w:sz w:val="24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jc w:val="center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废气</w:t>
            </w:r>
          </w:p>
        </w:tc>
        <w:tc>
          <w:tcPr>
            <w:tcW w:w="9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其中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粉尘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废水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固废</w:t>
            </w:r>
          </w:p>
        </w:tc>
        <w:tc>
          <w:tcPr>
            <w:tcW w:w="9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jc w:val="center"/>
        </w:trPr>
        <w:tc>
          <w:tcPr>
            <w:tcW w:w="95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0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恶臭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1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1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273685</wp:posOffset>
                      </wp:positionV>
                      <wp:extent cx="635" cy="785939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7859395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4pt;margin-top:21.55pt;height:618.85pt;width:0.05pt;z-index:251702272;mso-width-relative:page;mso-height-relative:page;" filled="f" stroked="f" coordsize="21600,21600" o:allowincell="f" o:gfxdata="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H/o7e2wAAAAsBAAAP&#10;AAAAAAAAAAEAIAAAACIAAABkcnMvZG93bnJldi54bWxQSwECFAAUAAAACACHTuJABMqScqMBAAAx&#10;AwAADgAAAAAAAAABACAAAAAqAQAAZHJzL2Uyb0RvYy54bWxQSwUGAAAAAAYABgBZAQAAPwUAAAAA&#10;">
                      <v:fill on="f" focussize="0,0"/>
                      <v:stroke on="f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sz w:val="24"/>
              </w:rPr>
              <w:t>噪声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震动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核辐射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电磁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辐射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其它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cantSplit/>
          <w:trHeight w:val="1018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上述污染物的排放应达到相关标准要求</w:t>
            </w:r>
          </w:p>
        </w:tc>
        <w:tc>
          <w:tcPr>
            <w:tcW w:w="76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atLeas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cantSplit/>
          <w:trHeight w:val="705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防治措施</w:t>
            </w:r>
          </w:p>
        </w:tc>
        <w:tc>
          <w:tcPr>
            <w:tcW w:w="76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atLeas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修建污染防治设施：需占地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宋体"/>
                <w:sz w:val="24"/>
              </w:rPr>
              <w:t>㎡</w:t>
            </w:r>
            <w:r>
              <w:rPr>
                <w:rFonts w:hint="eastAsia" w:ascii="仿宋_GB2312" w:hAnsi="宋体" w:eastAsia="仿宋_GB2312"/>
                <w:sz w:val="24"/>
              </w:rPr>
              <w:t>；需投资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4"/>
              </w:rPr>
              <w:t>万元；</w:t>
            </w:r>
          </w:p>
          <w:p>
            <w:pPr>
              <w:spacing w:line="440" w:lineRule="atLeast"/>
              <w:ind w:firstLine="240" w:firstLineChars="10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其它措施：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7" w:type="dxa"/>
          <w:cantSplit/>
          <w:trHeight w:val="633" w:hRule="atLeast"/>
          <w:jc w:val="center"/>
        </w:trPr>
        <w:tc>
          <w:tcPr>
            <w:tcW w:w="9503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项目申请认定理由、项目具备的条件（或先进性）、市场前景、项目建设内容及进度阐述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949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（如本栏不够填写，可另附</w:t>
            </w:r>
            <w:r>
              <w:rPr>
                <w:rFonts w:ascii="仿宋_GB2312" w:hAnsi="宋体" w:eastAsia="仿宋_GB2312"/>
                <w:bCs/>
                <w:sz w:val="24"/>
              </w:rPr>
              <w:t>A4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纸续页）</w:t>
            </w:r>
          </w:p>
        </w:tc>
      </w:tr>
    </w:tbl>
    <w:p>
      <w:pPr>
        <w:rPr>
          <w:rFonts w:hint="eastAsia" w:ascii="黑体" w:hAnsi="宋体" w:eastAsia="黑体"/>
          <w:sz w:val="32"/>
          <w:szCs w:val="32"/>
        </w:rPr>
      </w:pPr>
      <w:r>
        <w:rPr>
          <w:rFonts w:ascii="仿宋_GB2312" w:hAnsi="宋体" w:eastAsia="仿宋_GB2312"/>
          <w:b/>
          <w:sz w:val="44"/>
        </w:rPr>
        <w:br w:type="page"/>
      </w:r>
      <w:r>
        <w:rPr>
          <w:rFonts w:hint="eastAsia" w:ascii="黑体" w:hAnsi="宋体" w:eastAsia="黑体"/>
          <w:sz w:val="32"/>
          <w:szCs w:val="32"/>
        </w:rPr>
        <w:t>三、申报单位法人代表声明</w:t>
      </w: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</w:trPr>
        <w:tc>
          <w:tcPr>
            <w:tcW w:w="9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声</w:t>
            </w:r>
            <w:r>
              <w:rPr>
                <w:rFonts w:ascii="仿宋_GB2312" w:hAnsi="宋体" w:eastAsia="仿宋_GB2312"/>
                <w:b/>
                <w:bCs/>
                <w:sz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明</w:t>
            </w:r>
          </w:p>
          <w:p>
            <w:pPr>
              <w:pStyle w:val="2"/>
              <w:spacing w:line="360" w:lineRule="exact"/>
              <w:ind w:firstLine="48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本人郑重声明：本单位提交的申报资料及本表所填报的信息完全属实，如存在瞒报、假报等不实情况，由本人承担全部责任。（其中：新成立公司需增加母公司法人代表签名及母公司盖章）</w:t>
            </w:r>
          </w:p>
          <w:p>
            <w:pPr>
              <w:spacing w:line="480" w:lineRule="auto"/>
              <w:rPr>
                <w:rFonts w:hint="default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   </w:t>
            </w:r>
          </w:p>
          <w:p>
            <w:pPr>
              <w:spacing w:line="240" w:lineRule="exact"/>
              <w:ind w:firstLine="480" w:firstLineChars="200"/>
              <w:rPr>
                <w:rFonts w:ascii="仿宋_GB2312" w:hAnsi="宋体" w:eastAsia="仿宋_GB2312"/>
                <w:bCs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法人代表签名（亲笔）</w:t>
            </w:r>
            <w:r>
              <w:rPr>
                <w:rFonts w:hint="eastAsia" w:ascii="仿宋_GB2312" w:hAnsi="宋体" w:eastAsia="仿宋_GB2312"/>
                <w:bCs/>
                <w:sz w:val="24"/>
                <w:u w:val="single"/>
              </w:rPr>
              <w:t xml:space="preserve">　　　   </w:t>
            </w:r>
            <w:r>
              <w:rPr>
                <w:rFonts w:hint="eastAsia" w:ascii="仿宋_GB2312" w:hAnsi="宋体" w:eastAsia="仿宋_GB2312"/>
                <w:bCs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Cs/>
                <w:sz w:val="24"/>
                <w:u w:val="none"/>
              </w:rPr>
              <w:t>母公司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法人代表签名（亲笔）</w:t>
            </w:r>
            <w:r>
              <w:rPr>
                <w:rFonts w:hint="eastAsia" w:ascii="仿宋_GB2312" w:hAnsi="宋体" w:eastAsia="仿宋_GB2312"/>
                <w:bCs/>
                <w:sz w:val="24"/>
                <w:u w:val="single"/>
              </w:rPr>
              <w:t>　　　　　</w:t>
            </w:r>
          </w:p>
          <w:p>
            <w:pPr>
              <w:spacing w:line="240" w:lineRule="exact"/>
              <w:ind w:firstLine="480" w:firstLineChars="2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（申报单位公章）                  （母公司公章）</w:t>
            </w:r>
          </w:p>
          <w:p>
            <w:pPr>
              <w:spacing w:line="240" w:lineRule="exact"/>
              <w:ind w:firstLine="480" w:firstLineChars="200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240" w:lineRule="exact"/>
              <w:ind w:firstLine="2640" w:firstLineChars="1100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 xml:space="preserve">                                               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年</w:t>
            </w:r>
            <w:r>
              <w:rPr>
                <w:rFonts w:ascii="仿宋_GB2312" w:hAnsi="宋体" w:eastAsia="仿宋_GB2312"/>
                <w:bCs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月</w:t>
            </w:r>
            <w:r>
              <w:rPr>
                <w:rFonts w:ascii="仿宋_GB2312" w:hAnsi="宋体" w:eastAsia="仿宋_GB2312"/>
                <w:bCs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日</w:t>
            </w:r>
            <w:r>
              <w:rPr>
                <w:rFonts w:ascii="仿宋_GB2312" w:hAnsi="宋体" w:eastAsia="仿宋_GB2312"/>
                <w:bCs/>
                <w:sz w:val="24"/>
              </w:rPr>
              <w:t xml:space="preserve">                         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 xml:space="preserve">                                              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D7542"/>
    <w:rsid w:val="21EB1693"/>
    <w:rsid w:val="55F924B3"/>
    <w:rsid w:val="69CE5ED4"/>
    <w:rsid w:val="7D54767B"/>
    <w:rsid w:val="7F0D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20" w:lineRule="exact"/>
      <w:ind w:firstLine="480" w:firstLineChars="200"/>
    </w:pPr>
    <w:rPr>
      <w:rFonts w:ascii="宋体" w:hAnsi="宋体" w:eastAsia="宋体" w:cs="Times New Roman"/>
      <w:b/>
      <w:bCs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2020-12-29T08:42:00Z</dcterms:created>
  <dc:creator>暘</dc:creator>
  <cp:lastModifiedBy>Administrator</cp:lastModifiedBy>
  <cp:lastPrinted>2021-03-16T01:27:00Z</cp:lastPrinted>
  <dcterms:modified xsi:type="dcterms:W3CDTF">2021-03-16T02:46:52Z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