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汕头市澄海区雅诺玩具有限公司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戏水玩具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雅诺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20250402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戏水玩具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8255</wp:posOffset>
                  </wp:positionV>
                  <wp:extent cx="1737360" cy="2317750"/>
                  <wp:effectExtent l="0" t="0" r="15240" b="6350"/>
                  <wp:wrapSquare wrapText="bothSides"/>
                  <wp:docPr id="1" name="图片 1" descr="b95edcd8ee5bddabcd07717bfd131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95edcd8ee5bddabcd07717bfd13153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供60个月以下儿童使用的玩具中，刚性材料上存在直径在6mm和12mm之间的圆孔，不符合GB6675.2-2014标准的要求。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供36 个月以下儿童使用的玩具，存在小零件，不符合GB6675.2-2014标准的要求。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儿童手指伸入玩具刚性材料上的圆孔后卡住，可能会导致手指充血、肿大甚至坏死的危险。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若儿童误吞小零件可能会堵塞呼吸道，存在窒息危险。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消费者立即暂停使用有缺陷的产品，联系经销商进行处理。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通知销售商立即停止销售缺陷产品，并在公司及销售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店发布召回公告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告知消费者具体召回事宜，为购买到缺陷产品的消费者免费更换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一套符合安全要求的产品或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3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汕头市澄海区雅诺玩具有限公司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召回服务热线：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13502722677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集中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召回时间计划在202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（具体以实施进度安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36EFC2"/>
    <w:multiLevelType w:val="singleLevel"/>
    <w:tmpl w:val="8936EF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A70FD7"/>
    <w:multiLevelType w:val="singleLevel"/>
    <w:tmpl w:val="C5A70F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6BD5DFB"/>
    <w:rsid w:val="10A03235"/>
    <w:rsid w:val="18512958"/>
    <w:rsid w:val="1C2C5C99"/>
    <w:rsid w:val="2E0B18F4"/>
    <w:rsid w:val="3C113435"/>
    <w:rsid w:val="40FD2271"/>
    <w:rsid w:val="4F8F2965"/>
    <w:rsid w:val="52D44F04"/>
    <w:rsid w:val="71174D3D"/>
    <w:rsid w:val="76A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477</Words>
  <Characters>541</Characters>
  <Lines>1</Lines>
  <Paragraphs>1</Paragraphs>
  <TotalTime>5</TotalTime>
  <ScaleCrop>false</ScaleCrop>
  <LinksUpToDate>false</LinksUpToDate>
  <CharactersWithSpaces>541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彭泽潜</cp:lastModifiedBy>
  <dcterms:modified xsi:type="dcterms:W3CDTF">2026-08-21T02:36:31Z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92153379D9AF4E0E83F45DB94D590615_12</vt:lpwstr>
  </property>
  <property fmtid="{D5CDD505-2E9C-101B-9397-08002B2CF9AE}" pid="4" name="KSOTemplateDocerSaveRecord">
    <vt:lpwstr>eyJoZGlkIjoiMjY4MmY2MTI0NDg4MTVkYWY2NmM2NTNjZjNmZDM2NjYiLCJ1c2VySWQiOiI2MjIzNjgyMDQifQ==</vt:lpwstr>
  </property>
</Properties>
</file>