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u w:val="none"/>
          <w:lang w:val="en-US" w:eastAsia="zh-CN"/>
        </w:rPr>
        <w:t>附件2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u w:val="none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u w:val="none"/>
          <w:lang w:eastAsia="zh-CN"/>
        </w:rPr>
        <w:t>汕头市生态环境局奖励公众举报生态环境违法行为举报途径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u w:val="none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  <w:lang w:eastAsia="zh-CN"/>
        </w:rPr>
        <w:t>通讯地址：汕头市泰山路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>9号汕头市生态环境保护综合执法局投诉举报科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手机号码：13360812369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电子邮箱：2035773531@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>QQ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.com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号：STHB12369（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>汕头市生态环境保护综合执法局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Q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Q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号：2035773531（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>汕头市生态环境保护综合执法局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44F22"/>
    <w:rsid w:val="449A1009"/>
    <w:rsid w:val="5F8B4D37"/>
    <w:rsid w:val="6719658A"/>
    <w:rsid w:val="BF7540A6"/>
    <w:rsid w:val="FEF7B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宋体"/>
      <w:kern w:val="2"/>
      <w:sz w:val="24"/>
      <w:szCs w:val="22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148</Characters>
  <Lines>0</Lines>
  <Paragraphs>0</Paragraphs>
  <TotalTime>4</TotalTime>
  <ScaleCrop>false</ScaleCrop>
  <LinksUpToDate>false</LinksUpToDate>
  <CharactersWithSpaces>148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2023-07-18T23:37:00Z</dcterms:created>
  <dc:creator>user</dc:creator>
  <cp:lastModifiedBy>ht706</cp:lastModifiedBy>
  <dcterms:modified xsi:type="dcterms:W3CDTF">2026-08-14T08:53:04Z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KSOTemplateDocerSaveRecord">
    <vt:lpwstr>eyJoZGlkIjoiMWZhZTNmYzBjNDE5Yzc1Y2JhYjUyYTY0YWI5NzRhMDUiLCJ1c2VySWQiOiIyMDc5MzQ1MzAifQ==</vt:lpwstr>
  </property>
  <property fmtid="{D5CDD505-2E9C-101B-9397-08002B2CF9AE}" pid="4" name="ICV">
    <vt:lpwstr>B3B0003462A743D18AE5F61E84D5A0E5_12</vt:lpwstr>
  </property>
</Properties>
</file>