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  <w:t>4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新型机电一体化关键材料创新任务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揭榜挂帅单位推荐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560" w:lineRule="exact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spacing w:line="560" w:lineRule="exact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推荐单位：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（盖章）</w:t>
      </w:r>
    </w:p>
    <w:tbl>
      <w:tblPr>
        <w:tblStyle w:val="15"/>
        <w:tblW w:w="14175" w:type="dxa"/>
        <w:tblInd w:w="-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21"/>
        <w:gridCol w:w="1100"/>
        <w:gridCol w:w="992"/>
        <w:gridCol w:w="1542"/>
        <w:gridCol w:w="1245"/>
        <w:gridCol w:w="1860"/>
        <w:gridCol w:w="1185"/>
        <w:gridCol w:w="1461"/>
        <w:gridCol w:w="1269"/>
        <w:gridCol w:w="835"/>
        <w:gridCol w:w="7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关键材料名称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材料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应用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领域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牵头单位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联合体单位名称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开发现状（小试/中试/产业化）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推荐理由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创新任务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完成时间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牵头单位联系人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注：1.本表由推荐单位填报；</w:t>
      </w:r>
    </w:p>
    <w:p>
      <w:pPr>
        <w:numPr>
          <w:numId w:val="0"/>
        </w:numPr>
        <w:spacing w:line="560" w:lineRule="exact"/>
        <w:ind w:firstLine="576" w:firstLineChars="2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材料类型：①先进金属材料、②先进非金属材料、③高分子材料、④先进复合材料、⑤其</w:t>
      </w:r>
      <w:bookmarkStart w:id="0" w:name="_GoBack"/>
      <w:bookmarkEnd w:id="0"/>
    </w:p>
    <w:p>
      <w:pPr>
        <w:numPr>
          <w:numId w:val="0"/>
        </w:numPr>
        <w:spacing w:line="560" w:lineRule="exact"/>
        <w:ind w:leftChars="200" w:firstLine="576" w:firstLineChars="2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他材料（注明材料类型）；</w:t>
      </w:r>
    </w:p>
    <w:p>
      <w:pPr>
        <w:spacing w:line="560" w:lineRule="exact"/>
        <w:ind w:left="918" w:leftChars="300" w:hanging="288" w:hangingChars="1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3.应用领域：依据《国民经济行业分类（GB/T4754-2017）》行业大类规范填写，格式统一为：行业大类全称（大类代码），如汽车制造业（C36）、电气机械和器材制造业（C38）等；</w:t>
      </w:r>
    </w:p>
    <w:p>
      <w:pPr>
        <w:ind w:firstLine="576" w:firstLineChars="200"/>
        <w:jc w:val="both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4.创新任务完成时间原则上于2028年12月底前。</w:t>
      </w:r>
    </w:p>
    <w:sectPr>
      <w:pgSz w:w="15840" w:h="12240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3C"/>
    <w:rsid w:val="000613E1"/>
    <w:rsid w:val="000D7639"/>
    <w:rsid w:val="00241E36"/>
    <w:rsid w:val="00296202"/>
    <w:rsid w:val="0042143C"/>
    <w:rsid w:val="00437363"/>
    <w:rsid w:val="006C22E4"/>
    <w:rsid w:val="006D004A"/>
    <w:rsid w:val="006F3006"/>
    <w:rsid w:val="008E131B"/>
    <w:rsid w:val="00A17B04"/>
    <w:rsid w:val="00AA1742"/>
    <w:rsid w:val="00BD525B"/>
    <w:rsid w:val="00BF30FD"/>
    <w:rsid w:val="00CA77E2"/>
    <w:rsid w:val="00E42238"/>
    <w:rsid w:val="00E926FE"/>
    <w:rsid w:val="00EF684A"/>
    <w:rsid w:val="00F85811"/>
    <w:rsid w:val="00FE15ED"/>
    <w:rsid w:val="EA7FD5A8"/>
    <w:rsid w:val="EF655C42"/>
    <w:rsid w:val="F7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303</Characters>
  <Lines>2</Lines>
  <Paragraphs>1</Paragraphs>
  <TotalTime>4</TotalTime>
  <ScaleCrop>false</ScaleCrop>
  <LinksUpToDate>false</LinksUpToDate>
  <CharactersWithSpaces>354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2026-07-31T09:49:00Z</dcterms:created>
  <dc:creator>gyofficesoft24@163.com</dc:creator>
  <cp:lastModifiedBy>greatwall</cp:lastModifiedBy>
  <dcterms:modified xsi:type="dcterms:W3CDTF">2026-08-06T18:38:19Z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1CC8F2D0B667FD768363746A34BF47EC</vt:lpwstr>
  </property>
</Properties>
</file>