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91FAE">
      <w:pPr>
        <w:rPr>
          <w:rFonts w:ascii="Times New Roman" w:hAnsi="Times New Roman" w:eastAsia="黑体"/>
          <w:sz w:val="32"/>
          <w:szCs w:val="32"/>
        </w:rPr>
      </w:pPr>
      <w:bookmarkStart w:id="0" w:name="_GoBack"/>
      <w:bookmarkEnd w:id="0"/>
      <w:r>
        <w:rPr>
          <w:rFonts w:ascii="Times New Roman" w:hAnsi="Times New Roman" w:eastAsia="黑体"/>
          <w:sz w:val="32"/>
          <w:szCs w:val="32"/>
        </w:rPr>
        <w:t>附件1</w:t>
      </w:r>
    </w:p>
    <w:p w14:paraId="225E5632">
      <w:pPr>
        <w:adjustRightInd w:val="0"/>
        <w:snapToGrid w:val="0"/>
        <w:spacing w:line="560" w:lineRule="exact"/>
        <w:rPr>
          <w:rFonts w:ascii="Times New Roman" w:hAnsi="Times New Roman" w:eastAsia="黑体"/>
          <w:sz w:val="32"/>
          <w:szCs w:val="32"/>
        </w:rPr>
      </w:pPr>
    </w:p>
    <w:p w14:paraId="1B62D4C7">
      <w:pPr>
        <w:tabs>
          <w:tab w:val="left" w:pos="1620"/>
        </w:tabs>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广东省中小学教师资格考试笔试</w:t>
      </w:r>
    </w:p>
    <w:p w14:paraId="503A72F9">
      <w:pPr>
        <w:tabs>
          <w:tab w:val="left" w:pos="1620"/>
        </w:tabs>
        <w:adjustRightInd w:val="0"/>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网上报名流程</w:t>
      </w:r>
    </w:p>
    <w:p w14:paraId="64529B7F">
      <w:pPr>
        <w:tabs>
          <w:tab w:val="left" w:pos="1620"/>
        </w:tabs>
        <w:adjustRightInd w:val="0"/>
        <w:snapToGrid w:val="0"/>
        <w:spacing w:line="560" w:lineRule="exact"/>
        <w:ind w:firstLine="633" w:firstLineChars="198"/>
        <w:rPr>
          <w:rFonts w:ascii="Times New Roman" w:hAnsi="Times New Roman" w:eastAsia="仿宋_GB2312"/>
          <w:sz w:val="32"/>
          <w:szCs w:val="32"/>
        </w:rPr>
      </w:pPr>
    </w:p>
    <w:p w14:paraId="76783D4F">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第一步：</w:t>
      </w:r>
      <w:r>
        <w:rPr>
          <w:rFonts w:ascii="Times New Roman" w:hAnsi="Times New Roman" w:eastAsia="仿宋_GB2312"/>
          <w:sz w:val="32"/>
          <w:szCs w:val="32"/>
        </w:rPr>
        <w:t>注册。第一次参加中小学教师资格考试笔试的考生，本次笔试报名前须登录“中小学教师资格考试网”（http://ntce.neea.edu.cn，以下简称“网报系统”）进行注册，填报个人姓名及证件号码，往后再次报名均无需重新注册</w:t>
      </w:r>
      <w:r>
        <w:rPr>
          <w:rFonts w:hint="eastAsia" w:ascii="Times New Roman" w:hAnsi="Times New Roman" w:eastAsia="仿宋_GB2312"/>
          <w:sz w:val="32"/>
          <w:szCs w:val="32"/>
        </w:rPr>
        <w:t>。</w:t>
      </w:r>
    </w:p>
    <w:p w14:paraId="4BEF03EA">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第二步：</w:t>
      </w:r>
      <w:r>
        <w:rPr>
          <w:rFonts w:ascii="Times New Roman" w:hAnsi="Times New Roman" w:eastAsia="仿宋_GB2312"/>
          <w:sz w:val="32"/>
          <w:szCs w:val="32"/>
        </w:rPr>
        <w:t>签订诚信考试承诺书。新注册的考生用户必须先阅读考试承诺，确认遵守《诚信考试承诺书》的才可以进行下一步操作。</w:t>
      </w:r>
    </w:p>
    <w:p w14:paraId="7196C907">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第三步：</w:t>
      </w:r>
      <w:r>
        <w:rPr>
          <w:rFonts w:ascii="Times New Roman" w:hAnsi="Times New Roman" w:eastAsia="仿宋_GB2312"/>
          <w:sz w:val="32"/>
          <w:szCs w:val="32"/>
        </w:rPr>
        <w:t xml:space="preserve">阅读报考须知，填报个人信息。 </w:t>
      </w:r>
    </w:p>
    <w:p w14:paraId="4B165B96">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第四步：</w:t>
      </w:r>
      <w:r>
        <w:rPr>
          <w:rFonts w:ascii="Times New Roman" w:hAnsi="Times New Roman" w:eastAsia="仿宋_GB2312"/>
          <w:sz w:val="32"/>
          <w:szCs w:val="32"/>
        </w:rPr>
        <w:t>上传个人照片。详细照片要求见附件2第</w:t>
      </w:r>
      <w:r>
        <w:rPr>
          <w:rFonts w:hint="eastAsia" w:ascii="Times New Roman" w:hAnsi="Times New Roman" w:eastAsia="仿宋_GB2312"/>
          <w:sz w:val="32"/>
          <w:szCs w:val="32"/>
        </w:rPr>
        <w:t>20</w:t>
      </w:r>
      <w:r>
        <w:rPr>
          <w:rFonts w:ascii="Times New Roman" w:hAnsi="Times New Roman" w:eastAsia="仿宋_GB2312"/>
          <w:sz w:val="32"/>
          <w:szCs w:val="32"/>
        </w:rPr>
        <w:t xml:space="preserve">点。 </w:t>
      </w:r>
    </w:p>
    <w:p w14:paraId="536FA5FC">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第五步：</w:t>
      </w:r>
      <w:r>
        <w:rPr>
          <w:rFonts w:ascii="Times New Roman" w:hAnsi="Times New Roman" w:eastAsia="仿宋_GB2312"/>
          <w:sz w:val="32"/>
          <w:szCs w:val="32"/>
        </w:rPr>
        <w:t>考试报名。根据页面提示操作。具体考试地点以考生下载的准考证上的地址为准。</w:t>
      </w:r>
      <w:r>
        <w:rPr>
          <w:rFonts w:hint="eastAsia" w:ascii="Times New Roman" w:hAnsi="Times New Roman" w:eastAsia="仿宋_GB2312"/>
          <w:sz w:val="32"/>
          <w:szCs w:val="32"/>
        </w:rPr>
        <w:t>建议至少提前半天提交报名信息，避免耽误审核。</w:t>
      </w:r>
    </w:p>
    <w:p w14:paraId="70A8FE76">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第六步：</w:t>
      </w:r>
      <w:r>
        <w:rPr>
          <w:rFonts w:ascii="Times New Roman" w:hAnsi="Times New Roman" w:eastAsia="仿宋_GB2312"/>
          <w:sz w:val="32"/>
          <w:szCs w:val="32"/>
        </w:rPr>
        <w:t>信息初审。各考区对考生提交的个人信息进行审核，如符合报名条件，则进入下一步，否则本轮报名审核不通过。因个人信息填报错误</w:t>
      </w:r>
      <w:r>
        <w:rPr>
          <w:rFonts w:hint="eastAsia" w:ascii="Times New Roman" w:hAnsi="Times New Roman" w:eastAsia="仿宋_GB2312"/>
          <w:sz w:val="32"/>
          <w:szCs w:val="32"/>
        </w:rPr>
        <w:t>或报考课程选择错误的考生，在成功缴费前可修正个人信息，</w:t>
      </w:r>
      <w:r>
        <w:rPr>
          <w:rFonts w:ascii="Times New Roman" w:hAnsi="Times New Roman" w:eastAsia="仿宋_GB2312"/>
          <w:sz w:val="32"/>
          <w:szCs w:val="32"/>
        </w:rPr>
        <w:t>重新选择报考课程，在</w:t>
      </w:r>
      <w:r>
        <w:rPr>
          <w:rFonts w:hint="eastAsia" w:ascii="Times New Roman" w:hAnsi="Times New Roman" w:eastAsia="仿宋_GB2312"/>
          <w:sz w:val="32"/>
          <w:szCs w:val="32"/>
        </w:rPr>
        <w:t>报名截止前</w:t>
      </w:r>
      <w:r>
        <w:rPr>
          <w:rFonts w:ascii="Times New Roman" w:hAnsi="Times New Roman" w:eastAsia="仿宋_GB2312"/>
          <w:sz w:val="32"/>
          <w:szCs w:val="32"/>
        </w:rPr>
        <w:t>按要求再次提交报名申请。</w:t>
      </w:r>
    </w:p>
    <w:p w14:paraId="629EF5DF">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第七步：</w:t>
      </w:r>
      <w:r>
        <w:rPr>
          <w:rFonts w:ascii="Times New Roman" w:hAnsi="Times New Roman" w:eastAsia="仿宋_GB2312"/>
          <w:sz w:val="32"/>
          <w:szCs w:val="32"/>
        </w:rPr>
        <w:t>信息核验。对初审通过的考生，考区进一步核验个人信息真实性。内地考生核验未通过的，须在规定时间内登录广东省中小学教师资格考试（笔试）上传材料平台（https://www.eeagd.edu.cn/jszgsh），上传相应户籍或居住证材料。港澳台考生无须等待核验结果，</w:t>
      </w:r>
      <w:r>
        <w:rPr>
          <w:rFonts w:hint="eastAsia" w:ascii="Times New Roman" w:hAnsi="Times New Roman" w:eastAsia="仿宋_GB2312"/>
          <w:sz w:val="32"/>
          <w:szCs w:val="32"/>
        </w:rPr>
        <w:t>提交报名申请后，</w:t>
      </w:r>
      <w:r>
        <w:rPr>
          <w:rFonts w:ascii="Times New Roman" w:hAnsi="Times New Roman" w:eastAsia="仿宋_GB2312"/>
          <w:sz w:val="32"/>
          <w:szCs w:val="32"/>
        </w:rPr>
        <w:t>在规定时间内直接登录上述平台，上传指定的港澳台有效证件</w:t>
      </w:r>
      <w:r>
        <w:rPr>
          <w:rFonts w:ascii="Times New Roman" w:hAnsi="Times New Roman" w:eastAsia="仿宋_GB2312"/>
          <w:color w:val="0000FF"/>
          <w:sz w:val="32"/>
          <w:szCs w:val="32"/>
        </w:rPr>
        <w:t>。</w:t>
      </w:r>
    </w:p>
    <w:p w14:paraId="02F4989A">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第八步：</w:t>
      </w:r>
      <w:r>
        <w:rPr>
          <w:rFonts w:ascii="Times New Roman" w:hAnsi="Times New Roman" w:eastAsia="仿宋_GB2312"/>
          <w:sz w:val="32"/>
          <w:szCs w:val="32"/>
        </w:rPr>
        <w:t>查看审核结果。考生提交报名信息后（</w:t>
      </w:r>
      <w:r>
        <w:rPr>
          <w:rFonts w:ascii="Times New Roman" w:hAnsi="Times New Roman" w:eastAsia="仿宋_GB2312"/>
          <w:color w:val="000000"/>
          <w:sz w:val="32"/>
          <w:szCs w:val="32"/>
        </w:rPr>
        <w:t>初审通过但</w:t>
      </w:r>
      <w:r>
        <w:rPr>
          <w:rFonts w:ascii="Times New Roman" w:hAnsi="Times New Roman" w:eastAsia="仿宋_GB2312"/>
          <w:sz w:val="32"/>
          <w:szCs w:val="32"/>
        </w:rPr>
        <w:t>核验未通过的考生上传材料后），等待考区教育考试机构审核。考生可自行登录网报系统查验审核状态，各考区不另行通知。</w:t>
      </w:r>
    </w:p>
    <w:p w14:paraId="361BE2D9">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第九步：</w:t>
      </w:r>
      <w:r>
        <w:rPr>
          <w:rFonts w:ascii="Times New Roman" w:hAnsi="Times New Roman" w:eastAsia="仿宋_GB2312"/>
          <w:sz w:val="32"/>
          <w:szCs w:val="32"/>
        </w:rPr>
        <w:t>缴费。网上审核通过的考生，在网上缴费截止日期前，可再次登录网报系统，按照系统提示在线支付考试费。缴费后考生可在网报系统中查询报名是否成功。未经审核或审核不通过的考生，不能网上支付考试费。审核通过、逾期未在网上缴纳考试费的考生，视为自愿放弃报考，当次报考信息自动注销。缴费成功后，考生报名成功，无论是否实际到考，考试费不予退还。</w:t>
      </w:r>
    </w:p>
    <w:p w14:paraId="5CC23257">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第十步：</w:t>
      </w:r>
      <w:r>
        <w:rPr>
          <w:rFonts w:ascii="Times New Roman" w:hAnsi="Times New Roman" w:eastAsia="仿宋_GB2312"/>
          <w:sz w:val="32"/>
          <w:szCs w:val="32"/>
        </w:rPr>
        <w:t>打印准考证。成功报名的考生可于</w:t>
      </w:r>
      <w:r>
        <w:rPr>
          <w:rFonts w:hint="eastAsia" w:ascii="Times New Roman" w:hAnsi="Times New Roman" w:eastAsia="仿宋_GB2312"/>
          <w:sz w:val="32"/>
          <w:szCs w:val="32"/>
        </w:rPr>
        <w:t>2026年9月7日</w:t>
      </w:r>
      <w:r>
        <w:rPr>
          <w:rFonts w:ascii="Times New Roman" w:hAnsi="Times New Roman" w:eastAsia="仿宋_GB2312"/>
          <w:sz w:val="32"/>
          <w:szCs w:val="32"/>
        </w:rPr>
        <w:t>10:00起登录网报系统，根据提示下载pdf准考证文件。下载后，仔细核对个人信息，并直接打印成准考证。确有困难无法打印者，可到所属考区教育考试机构申请免费打印领取准考证。</w:t>
      </w:r>
    </w:p>
    <w:p w14:paraId="6858FAB1">
      <w:pPr>
        <w:rPr>
          <w:rFonts w:ascii="Times New Roman" w:hAnsi="Times New Roman" w:eastAsia="仿宋_GB2312"/>
          <w:sz w:val="32"/>
          <w:szCs w:val="30"/>
        </w:rPr>
      </w:pPr>
    </w:p>
    <w:p w14:paraId="7FE80471">
      <w:pPr>
        <w:tabs>
          <w:tab w:val="left" w:pos="709"/>
        </w:tabs>
        <w:snapToGrid w:val="0"/>
        <w:rPr>
          <w:rFonts w:ascii="Times New Roman" w:hAnsi="Times New Roman" w:eastAsia="黑体"/>
          <w:sz w:val="32"/>
          <w:szCs w:val="32"/>
        </w:rPr>
      </w:pPr>
      <w:r>
        <w:rPr>
          <w:rFonts w:ascii="Times New Roman" w:hAnsi="Times New Roman" w:eastAsia="仿宋_GB2312" w:cs="Times New Roman"/>
          <w:sz w:val="32"/>
          <w:szCs w:val="30"/>
        </w:rPr>
        <w:object>
          <v:shape id="_x0000_i1025" o:spt="75" type="#_x0000_t75" style="height:640.5pt;width:441.75pt;" o:ole="t" filled="f" o:preferrelative="t" stroked="f" coordsize="21600,21600">
            <v:path/>
            <v:fill on="f" focussize="0,0"/>
            <v:stroke on="f" joinstyle="miter"/>
            <v:imagedata r:id="rId5" o:title=""/>
            <o:lock v:ext="edit" aspectratio="f"/>
            <w10:wrap type="none"/>
            <w10:anchorlock/>
          </v:shape>
          <o:OLEObject Type="Embed" ProgID="Visio.Drawing.11" ShapeID="_x0000_i1025" DrawAspect="Content" ObjectID="_1468075725" r:id="rId4">
            <o:LockedField>false</o:LockedField>
          </o:OLEObject>
        </w:object>
      </w:r>
      <w:r>
        <w:rPr>
          <w:rFonts w:ascii="Times New Roman" w:hAnsi="Times New Roman" w:eastAsia="仿宋_GB2312"/>
          <w:sz w:val="32"/>
          <w:szCs w:val="30"/>
        </w:rPr>
        <w:br w:type="page"/>
      </w:r>
      <w:r>
        <w:rPr>
          <w:rFonts w:ascii="Times New Roman" w:hAnsi="Times New Roman" w:eastAsia="黑体"/>
          <w:sz w:val="32"/>
          <w:szCs w:val="32"/>
        </w:rPr>
        <w:t>附件2</w:t>
      </w:r>
    </w:p>
    <w:p w14:paraId="0A084084">
      <w:pPr>
        <w:tabs>
          <w:tab w:val="left" w:pos="709"/>
        </w:tabs>
        <w:snapToGrid w:val="0"/>
        <w:spacing w:line="560" w:lineRule="exact"/>
        <w:rPr>
          <w:rFonts w:ascii="Times New Roman" w:hAnsi="Times New Roman" w:eastAsia="黑体"/>
          <w:sz w:val="32"/>
          <w:szCs w:val="32"/>
        </w:rPr>
      </w:pPr>
    </w:p>
    <w:p w14:paraId="0EAA6D1F">
      <w:pPr>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中小学教师资格考试考生网上报名</w:t>
      </w:r>
    </w:p>
    <w:p w14:paraId="16ABA558">
      <w:pPr>
        <w:snapToGrid w:val="0"/>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注意事项</w:t>
      </w:r>
    </w:p>
    <w:p w14:paraId="3ACAC723">
      <w:pPr>
        <w:snapToGrid w:val="0"/>
        <w:spacing w:line="560" w:lineRule="exact"/>
        <w:jc w:val="center"/>
        <w:rPr>
          <w:rFonts w:ascii="Times New Roman" w:hAnsi="Times New Roman" w:eastAsia="方正小标宋简体"/>
          <w:sz w:val="44"/>
          <w:szCs w:val="44"/>
        </w:rPr>
      </w:pPr>
    </w:p>
    <w:p w14:paraId="659186E3">
      <w:pPr>
        <w:numPr>
          <w:ilvl w:val="0"/>
          <w:numId w:val="1"/>
        </w:numPr>
        <w:adjustRightIn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考生本人是本次报名的第一主体，须对所填报的个人信息真实性、准确性及有效性负责，如错报个人信息或提供虚假个人信息从而获得本次考试资格，后果由考生本人承担。</w:t>
      </w:r>
    </w:p>
    <w:p w14:paraId="11ABECBC">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考生报考前，务必登录拟报地市及考区的官网或官微，关注相关公告，了解拟报考区的具体报名要求，并按照执行。</w:t>
      </w:r>
    </w:p>
    <w:p w14:paraId="4907E16D">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考生必须本人通过“中小学教师资格考试网” （http://ntce.neea.edu.cn，以下简称“网报系统”）注册并进行网上报名。注册时须核验考生手机号码，如考生核验手机号码过程中接收不到系统自动发送的验证码，可以拨打报名网站上的短信服务热线寻求帮助。每个手机号码只能注册一次，请勿重复注册。</w:t>
      </w:r>
    </w:p>
    <w:p w14:paraId="0C48B4BF">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考生只需在第一次笔试报名前进行</w:t>
      </w:r>
      <w:r>
        <w:rPr>
          <w:rFonts w:ascii="Times New Roman" w:hAnsi="Times New Roman" w:eastAsia="仿宋_GB2312"/>
          <w:sz w:val="32"/>
          <w:szCs w:val="32"/>
        </w:rPr>
        <w:t>注册、填报个人</w:t>
      </w:r>
      <w:r>
        <w:rPr>
          <w:rFonts w:hint="eastAsia" w:ascii="Times New Roman" w:hAnsi="Times New Roman" w:eastAsia="仿宋_GB2312"/>
          <w:sz w:val="32"/>
          <w:szCs w:val="32"/>
        </w:rPr>
        <w:t>姓名及证件号码</w:t>
      </w:r>
      <w:r>
        <w:rPr>
          <w:rFonts w:ascii="Times New Roman" w:hAnsi="Times New Roman" w:eastAsia="仿宋_GB2312"/>
          <w:sz w:val="32"/>
          <w:szCs w:val="32"/>
        </w:rPr>
        <w:t>，</w:t>
      </w:r>
      <w:r>
        <w:rPr>
          <w:rFonts w:hint="eastAsia" w:ascii="Times New Roman" w:hAnsi="Times New Roman" w:eastAsia="仿宋_GB2312"/>
          <w:sz w:val="32"/>
          <w:szCs w:val="32"/>
        </w:rPr>
        <w:t>往后再次报名均无需重新注册</w:t>
      </w:r>
      <w:r>
        <w:rPr>
          <w:rFonts w:ascii="Times New Roman" w:hAnsi="Times New Roman" w:eastAsia="仿宋_GB2312"/>
          <w:sz w:val="32"/>
          <w:szCs w:val="32"/>
        </w:rPr>
        <w:t>。</w:t>
      </w:r>
    </w:p>
    <w:p w14:paraId="498239DF">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考生在参加中小学教师资格考试期间，切勿更换手机号码，并关闭短信过滤功能。如考生忘记网报登录密码，可通过网上报名系统提示操作，将新的密码通过短信发送到考生报名时所填手机号码。</w:t>
      </w:r>
    </w:p>
    <w:p w14:paraId="6F63AA1C">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如考生报名时提交的个人信息不符合报名条件，则本轮报名流程结束，系统显示为审核不通过，考生可在报名截止时间前再次提交报名申请。如考生报名时提交的个人信息符合报名条件，但系统进一步检验个人信息真实性未通过，将发送短信通知考生上传相关材料，以便教育考试机构进行人工审核。</w:t>
      </w:r>
      <w:r>
        <w:rPr>
          <w:rFonts w:ascii="Times New Roman" w:hAnsi="Times New Roman" w:eastAsia="仿宋_GB2312"/>
          <w:sz w:val="32"/>
          <w:szCs w:val="32"/>
        </w:rPr>
        <w:t>注意：上传材料平台（https://www.eeagd.edu.cn/jszgsh，以下简称“上传平台”）将显示考生本人填报的报名信息，过程完全免费，不涉及任何银行交易。</w:t>
      </w:r>
    </w:p>
    <w:p w14:paraId="01A59C8E">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考生报名填写个人信息，必须与身份证保持一致，使用简体字输入，不可使用繁体字、汉语拼音或其他文字。</w:t>
      </w:r>
    </w:p>
    <w:p w14:paraId="6989C84C">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凭广东省内居住证报名的考生，“居住证编号”一栏填写身份证号码。</w:t>
      </w:r>
    </w:p>
    <w:p w14:paraId="79AC21C1">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考生报名时必须填写标准学校名称（报名界面可查询），属于分校或者校区且与校本部不在同一地市的，在标准学校名称后以全角中文括号加以注明，例如“中山大学（深圳校区）”，不可填写简称或不规范名称，以免因学校名称不符而被审核不通过。</w:t>
      </w:r>
    </w:p>
    <w:p w14:paraId="0B261890">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考生须对所填报的个人信息和报考信息准确性负责</w:t>
      </w:r>
      <w:r>
        <w:rPr>
          <w:rFonts w:hint="eastAsia" w:ascii="Times New Roman" w:hAnsi="Times New Roman" w:eastAsia="仿宋_GB2312"/>
          <w:sz w:val="32"/>
          <w:szCs w:val="32"/>
        </w:rPr>
        <w:t>。报名期间，考生在缴费成功前，可登录系统修改个人信息、照片、报考科目等信息，并须再次提交报名申请。如已缴费成功或已截止报名，不得更改。</w:t>
      </w:r>
      <w:r>
        <w:rPr>
          <w:rFonts w:ascii="Times New Roman" w:hAnsi="Times New Roman" w:eastAsia="仿宋_GB2312"/>
          <w:sz w:val="32"/>
          <w:szCs w:val="32"/>
        </w:rPr>
        <w:t>禁止委托培训机构或学校集体替代考生报名，如因违反相关规定而造成信息有误或无法报考，责任由考生本人承担。</w:t>
      </w:r>
    </w:p>
    <w:p w14:paraId="5E5D4A10">
      <w:pPr>
        <w:numPr>
          <w:ilvl w:val="0"/>
          <w:numId w:val="1"/>
        </w:num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考生应自行对照报考条件，如实填写个人情况并选择报考类别，保证本人的报名信息真实有效且具有报名资格。不符合报名条件而参加中小学教师资格考试笔试者，</w:t>
      </w:r>
      <w:r>
        <w:rPr>
          <w:rFonts w:hint="eastAsia" w:ascii="Times New Roman" w:hAnsi="Times New Roman" w:eastAsia="仿宋_GB2312"/>
          <w:sz w:val="32"/>
          <w:szCs w:val="32"/>
        </w:rPr>
        <w:t>一经发现，</w:t>
      </w:r>
      <w:r>
        <w:rPr>
          <w:rFonts w:ascii="Times New Roman" w:hAnsi="Times New Roman" w:eastAsia="仿宋_GB2312"/>
          <w:sz w:val="32"/>
          <w:szCs w:val="32"/>
        </w:rPr>
        <w:t>将被取消面试资格</w:t>
      </w:r>
      <w:r>
        <w:rPr>
          <w:rFonts w:hint="eastAsia" w:ascii="Times New Roman" w:hAnsi="Times New Roman" w:eastAsia="仿宋_GB2312"/>
          <w:sz w:val="32"/>
          <w:szCs w:val="32"/>
        </w:rPr>
        <w:t>，</w:t>
      </w:r>
      <w:r>
        <w:rPr>
          <w:rFonts w:ascii="Times New Roman" w:hAnsi="Times New Roman" w:eastAsia="仿宋_GB2312"/>
          <w:sz w:val="32"/>
          <w:szCs w:val="32"/>
        </w:rPr>
        <w:t>或在后期</w:t>
      </w:r>
      <w:r>
        <w:rPr>
          <w:rFonts w:hint="eastAsia" w:ascii="Times New Roman" w:hAnsi="Times New Roman" w:eastAsia="仿宋_GB2312"/>
          <w:sz w:val="32"/>
          <w:szCs w:val="32"/>
        </w:rPr>
        <w:t>无法成功通过</w:t>
      </w:r>
      <w:r>
        <w:rPr>
          <w:rFonts w:ascii="Times New Roman" w:hAnsi="Times New Roman" w:eastAsia="仿宋_GB2312"/>
          <w:sz w:val="32"/>
          <w:szCs w:val="32"/>
        </w:rPr>
        <w:t>教师资格</w:t>
      </w:r>
      <w:r>
        <w:rPr>
          <w:rFonts w:hint="eastAsia" w:ascii="Times New Roman" w:hAnsi="Times New Roman" w:eastAsia="仿宋_GB2312"/>
          <w:sz w:val="32"/>
          <w:szCs w:val="32"/>
        </w:rPr>
        <w:t>认定</w:t>
      </w:r>
      <w:r>
        <w:rPr>
          <w:rFonts w:ascii="Times New Roman" w:hAnsi="Times New Roman" w:eastAsia="仿宋_GB2312"/>
          <w:sz w:val="32"/>
          <w:szCs w:val="32"/>
        </w:rPr>
        <w:t>。</w:t>
      </w:r>
    </w:p>
    <w:p w14:paraId="68E2A6B8">
      <w:pPr>
        <w:adjustRightInd w:val="0"/>
        <w:snapToGrid w:val="0"/>
        <w:spacing w:line="560" w:lineRule="exact"/>
        <w:ind w:firstLine="707" w:firstLineChars="221"/>
        <w:rPr>
          <w:rFonts w:ascii="Times New Roman" w:hAnsi="Times New Roman" w:eastAsia="仿宋_GB2312"/>
          <w:sz w:val="32"/>
          <w:szCs w:val="32"/>
        </w:rPr>
      </w:pPr>
      <w:r>
        <w:rPr>
          <w:rFonts w:ascii="Times New Roman" w:hAnsi="Times New Roman" w:eastAsia="仿宋_GB2312"/>
          <w:sz w:val="32"/>
          <w:szCs w:val="32"/>
        </w:rPr>
        <w:t>12. 所有重新修改报名信息（包括照片）的考生，必须同时重新选报考试科目，在报名截止前完成再次提交。</w:t>
      </w:r>
    </w:p>
    <w:p w14:paraId="2696469B">
      <w:pPr>
        <w:adjustRightInd w:val="0"/>
        <w:snapToGrid w:val="0"/>
        <w:spacing w:line="560" w:lineRule="exact"/>
        <w:ind w:firstLine="707" w:firstLineChars="221"/>
        <w:rPr>
          <w:rFonts w:ascii="Times New Roman" w:hAnsi="Times New Roman" w:eastAsia="仿宋_GB2312"/>
          <w:sz w:val="32"/>
          <w:szCs w:val="32"/>
        </w:rPr>
      </w:pPr>
      <w:r>
        <w:rPr>
          <w:rFonts w:ascii="Times New Roman" w:hAnsi="Times New Roman" w:eastAsia="仿宋_GB2312"/>
          <w:sz w:val="32"/>
          <w:szCs w:val="32"/>
        </w:rPr>
        <w:t xml:space="preserve">13. 考生须自行关注网报系统的审核状态，各考区不另行通知。 </w:t>
      </w:r>
    </w:p>
    <w:p w14:paraId="76155102">
      <w:pPr>
        <w:adjustRightInd w:val="0"/>
        <w:snapToGrid w:val="0"/>
        <w:spacing w:line="560" w:lineRule="exact"/>
        <w:ind w:firstLine="707" w:firstLineChars="221"/>
        <w:rPr>
          <w:rFonts w:ascii="Times New Roman" w:hAnsi="Times New Roman" w:eastAsia="仿宋_GB2312"/>
          <w:sz w:val="32"/>
          <w:szCs w:val="32"/>
        </w:rPr>
      </w:pPr>
      <w:r>
        <w:rPr>
          <w:rFonts w:ascii="Times New Roman" w:hAnsi="Times New Roman" w:eastAsia="仿宋_GB2312"/>
          <w:sz w:val="32"/>
          <w:szCs w:val="32"/>
        </w:rPr>
        <w:t>14. 如拟报考区额满，考生可选择本地市其它考区报考，各地市考位数总体上可满足本地市考生需求。</w:t>
      </w:r>
    </w:p>
    <w:p w14:paraId="45C39708">
      <w:pPr>
        <w:adjustRightInd w:val="0"/>
        <w:snapToGrid w:val="0"/>
        <w:spacing w:line="560" w:lineRule="exact"/>
        <w:ind w:firstLine="707" w:firstLineChars="221"/>
        <w:rPr>
          <w:rFonts w:ascii="Times New Roman" w:hAnsi="Times New Roman" w:eastAsia="仿宋_GB2312"/>
          <w:sz w:val="32"/>
          <w:szCs w:val="32"/>
        </w:rPr>
      </w:pPr>
      <w:r>
        <w:rPr>
          <w:rFonts w:ascii="Times New Roman" w:hAnsi="Times New Roman" w:eastAsia="仿宋_GB2312"/>
          <w:sz w:val="32"/>
          <w:szCs w:val="32"/>
        </w:rPr>
        <w:t>15. 考生务必根据实际情况，选择户籍所在地市或居住证申领地市报考，在校生可选择学校所在地市报考。</w:t>
      </w:r>
    </w:p>
    <w:p w14:paraId="415260E9">
      <w:pPr>
        <w:adjustRightInd w:val="0"/>
        <w:snapToGrid w:val="0"/>
        <w:spacing w:line="560" w:lineRule="exact"/>
        <w:ind w:firstLine="707" w:firstLineChars="221"/>
        <w:rPr>
          <w:rFonts w:ascii="Times New Roman" w:hAnsi="Times New Roman" w:eastAsia="仿宋_GB2312"/>
          <w:sz w:val="32"/>
          <w:szCs w:val="32"/>
        </w:rPr>
      </w:pPr>
      <w:r>
        <w:rPr>
          <w:rFonts w:ascii="Times New Roman" w:hAnsi="Times New Roman" w:eastAsia="仿宋_GB2312"/>
          <w:sz w:val="32"/>
          <w:szCs w:val="32"/>
        </w:rPr>
        <w:t>16. 考生如实提交报名信息并正确选择考区后，必须保持注册登记的手机畅通，并且暂时关闭短信过滤功能。如接到广东省教育考试院发出的上传材料通知短信，请根据短信提 示 于 2026 年 7 月 7 日17:00 前登录上传平台（https://www.eeagd.edu.cn/jszgsh），上传相应户籍或居住证材料。如未接到短信且本人报名信息至2026 年7 月7日12:00仍处于“待审核”状态，请于 2026 年7 月7 日17:00 前直接登录上传平台，上传相应户籍或居住证材料，并等待审核结果。</w:t>
      </w:r>
    </w:p>
    <w:p w14:paraId="7B6BDE18">
      <w:pPr>
        <w:adjustRightInd w:val="0"/>
        <w:snapToGrid w:val="0"/>
        <w:spacing w:line="560" w:lineRule="exact"/>
        <w:ind w:firstLine="707" w:firstLineChars="221"/>
        <w:rPr>
          <w:rFonts w:ascii="Times New Roman" w:hAnsi="Times New Roman" w:eastAsia="仿宋_GB2312"/>
          <w:sz w:val="32"/>
          <w:szCs w:val="32"/>
        </w:rPr>
      </w:pPr>
      <w:r>
        <w:rPr>
          <w:rFonts w:ascii="Times New Roman" w:hAnsi="Times New Roman" w:eastAsia="仿宋_GB2312"/>
          <w:sz w:val="32"/>
          <w:szCs w:val="32"/>
        </w:rPr>
        <w:t>17. 港澳台考生提交报名申请后，无须等待短信通知，自行于 2026 年 7 月 7 日 17:00 前登录上传平台，上传相应港澳台有效证件，上传的有效证件须与报名登记的证件一致。</w:t>
      </w:r>
    </w:p>
    <w:p w14:paraId="2F9F377C">
      <w:pPr>
        <w:adjustRightInd w:val="0"/>
        <w:snapToGrid w:val="0"/>
        <w:spacing w:line="560" w:lineRule="exact"/>
        <w:ind w:firstLine="707" w:firstLineChars="221"/>
        <w:rPr>
          <w:rFonts w:ascii="Times New Roman" w:hAnsi="Times New Roman" w:eastAsia="仿宋_GB2312"/>
          <w:kern w:val="0"/>
          <w:sz w:val="32"/>
          <w:szCs w:val="32"/>
        </w:rPr>
      </w:pPr>
      <w:r>
        <w:rPr>
          <w:rFonts w:ascii="Times New Roman" w:hAnsi="Times New Roman" w:eastAsia="仿宋_GB2312"/>
          <w:sz w:val="32"/>
          <w:szCs w:val="32"/>
        </w:rPr>
        <w:t>18. 考生通过上传平台上传的材料必须与报名信息一</w:t>
      </w:r>
      <w:r>
        <w:rPr>
          <w:rFonts w:hint="eastAsia" w:ascii="Times New Roman" w:hAnsi="Times New Roman" w:eastAsia="仿宋_GB2312"/>
          <w:sz w:val="32"/>
          <w:szCs w:val="32"/>
        </w:rPr>
        <w:t>致，如材料不符或信息不实，本次报名审核将不予通过。</w:t>
      </w:r>
    </w:p>
    <w:p w14:paraId="0B8ED4CD">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19. 考生通过上传平台上传的材料为图片格式，请务必注意拍摄清晰并正确上传，如上传3 次仍无法成功核验，则本轮报名审核不予通过。考生可对照有关要求完善材料，在报名时间内再次提交报名申请。</w:t>
      </w:r>
    </w:p>
    <w:p w14:paraId="1CCCDEAD">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 考生网上报名上传照片要求：</w:t>
      </w:r>
    </w:p>
    <w:p w14:paraId="70F3DC7C">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（1）本人近 6 个月以内的免冠正面彩色证件照，白色背景为佳；</w:t>
      </w:r>
    </w:p>
    <w:p w14:paraId="48E16859">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（2）电子照片格式及大小：JPG/JPEG格式，照片文件不大于 200K，高不多于 600 像素，宽不多于400 像素，压缩品质系数不低于 60； </w:t>
      </w:r>
    </w:p>
    <w:p w14:paraId="49828CC7">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（3）照片显示考生头部和肩的上部，不允许戴帽子、头巾、发带、墨镜，头发不得遮挡眉毛、眼睛和耳朵，不得对人像特征（如伤疤、 痣、发型等）进行技术处理；人像在图像矩形框内水平居中，左右对称，头顶发际距上边沿50至 110 像素，眼睛所在位置距上边沿200 至300 像素，脸部宽度 180 至 300 像素； </w:t>
      </w:r>
    </w:p>
    <w:p w14:paraId="1662DCF5">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（4）因报名时需对上传相片进行拖曳裁剪，请保证拖曳裁剪后的相片符合上述要求；</w:t>
      </w:r>
    </w:p>
    <w:p w14:paraId="224B2D0C">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（5）照片不可过度修饰，以免影响报名审核及考试入</w:t>
      </w:r>
    </w:p>
    <w:p w14:paraId="013A4EB4">
      <w:pPr>
        <w:snapToGrid w:val="0"/>
        <w:spacing w:line="560" w:lineRule="exact"/>
        <w:rPr>
          <w:rFonts w:ascii="Times New Roman" w:hAnsi="Times New Roman" w:eastAsia="仿宋_GB2312"/>
          <w:sz w:val="32"/>
          <w:szCs w:val="32"/>
        </w:rPr>
      </w:pPr>
      <w:r>
        <w:rPr>
          <w:rFonts w:hint="eastAsia" w:ascii="Times New Roman" w:hAnsi="Times New Roman" w:eastAsia="仿宋_GB2312"/>
          <w:sz w:val="32"/>
          <w:szCs w:val="32"/>
        </w:rPr>
        <w:t>场等环节的人脸识别效果。</w:t>
      </w:r>
    </w:p>
    <w:p w14:paraId="03C7B540">
      <w:pPr>
        <w:snapToGrid w:val="0"/>
        <w:spacing w:line="560" w:lineRule="exact"/>
        <w:rPr>
          <w:rFonts w:ascii="Times New Roman" w:hAnsi="Times New Roman" w:eastAsia="黑体"/>
          <w:sz w:val="32"/>
          <w:szCs w:val="32"/>
        </w:rPr>
      </w:pPr>
    </w:p>
    <w:p w14:paraId="7A5331E2">
      <w:pPr>
        <w:rPr>
          <w:rFonts w:ascii="Times New Roman" w:hAnsi="Times New Roman" w:eastAsia="黑体"/>
          <w:sz w:val="32"/>
          <w:szCs w:val="32"/>
        </w:rPr>
      </w:pPr>
      <w:r>
        <w:rPr>
          <w:rFonts w:ascii="Times New Roman" w:hAnsi="Times New Roman" w:eastAsia="黑体"/>
          <w:sz w:val="32"/>
          <w:szCs w:val="32"/>
        </w:rPr>
        <w:t>附件3</w:t>
      </w:r>
    </w:p>
    <w:p w14:paraId="02A2418C">
      <w:pPr>
        <w:rPr>
          <w:rFonts w:ascii="Times New Roman" w:hAnsi="Times New Roman" w:eastAsia="黑体"/>
          <w:sz w:val="32"/>
          <w:szCs w:val="32"/>
        </w:rPr>
      </w:pPr>
    </w:p>
    <w:p w14:paraId="16F0634E">
      <w:pPr>
        <w:spacing w:line="560" w:lineRule="exact"/>
        <w:jc w:val="center"/>
        <w:outlineLvl w:val="1"/>
        <w:rPr>
          <w:rFonts w:ascii="Times New Roman" w:hAnsi="Times New Roman" w:eastAsia="方正小标宋简体"/>
          <w:sz w:val="44"/>
          <w:szCs w:val="44"/>
        </w:rPr>
      </w:pPr>
      <w:r>
        <w:rPr>
          <w:rFonts w:hint="eastAsia" w:ascii="Times New Roman" w:hAnsi="Times New Roman" w:eastAsia="方正小标宋简体"/>
          <w:sz w:val="44"/>
          <w:szCs w:val="44"/>
        </w:rPr>
        <w:t>2026年下半年</w:t>
      </w:r>
      <w:r>
        <w:rPr>
          <w:rFonts w:ascii="Times New Roman" w:hAnsi="Times New Roman" w:eastAsia="方正小标宋简体"/>
          <w:sz w:val="44"/>
          <w:szCs w:val="44"/>
        </w:rPr>
        <w:t>中小学教师资格考试（笔试）</w:t>
      </w:r>
    </w:p>
    <w:p w14:paraId="2A0F4EB8">
      <w:pPr>
        <w:spacing w:line="560" w:lineRule="exact"/>
        <w:jc w:val="center"/>
        <w:outlineLvl w:val="1"/>
        <w:rPr>
          <w:rFonts w:ascii="Times New Roman" w:hAnsi="Times New Roman" w:eastAsia="方正小标宋简体"/>
          <w:sz w:val="44"/>
          <w:szCs w:val="44"/>
        </w:rPr>
      </w:pPr>
      <w:r>
        <w:rPr>
          <w:rFonts w:ascii="Times New Roman" w:hAnsi="Times New Roman" w:eastAsia="方正小标宋简体"/>
          <w:sz w:val="44"/>
          <w:szCs w:val="44"/>
        </w:rPr>
        <w:t>科目代码列表</w:t>
      </w:r>
    </w:p>
    <w:p w14:paraId="2FE27F67">
      <w:pPr>
        <w:spacing w:line="400" w:lineRule="exact"/>
        <w:jc w:val="center"/>
        <w:outlineLvl w:val="1"/>
        <w:rPr>
          <w:rFonts w:ascii="Times New Roman" w:hAnsi="Times New Roman" w:eastAsia="方正小标宋简体"/>
          <w:sz w:val="44"/>
          <w:szCs w:val="44"/>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5256"/>
        <w:gridCol w:w="910"/>
        <w:gridCol w:w="2059"/>
      </w:tblGrid>
      <w:tr w14:paraId="1170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blHeader/>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63C6DCB">
            <w:pPr>
              <w:adjustRightInd w:val="0"/>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5256" w:type="dxa"/>
            <w:tcBorders>
              <w:top w:val="single" w:color="000000" w:sz="4" w:space="0"/>
              <w:left w:val="single" w:color="000000" w:sz="4" w:space="0"/>
              <w:bottom w:val="single" w:color="000000" w:sz="4" w:space="0"/>
              <w:right w:val="single" w:color="000000" w:sz="4" w:space="0"/>
            </w:tcBorders>
            <w:vAlign w:val="center"/>
          </w:tcPr>
          <w:p w14:paraId="03435C0A">
            <w:pPr>
              <w:adjustRightInd w:val="0"/>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科目名称</w:t>
            </w:r>
          </w:p>
        </w:tc>
        <w:tc>
          <w:tcPr>
            <w:tcW w:w="910" w:type="dxa"/>
            <w:tcBorders>
              <w:top w:val="single" w:color="000000" w:sz="4" w:space="0"/>
              <w:left w:val="single" w:color="000000" w:sz="4" w:space="0"/>
              <w:bottom w:val="single" w:color="000000" w:sz="4" w:space="0"/>
              <w:right w:val="single" w:color="000000" w:sz="4" w:space="0"/>
            </w:tcBorders>
            <w:vAlign w:val="center"/>
          </w:tcPr>
          <w:p w14:paraId="44551835">
            <w:pPr>
              <w:adjustRightInd w:val="0"/>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科目</w:t>
            </w:r>
          </w:p>
          <w:p w14:paraId="4845989E">
            <w:pPr>
              <w:adjustRightInd w:val="0"/>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代码</w:t>
            </w:r>
          </w:p>
        </w:tc>
        <w:tc>
          <w:tcPr>
            <w:tcW w:w="2059" w:type="dxa"/>
            <w:tcBorders>
              <w:top w:val="single" w:color="000000" w:sz="4" w:space="0"/>
              <w:left w:val="single" w:color="000000" w:sz="4" w:space="0"/>
              <w:bottom w:val="single" w:color="000000" w:sz="4" w:space="0"/>
              <w:right w:val="single" w:color="000000" w:sz="4" w:space="0"/>
            </w:tcBorders>
            <w:vAlign w:val="center"/>
          </w:tcPr>
          <w:p w14:paraId="26AEEA2A">
            <w:pPr>
              <w:adjustRightInd w:val="0"/>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备注</w:t>
            </w:r>
          </w:p>
        </w:tc>
      </w:tr>
      <w:tr w14:paraId="3D0BD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72B6E6E">
            <w:pPr>
              <w:adjustRightInd w:val="0"/>
              <w:snapToGrid w:val="0"/>
              <w:spacing w:line="520" w:lineRule="exact"/>
              <w:jc w:val="center"/>
              <w:rPr>
                <w:rFonts w:ascii="Times New Roman" w:hAnsi="Times New Roman" w:eastAsia="仿宋_GB2312"/>
                <w:b/>
                <w:bCs/>
                <w:sz w:val="28"/>
                <w:szCs w:val="28"/>
              </w:rPr>
            </w:pPr>
            <w:r>
              <w:rPr>
                <w:rFonts w:ascii="Times New Roman" w:hAnsi="Times New Roman" w:eastAsia="仿宋_GB2312"/>
                <w:b/>
                <w:bCs/>
                <w:sz w:val="28"/>
                <w:szCs w:val="28"/>
              </w:rPr>
              <w:t>（一）</w:t>
            </w:r>
          </w:p>
        </w:tc>
        <w:tc>
          <w:tcPr>
            <w:tcW w:w="5256" w:type="dxa"/>
            <w:tcBorders>
              <w:top w:val="single" w:color="000000" w:sz="4" w:space="0"/>
              <w:left w:val="single" w:color="000000" w:sz="4" w:space="0"/>
              <w:bottom w:val="single" w:color="000000" w:sz="4" w:space="0"/>
              <w:right w:val="single" w:color="000000" w:sz="4" w:space="0"/>
            </w:tcBorders>
            <w:vAlign w:val="center"/>
          </w:tcPr>
          <w:p w14:paraId="63D3945A">
            <w:pPr>
              <w:adjustRightInd w:val="0"/>
              <w:snapToGrid w:val="0"/>
              <w:spacing w:line="520" w:lineRule="exact"/>
              <w:rPr>
                <w:rFonts w:ascii="Times New Roman" w:hAnsi="Times New Roman" w:eastAsia="仿宋_GB2312"/>
                <w:b/>
                <w:bCs/>
                <w:sz w:val="28"/>
                <w:szCs w:val="28"/>
              </w:rPr>
            </w:pPr>
            <w:r>
              <w:rPr>
                <w:rFonts w:ascii="Times New Roman" w:hAnsi="Times New Roman" w:eastAsia="仿宋_GB2312"/>
                <w:b/>
                <w:bCs/>
                <w:sz w:val="28"/>
                <w:szCs w:val="28"/>
              </w:rPr>
              <w:t>幼儿园</w:t>
            </w:r>
          </w:p>
        </w:tc>
        <w:tc>
          <w:tcPr>
            <w:tcW w:w="910" w:type="dxa"/>
            <w:tcBorders>
              <w:top w:val="single" w:color="000000" w:sz="4" w:space="0"/>
              <w:left w:val="single" w:color="000000" w:sz="4" w:space="0"/>
              <w:bottom w:val="single" w:color="000000" w:sz="4" w:space="0"/>
              <w:right w:val="single" w:color="000000" w:sz="4" w:space="0"/>
            </w:tcBorders>
            <w:vAlign w:val="center"/>
          </w:tcPr>
          <w:p w14:paraId="4486E38A">
            <w:pPr>
              <w:adjustRightInd w:val="0"/>
              <w:snapToGrid w:val="0"/>
              <w:spacing w:line="520" w:lineRule="exact"/>
              <w:jc w:val="center"/>
              <w:rPr>
                <w:rFonts w:ascii="Times New Roman" w:hAnsi="Times New Roman" w:eastAsia="仿宋_GB2312"/>
                <w:b/>
                <w:bCs/>
                <w:sz w:val="28"/>
                <w:szCs w:val="28"/>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47A10FF3">
            <w:pPr>
              <w:adjustRightInd w:val="0"/>
              <w:snapToGrid w:val="0"/>
              <w:spacing w:line="520" w:lineRule="exact"/>
              <w:jc w:val="left"/>
              <w:rPr>
                <w:rFonts w:ascii="Times New Roman" w:hAnsi="Times New Roman" w:eastAsia="仿宋_GB2312"/>
                <w:b/>
                <w:bCs/>
                <w:sz w:val="28"/>
                <w:szCs w:val="28"/>
              </w:rPr>
            </w:pPr>
          </w:p>
        </w:tc>
      </w:tr>
      <w:tr w14:paraId="55D56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C333064">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5256" w:type="dxa"/>
            <w:tcBorders>
              <w:top w:val="single" w:color="000000" w:sz="4" w:space="0"/>
              <w:left w:val="single" w:color="000000" w:sz="4" w:space="0"/>
              <w:bottom w:val="single" w:color="000000" w:sz="4" w:space="0"/>
              <w:right w:val="single" w:color="000000" w:sz="4" w:space="0"/>
            </w:tcBorders>
            <w:vAlign w:val="center"/>
          </w:tcPr>
          <w:p w14:paraId="095DF286">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综合素质（幼儿园）</w:t>
            </w:r>
          </w:p>
        </w:tc>
        <w:tc>
          <w:tcPr>
            <w:tcW w:w="910" w:type="dxa"/>
            <w:tcBorders>
              <w:top w:val="single" w:color="000000" w:sz="4" w:space="0"/>
              <w:left w:val="single" w:color="000000" w:sz="4" w:space="0"/>
              <w:bottom w:val="single" w:color="000000" w:sz="4" w:space="0"/>
              <w:right w:val="single" w:color="000000" w:sz="4" w:space="0"/>
            </w:tcBorders>
            <w:vAlign w:val="center"/>
          </w:tcPr>
          <w:p w14:paraId="31523B7F">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101</w:t>
            </w:r>
          </w:p>
        </w:tc>
        <w:tc>
          <w:tcPr>
            <w:tcW w:w="2059" w:type="dxa"/>
            <w:tcBorders>
              <w:top w:val="single" w:color="000000" w:sz="4" w:space="0"/>
              <w:left w:val="single" w:color="000000" w:sz="4" w:space="0"/>
              <w:bottom w:val="single" w:color="000000" w:sz="4" w:space="0"/>
              <w:right w:val="single" w:color="000000" w:sz="4" w:space="0"/>
            </w:tcBorders>
            <w:vAlign w:val="center"/>
          </w:tcPr>
          <w:p w14:paraId="7C581B39">
            <w:pPr>
              <w:adjustRightInd w:val="0"/>
              <w:snapToGrid w:val="0"/>
              <w:spacing w:line="520" w:lineRule="exact"/>
              <w:rPr>
                <w:rFonts w:ascii="Times New Roman" w:hAnsi="Times New Roman" w:eastAsia="仿宋_GB2312"/>
                <w:sz w:val="28"/>
                <w:szCs w:val="28"/>
              </w:rPr>
            </w:pPr>
          </w:p>
        </w:tc>
      </w:tr>
      <w:tr w14:paraId="6820F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47E7B25">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5256" w:type="dxa"/>
            <w:tcBorders>
              <w:top w:val="single" w:color="000000" w:sz="4" w:space="0"/>
              <w:left w:val="single" w:color="000000" w:sz="4" w:space="0"/>
              <w:bottom w:val="single" w:color="000000" w:sz="4" w:space="0"/>
              <w:right w:val="single" w:color="000000" w:sz="4" w:space="0"/>
            </w:tcBorders>
            <w:vAlign w:val="center"/>
          </w:tcPr>
          <w:p w14:paraId="67157BA9">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保教知识与能力</w:t>
            </w:r>
          </w:p>
        </w:tc>
        <w:tc>
          <w:tcPr>
            <w:tcW w:w="910" w:type="dxa"/>
            <w:tcBorders>
              <w:top w:val="single" w:color="000000" w:sz="4" w:space="0"/>
              <w:left w:val="single" w:color="000000" w:sz="4" w:space="0"/>
              <w:bottom w:val="single" w:color="000000" w:sz="4" w:space="0"/>
              <w:right w:val="single" w:color="000000" w:sz="4" w:space="0"/>
            </w:tcBorders>
            <w:vAlign w:val="center"/>
          </w:tcPr>
          <w:p w14:paraId="1621066F">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102</w:t>
            </w:r>
          </w:p>
        </w:tc>
        <w:tc>
          <w:tcPr>
            <w:tcW w:w="2059" w:type="dxa"/>
            <w:tcBorders>
              <w:top w:val="single" w:color="000000" w:sz="4" w:space="0"/>
              <w:left w:val="single" w:color="000000" w:sz="4" w:space="0"/>
              <w:bottom w:val="single" w:color="000000" w:sz="4" w:space="0"/>
              <w:right w:val="single" w:color="000000" w:sz="4" w:space="0"/>
            </w:tcBorders>
            <w:vAlign w:val="center"/>
          </w:tcPr>
          <w:p w14:paraId="5EA3F1C9">
            <w:pPr>
              <w:adjustRightInd w:val="0"/>
              <w:snapToGrid w:val="0"/>
              <w:spacing w:line="520" w:lineRule="exact"/>
              <w:rPr>
                <w:rFonts w:ascii="Times New Roman" w:hAnsi="Times New Roman" w:eastAsia="仿宋_GB2312"/>
                <w:sz w:val="28"/>
                <w:szCs w:val="28"/>
              </w:rPr>
            </w:pPr>
          </w:p>
        </w:tc>
      </w:tr>
      <w:tr w14:paraId="6BEBD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1BCA404">
            <w:pPr>
              <w:adjustRightInd w:val="0"/>
              <w:snapToGrid w:val="0"/>
              <w:spacing w:line="520" w:lineRule="exact"/>
              <w:jc w:val="center"/>
              <w:rPr>
                <w:rFonts w:ascii="Times New Roman" w:hAnsi="Times New Roman" w:eastAsia="仿宋_GB2312"/>
                <w:b/>
                <w:bCs/>
                <w:sz w:val="28"/>
                <w:szCs w:val="28"/>
              </w:rPr>
            </w:pPr>
            <w:r>
              <w:rPr>
                <w:rFonts w:ascii="Times New Roman" w:hAnsi="Times New Roman" w:eastAsia="仿宋_GB2312"/>
                <w:b/>
                <w:bCs/>
                <w:sz w:val="28"/>
                <w:szCs w:val="28"/>
              </w:rPr>
              <w:t>（二）</w:t>
            </w:r>
          </w:p>
        </w:tc>
        <w:tc>
          <w:tcPr>
            <w:tcW w:w="5256" w:type="dxa"/>
            <w:tcBorders>
              <w:top w:val="single" w:color="000000" w:sz="4" w:space="0"/>
              <w:left w:val="single" w:color="000000" w:sz="4" w:space="0"/>
              <w:bottom w:val="single" w:color="000000" w:sz="4" w:space="0"/>
              <w:right w:val="single" w:color="000000" w:sz="4" w:space="0"/>
            </w:tcBorders>
            <w:vAlign w:val="center"/>
          </w:tcPr>
          <w:p w14:paraId="0AD6B34D">
            <w:pPr>
              <w:adjustRightInd w:val="0"/>
              <w:snapToGrid w:val="0"/>
              <w:spacing w:line="520" w:lineRule="exact"/>
              <w:rPr>
                <w:rFonts w:ascii="Times New Roman" w:hAnsi="Times New Roman" w:eastAsia="仿宋_GB2312"/>
                <w:b/>
                <w:bCs/>
                <w:sz w:val="28"/>
                <w:szCs w:val="28"/>
              </w:rPr>
            </w:pPr>
            <w:r>
              <w:rPr>
                <w:rFonts w:ascii="Times New Roman" w:hAnsi="Times New Roman" w:eastAsia="仿宋_GB2312"/>
                <w:b/>
                <w:bCs/>
                <w:sz w:val="28"/>
                <w:szCs w:val="28"/>
              </w:rPr>
              <w:t>小学</w:t>
            </w:r>
          </w:p>
        </w:tc>
        <w:tc>
          <w:tcPr>
            <w:tcW w:w="910" w:type="dxa"/>
            <w:tcBorders>
              <w:top w:val="single" w:color="000000" w:sz="4" w:space="0"/>
              <w:left w:val="single" w:color="000000" w:sz="4" w:space="0"/>
              <w:bottom w:val="single" w:color="000000" w:sz="4" w:space="0"/>
              <w:right w:val="single" w:color="000000" w:sz="4" w:space="0"/>
            </w:tcBorders>
            <w:vAlign w:val="center"/>
          </w:tcPr>
          <w:p w14:paraId="74A92475">
            <w:pPr>
              <w:adjustRightInd w:val="0"/>
              <w:snapToGrid w:val="0"/>
              <w:spacing w:line="520" w:lineRule="exact"/>
              <w:jc w:val="center"/>
              <w:rPr>
                <w:rFonts w:ascii="Times New Roman" w:hAnsi="Times New Roman" w:eastAsia="仿宋_GB2312"/>
                <w:b/>
                <w:bCs/>
                <w:sz w:val="28"/>
                <w:szCs w:val="28"/>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3DC4ABFA">
            <w:pPr>
              <w:adjustRightInd w:val="0"/>
              <w:snapToGrid w:val="0"/>
              <w:spacing w:line="520" w:lineRule="exact"/>
              <w:rPr>
                <w:rFonts w:ascii="Times New Roman" w:hAnsi="Times New Roman" w:eastAsia="仿宋_GB2312"/>
                <w:sz w:val="28"/>
                <w:szCs w:val="28"/>
              </w:rPr>
            </w:pPr>
          </w:p>
        </w:tc>
      </w:tr>
      <w:tr w14:paraId="18DD0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9E6B176">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5256" w:type="dxa"/>
            <w:tcBorders>
              <w:top w:val="single" w:color="000000" w:sz="4" w:space="0"/>
              <w:left w:val="single" w:color="000000" w:sz="4" w:space="0"/>
              <w:bottom w:val="single" w:color="000000" w:sz="4" w:space="0"/>
              <w:right w:val="single" w:color="000000" w:sz="4" w:space="0"/>
            </w:tcBorders>
            <w:vAlign w:val="center"/>
          </w:tcPr>
          <w:p w14:paraId="205DDF2E">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综合素质（小学）</w:t>
            </w:r>
          </w:p>
        </w:tc>
        <w:tc>
          <w:tcPr>
            <w:tcW w:w="910" w:type="dxa"/>
            <w:tcBorders>
              <w:top w:val="single" w:color="000000" w:sz="4" w:space="0"/>
              <w:left w:val="single" w:color="000000" w:sz="4" w:space="0"/>
              <w:bottom w:val="single" w:color="000000" w:sz="4" w:space="0"/>
              <w:right w:val="single" w:color="000000" w:sz="4" w:space="0"/>
            </w:tcBorders>
            <w:vAlign w:val="center"/>
          </w:tcPr>
          <w:p w14:paraId="70920F9C">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201</w:t>
            </w:r>
          </w:p>
        </w:tc>
        <w:tc>
          <w:tcPr>
            <w:tcW w:w="2059" w:type="dxa"/>
            <w:tcBorders>
              <w:top w:val="single" w:color="000000" w:sz="4" w:space="0"/>
              <w:left w:val="single" w:color="000000" w:sz="4" w:space="0"/>
              <w:bottom w:val="single" w:color="000000" w:sz="4" w:space="0"/>
              <w:right w:val="single" w:color="000000" w:sz="4" w:space="0"/>
            </w:tcBorders>
            <w:vAlign w:val="center"/>
          </w:tcPr>
          <w:p w14:paraId="0E9A898B">
            <w:pPr>
              <w:adjustRightInd w:val="0"/>
              <w:snapToGrid w:val="0"/>
              <w:spacing w:line="520" w:lineRule="exact"/>
              <w:rPr>
                <w:rFonts w:ascii="Times New Roman" w:hAnsi="Times New Roman" w:eastAsia="仿宋_GB2312"/>
                <w:sz w:val="28"/>
                <w:szCs w:val="28"/>
              </w:rPr>
            </w:pPr>
          </w:p>
        </w:tc>
      </w:tr>
      <w:tr w14:paraId="6AFF2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5E640DB">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5256" w:type="dxa"/>
            <w:tcBorders>
              <w:top w:val="single" w:color="000000" w:sz="4" w:space="0"/>
              <w:left w:val="single" w:color="000000" w:sz="4" w:space="0"/>
              <w:bottom w:val="single" w:color="000000" w:sz="4" w:space="0"/>
              <w:right w:val="single" w:color="000000" w:sz="4" w:space="0"/>
            </w:tcBorders>
            <w:vAlign w:val="center"/>
          </w:tcPr>
          <w:p w14:paraId="0B415216">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综合素质（小学）（音体美专业）</w:t>
            </w:r>
          </w:p>
        </w:tc>
        <w:tc>
          <w:tcPr>
            <w:tcW w:w="910" w:type="dxa"/>
            <w:tcBorders>
              <w:top w:val="single" w:color="000000" w:sz="4" w:space="0"/>
              <w:left w:val="single" w:color="000000" w:sz="4" w:space="0"/>
              <w:bottom w:val="single" w:color="000000" w:sz="4" w:space="0"/>
              <w:right w:val="single" w:color="000000" w:sz="4" w:space="0"/>
            </w:tcBorders>
            <w:vAlign w:val="center"/>
          </w:tcPr>
          <w:p w14:paraId="76B81257">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201A</w:t>
            </w:r>
          </w:p>
        </w:tc>
        <w:tc>
          <w:tcPr>
            <w:tcW w:w="2059" w:type="dxa"/>
            <w:tcBorders>
              <w:top w:val="single" w:color="000000" w:sz="4" w:space="0"/>
              <w:left w:val="single" w:color="000000" w:sz="4" w:space="0"/>
              <w:bottom w:val="single" w:color="000000" w:sz="4" w:space="0"/>
              <w:right w:val="single" w:color="000000" w:sz="4" w:space="0"/>
            </w:tcBorders>
            <w:vAlign w:val="center"/>
          </w:tcPr>
          <w:p w14:paraId="3BEC5461">
            <w:pPr>
              <w:adjustRightInd w:val="0"/>
              <w:snapToGrid w:val="0"/>
              <w:spacing w:line="520" w:lineRule="exact"/>
              <w:rPr>
                <w:rFonts w:ascii="Times New Roman" w:hAnsi="Times New Roman" w:eastAsia="仿宋_GB2312"/>
                <w:sz w:val="28"/>
                <w:szCs w:val="28"/>
              </w:rPr>
            </w:pPr>
          </w:p>
        </w:tc>
      </w:tr>
      <w:tr w14:paraId="71E75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2CB1FFB">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5256" w:type="dxa"/>
            <w:tcBorders>
              <w:top w:val="single" w:color="000000" w:sz="4" w:space="0"/>
              <w:left w:val="single" w:color="000000" w:sz="4" w:space="0"/>
              <w:bottom w:val="single" w:color="000000" w:sz="4" w:space="0"/>
              <w:right w:val="single" w:color="000000" w:sz="4" w:space="0"/>
            </w:tcBorders>
            <w:vAlign w:val="center"/>
          </w:tcPr>
          <w:p w14:paraId="39D07059">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教育教学知识与能力</w:t>
            </w:r>
          </w:p>
        </w:tc>
        <w:tc>
          <w:tcPr>
            <w:tcW w:w="910" w:type="dxa"/>
            <w:tcBorders>
              <w:top w:val="single" w:color="000000" w:sz="4" w:space="0"/>
              <w:left w:val="single" w:color="000000" w:sz="4" w:space="0"/>
              <w:bottom w:val="single" w:color="000000" w:sz="4" w:space="0"/>
              <w:right w:val="single" w:color="000000" w:sz="4" w:space="0"/>
            </w:tcBorders>
            <w:vAlign w:val="center"/>
          </w:tcPr>
          <w:p w14:paraId="0CA4417D">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202</w:t>
            </w:r>
          </w:p>
        </w:tc>
        <w:tc>
          <w:tcPr>
            <w:tcW w:w="2059" w:type="dxa"/>
            <w:tcBorders>
              <w:top w:val="single" w:color="000000" w:sz="4" w:space="0"/>
              <w:left w:val="single" w:color="000000" w:sz="4" w:space="0"/>
              <w:bottom w:val="single" w:color="000000" w:sz="4" w:space="0"/>
              <w:right w:val="single" w:color="000000" w:sz="4" w:space="0"/>
            </w:tcBorders>
            <w:vAlign w:val="center"/>
          </w:tcPr>
          <w:p w14:paraId="49D20279">
            <w:pPr>
              <w:adjustRightInd w:val="0"/>
              <w:snapToGrid w:val="0"/>
              <w:spacing w:line="520" w:lineRule="exact"/>
              <w:rPr>
                <w:rFonts w:ascii="Times New Roman" w:hAnsi="Times New Roman" w:eastAsia="仿宋_GB2312"/>
                <w:sz w:val="28"/>
                <w:szCs w:val="28"/>
              </w:rPr>
            </w:pPr>
          </w:p>
        </w:tc>
      </w:tr>
      <w:tr w14:paraId="4855B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284A096">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5256" w:type="dxa"/>
            <w:tcBorders>
              <w:top w:val="single" w:color="000000" w:sz="4" w:space="0"/>
              <w:left w:val="single" w:color="000000" w:sz="4" w:space="0"/>
              <w:bottom w:val="single" w:color="000000" w:sz="4" w:space="0"/>
              <w:right w:val="single" w:color="000000" w:sz="4" w:space="0"/>
            </w:tcBorders>
            <w:vAlign w:val="center"/>
          </w:tcPr>
          <w:p w14:paraId="56AA5F60">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教育教学知识与能力（音体美专业）</w:t>
            </w:r>
          </w:p>
        </w:tc>
        <w:tc>
          <w:tcPr>
            <w:tcW w:w="910" w:type="dxa"/>
            <w:tcBorders>
              <w:top w:val="single" w:color="000000" w:sz="4" w:space="0"/>
              <w:left w:val="single" w:color="000000" w:sz="4" w:space="0"/>
              <w:bottom w:val="single" w:color="000000" w:sz="4" w:space="0"/>
              <w:right w:val="single" w:color="000000" w:sz="4" w:space="0"/>
            </w:tcBorders>
            <w:vAlign w:val="center"/>
          </w:tcPr>
          <w:p w14:paraId="4EA00243">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202A</w:t>
            </w:r>
          </w:p>
        </w:tc>
        <w:tc>
          <w:tcPr>
            <w:tcW w:w="2059" w:type="dxa"/>
            <w:tcBorders>
              <w:top w:val="single" w:color="000000" w:sz="4" w:space="0"/>
              <w:left w:val="single" w:color="000000" w:sz="4" w:space="0"/>
              <w:bottom w:val="single" w:color="000000" w:sz="4" w:space="0"/>
              <w:right w:val="single" w:color="000000" w:sz="4" w:space="0"/>
            </w:tcBorders>
            <w:vAlign w:val="center"/>
          </w:tcPr>
          <w:p w14:paraId="4DBFBAAE">
            <w:pPr>
              <w:adjustRightInd w:val="0"/>
              <w:snapToGrid w:val="0"/>
              <w:spacing w:line="520" w:lineRule="exact"/>
              <w:rPr>
                <w:rFonts w:ascii="Times New Roman" w:hAnsi="Times New Roman" w:eastAsia="仿宋_GB2312"/>
                <w:sz w:val="28"/>
                <w:szCs w:val="28"/>
              </w:rPr>
            </w:pPr>
          </w:p>
        </w:tc>
      </w:tr>
      <w:tr w14:paraId="49EC4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1DD22F9">
            <w:pPr>
              <w:adjustRightInd w:val="0"/>
              <w:snapToGrid w:val="0"/>
              <w:spacing w:line="520" w:lineRule="exact"/>
              <w:jc w:val="center"/>
              <w:rPr>
                <w:rFonts w:ascii="Times New Roman" w:hAnsi="Times New Roman" w:eastAsia="仿宋_GB2312"/>
                <w:b/>
                <w:bCs/>
                <w:sz w:val="28"/>
                <w:szCs w:val="28"/>
              </w:rPr>
            </w:pPr>
            <w:r>
              <w:rPr>
                <w:rFonts w:ascii="Times New Roman" w:hAnsi="Times New Roman" w:eastAsia="仿宋_GB2312"/>
                <w:b/>
                <w:bCs/>
                <w:sz w:val="28"/>
                <w:szCs w:val="28"/>
              </w:rPr>
              <w:t>（三）</w:t>
            </w:r>
          </w:p>
        </w:tc>
        <w:tc>
          <w:tcPr>
            <w:tcW w:w="5256" w:type="dxa"/>
            <w:tcBorders>
              <w:top w:val="single" w:color="000000" w:sz="4" w:space="0"/>
              <w:left w:val="single" w:color="000000" w:sz="4" w:space="0"/>
              <w:bottom w:val="single" w:color="000000" w:sz="4" w:space="0"/>
              <w:right w:val="single" w:color="000000" w:sz="4" w:space="0"/>
            </w:tcBorders>
            <w:vAlign w:val="center"/>
          </w:tcPr>
          <w:p w14:paraId="2D07B376">
            <w:pPr>
              <w:adjustRightInd w:val="0"/>
              <w:snapToGrid w:val="0"/>
              <w:spacing w:line="520" w:lineRule="exact"/>
              <w:rPr>
                <w:rFonts w:ascii="Times New Roman" w:hAnsi="Times New Roman" w:eastAsia="仿宋_GB2312"/>
                <w:b/>
                <w:bCs/>
                <w:sz w:val="28"/>
                <w:szCs w:val="28"/>
              </w:rPr>
            </w:pPr>
            <w:r>
              <w:rPr>
                <w:rFonts w:ascii="Times New Roman" w:hAnsi="Times New Roman" w:eastAsia="仿宋_GB2312"/>
                <w:b/>
                <w:bCs/>
                <w:sz w:val="28"/>
                <w:szCs w:val="28"/>
              </w:rPr>
              <w:t>初中</w:t>
            </w:r>
          </w:p>
        </w:tc>
        <w:tc>
          <w:tcPr>
            <w:tcW w:w="910" w:type="dxa"/>
            <w:tcBorders>
              <w:top w:val="single" w:color="000000" w:sz="4" w:space="0"/>
              <w:left w:val="single" w:color="000000" w:sz="4" w:space="0"/>
              <w:bottom w:val="single" w:color="000000" w:sz="4" w:space="0"/>
              <w:right w:val="single" w:color="000000" w:sz="4" w:space="0"/>
            </w:tcBorders>
            <w:vAlign w:val="center"/>
          </w:tcPr>
          <w:p w14:paraId="7DAE035F">
            <w:pPr>
              <w:adjustRightInd w:val="0"/>
              <w:snapToGrid w:val="0"/>
              <w:spacing w:line="520" w:lineRule="exact"/>
              <w:jc w:val="center"/>
              <w:rPr>
                <w:rFonts w:ascii="Times New Roman" w:hAnsi="Times New Roman" w:eastAsia="仿宋_GB2312"/>
                <w:b/>
                <w:bCs/>
                <w:sz w:val="28"/>
                <w:szCs w:val="28"/>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08C43CF4">
            <w:pPr>
              <w:adjustRightInd w:val="0"/>
              <w:snapToGrid w:val="0"/>
              <w:spacing w:line="520" w:lineRule="exact"/>
              <w:rPr>
                <w:rFonts w:ascii="Times New Roman" w:hAnsi="Times New Roman" w:eastAsia="仿宋_GB2312"/>
                <w:b/>
                <w:bCs/>
                <w:sz w:val="28"/>
                <w:szCs w:val="28"/>
              </w:rPr>
            </w:pPr>
          </w:p>
        </w:tc>
      </w:tr>
      <w:tr w14:paraId="18451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B3DA5A3">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5256" w:type="dxa"/>
            <w:tcBorders>
              <w:top w:val="single" w:color="000000" w:sz="4" w:space="0"/>
              <w:left w:val="single" w:color="000000" w:sz="4" w:space="0"/>
              <w:bottom w:val="single" w:color="000000" w:sz="4" w:space="0"/>
              <w:right w:val="single" w:color="000000" w:sz="4" w:space="0"/>
            </w:tcBorders>
            <w:vAlign w:val="center"/>
          </w:tcPr>
          <w:p w14:paraId="1742CB10">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综合素质（中学）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4A86AAFC">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301</w:t>
            </w:r>
          </w:p>
        </w:tc>
        <w:tc>
          <w:tcPr>
            <w:tcW w:w="2059" w:type="dxa"/>
            <w:tcBorders>
              <w:top w:val="single" w:color="000000" w:sz="4" w:space="0"/>
              <w:left w:val="single" w:color="000000" w:sz="4" w:space="0"/>
              <w:bottom w:val="single" w:color="000000" w:sz="4" w:space="0"/>
              <w:right w:val="single" w:color="000000" w:sz="4" w:space="0"/>
            </w:tcBorders>
            <w:vAlign w:val="center"/>
          </w:tcPr>
          <w:p w14:paraId="56F079A3">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初中、高中相同</w:t>
            </w:r>
          </w:p>
        </w:tc>
      </w:tr>
      <w:tr w14:paraId="269C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9BAE7CF">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5256" w:type="dxa"/>
            <w:tcBorders>
              <w:top w:val="single" w:color="000000" w:sz="4" w:space="0"/>
              <w:left w:val="single" w:color="000000" w:sz="4" w:space="0"/>
              <w:bottom w:val="single" w:color="000000" w:sz="4" w:space="0"/>
              <w:right w:val="single" w:color="000000" w:sz="4" w:space="0"/>
            </w:tcBorders>
            <w:vAlign w:val="center"/>
          </w:tcPr>
          <w:p w14:paraId="48432EA4">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综合素质（中学）（音体美专业）</w:t>
            </w:r>
          </w:p>
        </w:tc>
        <w:tc>
          <w:tcPr>
            <w:tcW w:w="910" w:type="dxa"/>
            <w:tcBorders>
              <w:top w:val="single" w:color="000000" w:sz="4" w:space="0"/>
              <w:left w:val="single" w:color="000000" w:sz="4" w:space="0"/>
              <w:bottom w:val="single" w:color="000000" w:sz="4" w:space="0"/>
              <w:right w:val="single" w:color="000000" w:sz="4" w:space="0"/>
            </w:tcBorders>
            <w:vAlign w:val="center"/>
          </w:tcPr>
          <w:p w14:paraId="774E2E6B">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301A</w:t>
            </w:r>
          </w:p>
        </w:tc>
        <w:tc>
          <w:tcPr>
            <w:tcW w:w="2059" w:type="dxa"/>
            <w:tcBorders>
              <w:top w:val="single" w:color="000000" w:sz="4" w:space="0"/>
              <w:left w:val="single" w:color="000000" w:sz="4" w:space="0"/>
              <w:bottom w:val="single" w:color="000000" w:sz="4" w:space="0"/>
              <w:right w:val="single" w:color="000000" w:sz="4" w:space="0"/>
            </w:tcBorders>
            <w:vAlign w:val="center"/>
          </w:tcPr>
          <w:p w14:paraId="34708662">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初中、高中相同</w:t>
            </w:r>
          </w:p>
        </w:tc>
      </w:tr>
      <w:tr w14:paraId="40C3C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51AFD5A">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5256" w:type="dxa"/>
            <w:tcBorders>
              <w:top w:val="single" w:color="000000" w:sz="4" w:space="0"/>
              <w:left w:val="single" w:color="000000" w:sz="4" w:space="0"/>
              <w:bottom w:val="single" w:color="000000" w:sz="4" w:space="0"/>
              <w:right w:val="single" w:color="000000" w:sz="4" w:space="0"/>
            </w:tcBorders>
            <w:vAlign w:val="center"/>
          </w:tcPr>
          <w:p w14:paraId="4F14F35B">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教育知识与能力</w:t>
            </w:r>
          </w:p>
        </w:tc>
        <w:tc>
          <w:tcPr>
            <w:tcW w:w="910" w:type="dxa"/>
            <w:tcBorders>
              <w:top w:val="single" w:color="000000" w:sz="4" w:space="0"/>
              <w:left w:val="single" w:color="000000" w:sz="4" w:space="0"/>
              <w:bottom w:val="single" w:color="000000" w:sz="4" w:space="0"/>
              <w:right w:val="single" w:color="000000" w:sz="4" w:space="0"/>
            </w:tcBorders>
            <w:vAlign w:val="center"/>
          </w:tcPr>
          <w:p w14:paraId="02C350ED">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302</w:t>
            </w:r>
          </w:p>
        </w:tc>
        <w:tc>
          <w:tcPr>
            <w:tcW w:w="2059" w:type="dxa"/>
            <w:tcBorders>
              <w:top w:val="single" w:color="000000" w:sz="4" w:space="0"/>
              <w:left w:val="single" w:color="000000" w:sz="4" w:space="0"/>
              <w:bottom w:val="single" w:color="000000" w:sz="4" w:space="0"/>
              <w:right w:val="single" w:color="000000" w:sz="4" w:space="0"/>
            </w:tcBorders>
            <w:vAlign w:val="center"/>
          </w:tcPr>
          <w:p w14:paraId="638561B8">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初中、高中相同</w:t>
            </w:r>
          </w:p>
        </w:tc>
      </w:tr>
      <w:tr w14:paraId="42EB2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10FDD62">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5256" w:type="dxa"/>
            <w:tcBorders>
              <w:top w:val="single" w:color="000000" w:sz="4" w:space="0"/>
              <w:left w:val="single" w:color="000000" w:sz="4" w:space="0"/>
              <w:bottom w:val="single" w:color="000000" w:sz="4" w:space="0"/>
              <w:right w:val="single" w:color="000000" w:sz="4" w:space="0"/>
            </w:tcBorders>
            <w:vAlign w:val="center"/>
          </w:tcPr>
          <w:p w14:paraId="192BF72D">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教育知识与能力（音体美专业）</w:t>
            </w:r>
          </w:p>
        </w:tc>
        <w:tc>
          <w:tcPr>
            <w:tcW w:w="910" w:type="dxa"/>
            <w:tcBorders>
              <w:top w:val="single" w:color="000000" w:sz="4" w:space="0"/>
              <w:left w:val="single" w:color="000000" w:sz="4" w:space="0"/>
              <w:bottom w:val="single" w:color="000000" w:sz="4" w:space="0"/>
              <w:right w:val="single" w:color="000000" w:sz="4" w:space="0"/>
            </w:tcBorders>
            <w:vAlign w:val="center"/>
          </w:tcPr>
          <w:p w14:paraId="0FADA974">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302A</w:t>
            </w:r>
          </w:p>
        </w:tc>
        <w:tc>
          <w:tcPr>
            <w:tcW w:w="2059" w:type="dxa"/>
            <w:tcBorders>
              <w:top w:val="single" w:color="000000" w:sz="4" w:space="0"/>
              <w:left w:val="single" w:color="000000" w:sz="4" w:space="0"/>
              <w:bottom w:val="single" w:color="000000" w:sz="4" w:space="0"/>
              <w:right w:val="single" w:color="000000" w:sz="4" w:space="0"/>
            </w:tcBorders>
            <w:vAlign w:val="center"/>
          </w:tcPr>
          <w:p w14:paraId="7D754DB2">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初中、高中相同</w:t>
            </w:r>
          </w:p>
        </w:tc>
      </w:tr>
      <w:tr w14:paraId="2F5C4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F0AAEE3">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5</w:t>
            </w:r>
          </w:p>
        </w:tc>
        <w:tc>
          <w:tcPr>
            <w:tcW w:w="5256" w:type="dxa"/>
            <w:tcBorders>
              <w:top w:val="single" w:color="000000" w:sz="4" w:space="0"/>
              <w:left w:val="single" w:color="000000" w:sz="4" w:space="0"/>
              <w:bottom w:val="single" w:color="000000" w:sz="4" w:space="0"/>
              <w:right w:val="single" w:color="000000" w:sz="4" w:space="0"/>
            </w:tcBorders>
            <w:vAlign w:val="center"/>
          </w:tcPr>
          <w:p w14:paraId="1732DD2E">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语文学科知识与教学能力（初级中学）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5894B4D8">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303</w:t>
            </w:r>
          </w:p>
        </w:tc>
        <w:tc>
          <w:tcPr>
            <w:tcW w:w="2059" w:type="dxa"/>
            <w:tcBorders>
              <w:top w:val="single" w:color="000000" w:sz="4" w:space="0"/>
              <w:left w:val="single" w:color="000000" w:sz="4" w:space="0"/>
              <w:bottom w:val="single" w:color="000000" w:sz="4" w:space="0"/>
              <w:right w:val="single" w:color="000000" w:sz="4" w:space="0"/>
            </w:tcBorders>
            <w:vAlign w:val="center"/>
          </w:tcPr>
          <w:p w14:paraId="3106E3D6">
            <w:pPr>
              <w:adjustRightInd w:val="0"/>
              <w:snapToGrid w:val="0"/>
              <w:spacing w:line="520" w:lineRule="exact"/>
              <w:rPr>
                <w:rFonts w:ascii="Times New Roman" w:hAnsi="Times New Roman" w:eastAsia="仿宋_GB2312"/>
                <w:sz w:val="28"/>
                <w:szCs w:val="28"/>
              </w:rPr>
            </w:pPr>
          </w:p>
        </w:tc>
      </w:tr>
      <w:tr w14:paraId="317FD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5DA403B">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6</w:t>
            </w:r>
          </w:p>
        </w:tc>
        <w:tc>
          <w:tcPr>
            <w:tcW w:w="5256" w:type="dxa"/>
            <w:tcBorders>
              <w:top w:val="single" w:color="000000" w:sz="4" w:space="0"/>
              <w:left w:val="single" w:color="000000" w:sz="4" w:space="0"/>
              <w:bottom w:val="single" w:color="000000" w:sz="4" w:space="0"/>
              <w:right w:val="single" w:color="000000" w:sz="4" w:space="0"/>
            </w:tcBorders>
            <w:vAlign w:val="center"/>
          </w:tcPr>
          <w:p w14:paraId="07346268">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数学学科知识与教学能力（初级中学）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0DC332DD">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304</w:t>
            </w:r>
          </w:p>
        </w:tc>
        <w:tc>
          <w:tcPr>
            <w:tcW w:w="2059" w:type="dxa"/>
            <w:tcBorders>
              <w:top w:val="single" w:color="000000" w:sz="4" w:space="0"/>
              <w:left w:val="single" w:color="000000" w:sz="4" w:space="0"/>
              <w:bottom w:val="single" w:color="000000" w:sz="4" w:space="0"/>
              <w:right w:val="single" w:color="000000" w:sz="4" w:space="0"/>
            </w:tcBorders>
            <w:vAlign w:val="center"/>
          </w:tcPr>
          <w:p w14:paraId="3F40486A">
            <w:pPr>
              <w:adjustRightInd w:val="0"/>
              <w:snapToGrid w:val="0"/>
              <w:spacing w:line="520" w:lineRule="exact"/>
              <w:rPr>
                <w:rFonts w:ascii="Times New Roman" w:hAnsi="Times New Roman" w:eastAsia="仿宋_GB2312"/>
                <w:sz w:val="28"/>
                <w:szCs w:val="28"/>
              </w:rPr>
            </w:pPr>
          </w:p>
        </w:tc>
      </w:tr>
      <w:tr w14:paraId="71E98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A5E7345">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7</w:t>
            </w:r>
          </w:p>
        </w:tc>
        <w:tc>
          <w:tcPr>
            <w:tcW w:w="5256" w:type="dxa"/>
            <w:tcBorders>
              <w:top w:val="single" w:color="000000" w:sz="4" w:space="0"/>
              <w:left w:val="single" w:color="000000" w:sz="4" w:space="0"/>
              <w:bottom w:val="single" w:color="000000" w:sz="4" w:space="0"/>
              <w:right w:val="single" w:color="000000" w:sz="4" w:space="0"/>
            </w:tcBorders>
            <w:vAlign w:val="center"/>
          </w:tcPr>
          <w:p w14:paraId="2C558913">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英语学科知识与教学能力（初级中学）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6A5A7E5D">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305</w:t>
            </w:r>
          </w:p>
        </w:tc>
        <w:tc>
          <w:tcPr>
            <w:tcW w:w="2059" w:type="dxa"/>
            <w:tcBorders>
              <w:top w:val="single" w:color="000000" w:sz="4" w:space="0"/>
              <w:left w:val="single" w:color="000000" w:sz="4" w:space="0"/>
              <w:bottom w:val="single" w:color="000000" w:sz="4" w:space="0"/>
              <w:right w:val="single" w:color="000000" w:sz="4" w:space="0"/>
            </w:tcBorders>
            <w:vAlign w:val="center"/>
          </w:tcPr>
          <w:p w14:paraId="1858725D">
            <w:pPr>
              <w:adjustRightInd w:val="0"/>
              <w:snapToGrid w:val="0"/>
              <w:spacing w:line="520" w:lineRule="exact"/>
              <w:rPr>
                <w:rFonts w:ascii="Times New Roman" w:hAnsi="Times New Roman" w:eastAsia="仿宋_GB2312"/>
                <w:sz w:val="28"/>
                <w:szCs w:val="28"/>
              </w:rPr>
            </w:pPr>
          </w:p>
        </w:tc>
      </w:tr>
      <w:tr w14:paraId="7C081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B13689E">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8</w:t>
            </w:r>
          </w:p>
        </w:tc>
        <w:tc>
          <w:tcPr>
            <w:tcW w:w="5256" w:type="dxa"/>
            <w:tcBorders>
              <w:top w:val="single" w:color="000000" w:sz="4" w:space="0"/>
              <w:left w:val="single" w:color="000000" w:sz="4" w:space="0"/>
              <w:bottom w:val="single" w:color="000000" w:sz="4" w:space="0"/>
              <w:right w:val="single" w:color="000000" w:sz="4" w:space="0"/>
            </w:tcBorders>
            <w:vAlign w:val="center"/>
          </w:tcPr>
          <w:p w14:paraId="03E937AA">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物理学科知识与教学能力（初级中学）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1CDC384B">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306</w:t>
            </w:r>
          </w:p>
        </w:tc>
        <w:tc>
          <w:tcPr>
            <w:tcW w:w="2059" w:type="dxa"/>
            <w:tcBorders>
              <w:top w:val="single" w:color="000000" w:sz="4" w:space="0"/>
              <w:left w:val="single" w:color="000000" w:sz="4" w:space="0"/>
              <w:bottom w:val="single" w:color="000000" w:sz="4" w:space="0"/>
              <w:right w:val="single" w:color="000000" w:sz="4" w:space="0"/>
            </w:tcBorders>
            <w:vAlign w:val="center"/>
          </w:tcPr>
          <w:p w14:paraId="70FF0EEA">
            <w:pPr>
              <w:adjustRightInd w:val="0"/>
              <w:snapToGrid w:val="0"/>
              <w:spacing w:line="520" w:lineRule="exact"/>
              <w:rPr>
                <w:rFonts w:ascii="Times New Roman" w:hAnsi="Times New Roman" w:eastAsia="仿宋_GB2312"/>
                <w:sz w:val="28"/>
                <w:szCs w:val="28"/>
              </w:rPr>
            </w:pPr>
          </w:p>
        </w:tc>
      </w:tr>
      <w:tr w14:paraId="505A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C6DF109">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9</w:t>
            </w:r>
          </w:p>
        </w:tc>
        <w:tc>
          <w:tcPr>
            <w:tcW w:w="5256" w:type="dxa"/>
            <w:tcBorders>
              <w:top w:val="single" w:color="000000" w:sz="4" w:space="0"/>
              <w:left w:val="single" w:color="000000" w:sz="4" w:space="0"/>
              <w:bottom w:val="single" w:color="000000" w:sz="4" w:space="0"/>
              <w:right w:val="single" w:color="000000" w:sz="4" w:space="0"/>
            </w:tcBorders>
            <w:vAlign w:val="center"/>
          </w:tcPr>
          <w:p w14:paraId="7A427333">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化学学科知识与教学能力（初级中学）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3DD99033">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307</w:t>
            </w:r>
          </w:p>
        </w:tc>
        <w:tc>
          <w:tcPr>
            <w:tcW w:w="2059" w:type="dxa"/>
            <w:tcBorders>
              <w:top w:val="single" w:color="000000" w:sz="4" w:space="0"/>
              <w:left w:val="single" w:color="000000" w:sz="4" w:space="0"/>
              <w:bottom w:val="single" w:color="000000" w:sz="4" w:space="0"/>
              <w:right w:val="single" w:color="000000" w:sz="4" w:space="0"/>
            </w:tcBorders>
            <w:vAlign w:val="center"/>
          </w:tcPr>
          <w:p w14:paraId="1329EA35">
            <w:pPr>
              <w:adjustRightInd w:val="0"/>
              <w:snapToGrid w:val="0"/>
              <w:spacing w:line="520" w:lineRule="exact"/>
              <w:rPr>
                <w:rFonts w:ascii="Times New Roman" w:hAnsi="Times New Roman" w:eastAsia="仿宋_GB2312"/>
                <w:sz w:val="28"/>
                <w:szCs w:val="28"/>
              </w:rPr>
            </w:pPr>
          </w:p>
        </w:tc>
      </w:tr>
      <w:tr w14:paraId="0903E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C42CFE6">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10</w:t>
            </w:r>
          </w:p>
        </w:tc>
        <w:tc>
          <w:tcPr>
            <w:tcW w:w="5256" w:type="dxa"/>
            <w:tcBorders>
              <w:top w:val="single" w:color="000000" w:sz="4" w:space="0"/>
              <w:left w:val="single" w:color="000000" w:sz="4" w:space="0"/>
              <w:bottom w:val="single" w:color="000000" w:sz="4" w:space="0"/>
              <w:right w:val="single" w:color="000000" w:sz="4" w:space="0"/>
            </w:tcBorders>
            <w:vAlign w:val="center"/>
          </w:tcPr>
          <w:p w14:paraId="0DFA1E0C">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生物学科知识与教学能力（初级中学）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09EE3FE8">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308</w:t>
            </w:r>
          </w:p>
        </w:tc>
        <w:tc>
          <w:tcPr>
            <w:tcW w:w="2059" w:type="dxa"/>
            <w:tcBorders>
              <w:top w:val="single" w:color="000000" w:sz="4" w:space="0"/>
              <w:left w:val="single" w:color="000000" w:sz="4" w:space="0"/>
              <w:bottom w:val="single" w:color="000000" w:sz="4" w:space="0"/>
              <w:right w:val="single" w:color="000000" w:sz="4" w:space="0"/>
            </w:tcBorders>
            <w:vAlign w:val="center"/>
          </w:tcPr>
          <w:p w14:paraId="11684F16">
            <w:pPr>
              <w:adjustRightInd w:val="0"/>
              <w:snapToGrid w:val="0"/>
              <w:spacing w:line="520" w:lineRule="exact"/>
              <w:rPr>
                <w:rFonts w:ascii="Times New Roman" w:hAnsi="Times New Roman" w:eastAsia="仿宋_GB2312"/>
                <w:sz w:val="28"/>
                <w:szCs w:val="28"/>
              </w:rPr>
            </w:pPr>
          </w:p>
        </w:tc>
      </w:tr>
      <w:tr w14:paraId="0C3DB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54CAA5D">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11</w:t>
            </w:r>
          </w:p>
        </w:tc>
        <w:tc>
          <w:tcPr>
            <w:tcW w:w="5256" w:type="dxa"/>
            <w:tcBorders>
              <w:top w:val="single" w:color="000000" w:sz="4" w:space="0"/>
              <w:left w:val="single" w:color="000000" w:sz="4" w:space="0"/>
              <w:bottom w:val="single" w:color="000000" w:sz="4" w:space="0"/>
              <w:right w:val="single" w:color="000000" w:sz="4" w:space="0"/>
            </w:tcBorders>
            <w:vAlign w:val="center"/>
          </w:tcPr>
          <w:p w14:paraId="4422B8BE">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道德与法治学科知识与教学能力（初级中学）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05C7BB5C">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309</w:t>
            </w:r>
          </w:p>
        </w:tc>
        <w:tc>
          <w:tcPr>
            <w:tcW w:w="2059" w:type="dxa"/>
            <w:tcBorders>
              <w:top w:val="single" w:color="000000" w:sz="4" w:space="0"/>
              <w:left w:val="single" w:color="000000" w:sz="4" w:space="0"/>
              <w:bottom w:val="single" w:color="000000" w:sz="4" w:space="0"/>
              <w:right w:val="single" w:color="000000" w:sz="4" w:space="0"/>
            </w:tcBorders>
            <w:vAlign w:val="center"/>
          </w:tcPr>
          <w:p w14:paraId="6E95CB4A">
            <w:pPr>
              <w:adjustRightInd w:val="0"/>
              <w:snapToGrid w:val="0"/>
              <w:spacing w:line="520" w:lineRule="exact"/>
              <w:rPr>
                <w:rFonts w:ascii="Times New Roman" w:hAnsi="Times New Roman" w:eastAsia="仿宋_GB2312"/>
                <w:sz w:val="28"/>
                <w:szCs w:val="28"/>
              </w:rPr>
            </w:pPr>
          </w:p>
        </w:tc>
      </w:tr>
      <w:tr w14:paraId="3ED13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BBA8B61">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12</w:t>
            </w:r>
          </w:p>
        </w:tc>
        <w:tc>
          <w:tcPr>
            <w:tcW w:w="5256" w:type="dxa"/>
            <w:tcBorders>
              <w:top w:val="single" w:color="000000" w:sz="4" w:space="0"/>
              <w:left w:val="single" w:color="000000" w:sz="4" w:space="0"/>
              <w:bottom w:val="single" w:color="000000" w:sz="4" w:space="0"/>
              <w:right w:val="single" w:color="000000" w:sz="4" w:space="0"/>
            </w:tcBorders>
            <w:vAlign w:val="center"/>
          </w:tcPr>
          <w:p w14:paraId="5387659F">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历史学科知识与教学能力（初级中学）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1826848C">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310</w:t>
            </w:r>
          </w:p>
        </w:tc>
        <w:tc>
          <w:tcPr>
            <w:tcW w:w="2059" w:type="dxa"/>
            <w:tcBorders>
              <w:top w:val="single" w:color="000000" w:sz="4" w:space="0"/>
              <w:left w:val="single" w:color="000000" w:sz="4" w:space="0"/>
              <w:bottom w:val="single" w:color="000000" w:sz="4" w:space="0"/>
              <w:right w:val="single" w:color="000000" w:sz="4" w:space="0"/>
            </w:tcBorders>
            <w:vAlign w:val="center"/>
          </w:tcPr>
          <w:p w14:paraId="1EFAC6DB">
            <w:pPr>
              <w:adjustRightInd w:val="0"/>
              <w:snapToGrid w:val="0"/>
              <w:spacing w:line="520" w:lineRule="exact"/>
              <w:rPr>
                <w:rFonts w:ascii="Times New Roman" w:hAnsi="Times New Roman" w:eastAsia="仿宋_GB2312"/>
                <w:sz w:val="28"/>
                <w:szCs w:val="28"/>
              </w:rPr>
            </w:pPr>
          </w:p>
        </w:tc>
      </w:tr>
      <w:tr w14:paraId="7259E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3F17E19A">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13</w:t>
            </w:r>
          </w:p>
        </w:tc>
        <w:tc>
          <w:tcPr>
            <w:tcW w:w="5256" w:type="dxa"/>
            <w:tcBorders>
              <w:top w:val="single" w:color="000000" w:sz="4" w:space="0"/>
              <w:left w:val="single" w:color="000000" w:sz="4" w:space="0"/>
              <w:bottom w:val="single" w:color="000000" w:sz="4" w:space="0"/>
              <w:right w:val="single" w:color="000000" w:sz="4" w:space="0"/>
            </w:tcBorders>
            <w:vAlign w:val="center"/>
          </w:tcPr>
          <w:p w14:paraId="0C98E9C7">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地理学科知识与教学能力（初级中学）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77732315">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311</w:t>
            </w:r>
          </w:p>
        </w:tc>
        <w:tc>
          <w:tcPr>
            <w:tcW w:w="2059" w:type="dxa"/>
            <w:tcBorders>
              <w:top w:val="single" w:color="000000" w:sz="4" w:space="0"/>
              <w:left w:val="single" w:color="000000" w:sz="4" w:space="0"/>
              <w:bottom w:val="single" w:color="000000" w:sz="4" w:space="0"/>
              <w:right w:val="single" w:color="000000" w:sz="4" w:space="0"/>
            </w:tcBorders>
            <w:vAlign w:val="center"/>
          </w:tcPr>
          <w:p w14:paraId="683AF1C5">
            <w:pPr>
              <w:adjustRightInd w:val="0"/>
              <w:snapToGrid w:val="0"/>
              <w:spacing w:line="520" w:lineRule="exact"/>
              <w:rPr>
                <w:rFonts w:ascii="Times New Roman" w:hAnsi="Times New Roman" w:eastAsia="仿宋_GB2312"/>
                <w:sz w:val="28"/>
                <w:szCs w:val="28"/>
              </w:rPr>
            </w:pPr>
          </w:p>
        </w:tc>
      </w:tr>
      <w:tr w14:paraId="08F2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5BC88E6">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14</w:t>
            </w:r>
          </w:p>
        </w:tc>
        <w:tc>
          <w:tcPr>
            <w:tcW w:w="5256" w:type="dxa"/>
            <w:tcBorders>
              <w:top w:val="single" w:color="000000" w:sz="4" w:space="0"/>
              <w:left w:val="single" w:color="000000" w:sz="4" w:space="0"/>
              <w:bottom w:val="single" w:color="000000" w:sz="4" w:space="0"/>
              <w:right w:val="single" w:color="000000" w:sz="4" w:space="0"/>
            </w:tcBorders>
            <w:vAlign w:val="center"/>
          </w:tcPr>
          <w:p w14:paraId="4DB1B530">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音乐学科知识与教学能力（初级中学）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45E1D4AF">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312</w:t>
            </w:r>
          </w:p>
        </w:tc>
        <w:tc>
          <w:tcPr>
            <w:tcW w:w="2059" w:type="dxa"/>
            <w:tcBorders>
              <w:top w:val="single" w:color="000000" w:sz="4" w:space="0"/>
              <w:left w:val="single" w:color="000000" w:sz="4" w:space="0"/>
              <w:bottom w:val="single" w:color="000000" w:sz="4" w:space="0"/>
              <w:right w:val="single" w:color="000000" w:sz="4" w:space="0"/>
            </w:tcBorders>
            <w:vAlign w:val="center"/>
          </w:tcPr>
          <w:p w14:paraId="6BFD5629">
            <w:pPr>
              <w:adjustRightInd w:val="0"/>
              <w:snapToGrid w:val="0"/>
              <w:spacing w:line="520" w:lineRule="exact"/>
              <w:rPr>
                <w:rFonts w:ascii="Times New Roman" w:hAnsi="Times New Roman" w:eastAsia="仿宋_GB2312"/>
                <w:sz w:val="28"/>
                <w:szCs w:val="28"/>
              </w:rPr>
            </w:pPr>
          </w:p>
        </w:tc>
      </w:tr>
      <w:tr w14:paraId="5A39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3FF5B03">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15</w:t>
            </w:r>
          </w:p>
        </w:tc>
        <w:tc>
          <w:tcPr>
            <w:tcW w:w="5256" w:type="dxa"/>
            <w:tcBorders>
              <w:top w:val="single" w:color="000000" w:sz="4" w:space="0"/>
              <w:left w:val="single" w:color="000000" w:sz="4" w:space="0"/>
              <w:bottom w:val="single" w:color="000000" w:sz="4" w:space="0"/>
              <w:right w:val="single" w:color="000000" w:sz="4" w:space="0"/>
            </w:tcBorders>
            <w:vAlign w:val="center"/>
          </w:tcPr>
          <w:p w14:paraId="3B403DFA">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体育与健康学科知识与教学能力（初级中学）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3222AFB5">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313</w:t>
            </w:r>
          </w:p>
        </w:tc>
        <w:tc>
          <w:tcPr>
            <w:tcW w:w="2059" w:type="dxa"/>
            <w:tcBorders>
              <w:top w:val="single" w:color="000000" w:sz="4" w:space="0"/>
              <w:left w:val="single" w:color="000000" w:sz="4" w:space="0"/>
              <w:bottom w:val="single" w:color="000000" w:sz="4" w:space="0"/>
              <w:right w:val="single" w:color="000000" w:sz="4" w:space="0"/>
            </w:tcBorders>
            <w:vAlign w:val="center"/>
          </w:tcPr>
          <w:p w14:paraId="25A35572">
            <w:pPr>
              <w:adjustRightInd w:val="0"/>
              <w:snapToGrid w:val="0"/>
              <w:spacing w:line="520" w:lineRule="exact"/>
              <w:rPr>
                <w:rFonts w:ascii="Times New Roman" w:hAnsi="Times New Roman" w:eastAsia="仿宋_GB2312"/>
                <w:sz w:val="28"/>
                <w:szCs w:val="28"/>
              </w:rPr>
            </w:pPr>
          </w:p>
        </w:tc>
      </w:tr>
      <w:tr w14:paraId="55DD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C1B4243">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16</w:t>
            </w:r>
          </w:p>
        </w:tc>
        <w:tc>
          <w:tcPr>
            <w:tcW w:w="5256" w:type="dxa"/>
            <w:tcBorders>
              <w:top w:val="single" w:color="000000" w:sz="4" w:space="0"/>
              <w:left w:val="single" w:color="000000" w:sz="4" w:space="0"/>
              <w:bottom w:val="single" w:color="000000" w:sz="4" w:space="0"/>
              <w:right w:val="single" w:color="000000" w:sz="4" w:space="0"/>
            </w:tcBorders>
            <w:vAlign w:val="center"/>
          </w:tcPr>
          <w:p w14:paraId="7C297124">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美术学科知识与教学能力（初级中学）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0B2F32D0">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314</w:t>
            </w:r>
          </w:p>
        </w:tc>
        <w:tc>
          <w:tcPr>
            <w:tcW w:w="2059" w:type="dxa"/>
            <w:tcBorders>
              <w:top w:val="single" w:color="000000" w:sz="4" w:space="0"/>
              <w:left w:val="single" w:color="000000" w:sz="4" w:space="0"/>
              <w:bottom w:val="single" w:color="000000" w:sz="4" w:space="0"/>
              <w:right w:val="single" w:color="000000" w:sz="4" w:space="0"/>
            </w:tcBorders>
            <w:vAlign w:val="center"/>
          </w:tcPr>
          <w:p w14:paraId="4B2699EB">
            <w:pPr>
              <w:adjustRightInd w:val="0"/>
              <w:snapToGrid w:val="0"/>
              <w:spacing w:line="520" w:lineRule="exact"/>
              <w:rPr>
                <w:rFonts w:ascii="Times New Roman" w:hAnsi="Times New Roman" w:eastAsia="仿宋_GB2312"/>
                <w:sz w:val="28"/>
                <w:szCs w:val="28"/>
              </w:rPr>
            </w:pPr>
          </w:p>
        </w:tc>
      </w:tr>
      <w:tr w14:paraId="3B73E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EE459AA">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17</w:t>
            </w:r>
          </w:p>
        </w:tc>
        <w:tc>
          <w:tcPr>
            <w:tcW w:w="5256" w:type="dxa"/>
            <w:tcBorders>
              <w:top w:val="single" w:color="000000" w:sz="4" w:space="0"/>
              <w:left w:val="single" w:color="000000" w:sz="4" w:space="0"/>
              <w:bottom w:val="single" w:color="000000" w:sz="4" w:space="0"/>
              <w:right w:val="single" w:color="000000" w:sz="4" w:space="0"/>
            </w:tcBorders>
            <w:vAlign w:val="center"/>
          </w:tcPr>
          <w:p w14:paraId="73490D95">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信息技术学科知识与教学能力（初级中学）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4ADAA1B7">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315</w:t>
            </w:r>
          </w:p>
        </w:tc>
        <w:tc>
          <w:tcPr>
            <w:tcW w:w="2059" w:type="dxa"/>
            <w:tcBorders>
              <w:top w:val="single" w:color="000000" w:sz="4" w:space="0"/>
              <w:left w:val="single" w:color="000000" w:sz="4" w:space="0"/>
              <w:bottom w:val="single" w:color="000000" w:sz="4" w:space="0"/>
              <w:right w:val="single" w:color="000000" w:sz="4" w:space="0"/>
            </w:tcBorders>
            <w:vAlign w:val="center"/>
          </w:tcPr>
          <w:p w14:paraId="4A44C377">
            <w:pPr>
              <w:adjustRightInd w:val="0"/>
              <w:snapToGrid w:val="0"/>
              <w:spacing w:line="520" w:lineRule="exact"/>
              <w:rPr>
                <w:rFonts w:ascii="Times New Roman" w:hAnsi="Times New Roman" w:eastAsia="仿宋_GB2312"/>
                <w:sz w:val="28"/>
                <w:szCs w:val="28"/>
              </w:rPr>
            </w:pPr>
          </w:p>
        </w:tc>
      </w:tr>
      <w:tr w14:paraId="5795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6ABC2C1">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18</w:t>
            </w:r>
          </w:p>
        </w:tc>
        <w:tc>
          <w:tcPr>
            <w:tcW w:w="5256" w:type="dxa"/>
            <w:tcBorders>
              <w:top w:val="single" w:color="000000" w:sz="4" w:space="0"/>
              <w:left w:val="single" w:color="000000" w:sz="4" w:space="0"/>
              <w:bottom w:val="single" w:color="000000" w:sz="4" w:space="0"/>
              <w:right w:val="single" w:color="000000" w:sz="4" w:space="0"/>
            </w:tcBorders>
            <w:vAlign w:val="center"/>
          </w:tcPr>
          <w:p w14:paraId="0F6EDBBA">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历史与社会学科知识与教学能力（初级中学）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1352B469">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316</w:t>
            </w:r>
          </w:p>
        </w:tc>
        <w:tc>
          <w:tcPr>
            <w:tcW w:w="2059" w:type="dxa"/>
            <w:tcBorders>
              <w:top w:val="single" w:color="000000" w:sz="4" w:space="0"/>
              <w:left w:val="single" w:color="000000" w:sz="4" w:space="0"/>
              <w:bottom w:val="single" w:color="000000" w:sz="4" w:space="0"/>
              <w:right w:val="single" w:color="000000" w:sz="4" w:space="0"/>
            </w:tcBorders>
            <w:vAlign w:val="center"/>
          </w:tcPr>
          <w:p w14:paraId="3B5CC6D0">
            <w:pPr>
              <w:adjustRightInd w:val="0"/>
              <w:snapToGrid w:val="0"/>
              <w:spacing w:line="520" w:lineRule="exact"/>
              <w:rPr>
                <w:rFonts w:ascii="Times New Roman" w:hAnsi="Times New Roman" w:eastAsia="仿宋_GB2312"/>
                <w:sz w:val="28"/>
                <w:szCs w:val="28"/>
              </w:rPr>
            </w:pPr>
          </w:p>
        </w:tc>
      </w:tr>
      <w:tr w14:paraId="1C3D0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134A5001">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19</w:t>
            </w:r>
          </w:p>
        </w:tc>
        <w:tc>
          <w:tcPr>
            <w:tcW w:w="5256" w:type="dxa"/>
            <w:tcBorders>
              <w:top w:val="single" w:color="000000" w:sz="4" w:space="0"/>
              <w:left w:val="single" w:color="000000" w:sz="4" w:space="0"/>
              <w:bottom w:val="single" w:color="000000" w:sz="4" w:space="0"/>
              <w:right w:val="single" w:color="000000" w:sz="4" w:space="0"/>
            </w:tcBorders>
            <w:vAlign w:val="center"/>
          </w:tcPr>
          <w:p w14:paraId="3E9DE321">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科学学科知识与教学能力（初级中学）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3F4F5C8E">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317</w:t>
            </w:r>
          </w:p>
        </w:tc>
        <w:tc>
          <w:tcPr>
            <w:tcW w:w="2059" w:type="dxa"/>
            <w:tcBorders>
              <w:top w:val="single" w:color="000000" w:sz="4" w:space="0"/>
              <w:left w:val="single" w:color="000000" w:sz="4" w:space="0"/>
              <w:bottom w:val="single" w:color="000000" w:sz="4" w:space="0"/>
              <w:right w:val="single" w:color="000000" w:sz="4" w:space="0"/>
            </w:tcBorders>
            <w:vAlign w:val="center"/>
          </w:tcPr>
          <w:p w14:paraId="7DADB3BB">
            <w:pPr>
              <w:adjustRightInd w:val="0"/>
              <w:snapToGrid w:val="0"/>
              <w:spacing w:line="520" w:lineRule="exact"/>
              <w:rPr>
                <w:rFonts w:ascii="Times New Roman" w:hAnsi="Times New Roman" w:eastAsia="仿宋_GB2312"/>
                <w:sz w:val="28"/>
                <w:szCs w:val="28"/>
              </w:rPr>
            </w:pPr>
          </w:p>
        </w:tc>
      </w:tr>
      <w:tr w14:paraId="6FD68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F7D60B7">
            <w:pPr>
              <w:adjustRightInd w:val="0"/>
              <w:snapToGrid w:val="0"/>
              <w:spacing w:line="520" w:lineRule="exact"/>
              <w:jc w:val="center"/>
              <w:rPr>
                <w:rFonts w:ascii="Times New Roman" w:hAnsi="Times New Roman" w:eastAsia="仿宋_GB2312"/>
                <w:b/>
                <w:bCs/>
                <w:sz w:val="28"/>
                <w:szCs w:val="28"/>
              </w:rPr>
            </w:pPr>
            <w:r>
              <w:rPr>
                <w:rFonts w:ascii="Times New Roman" w:hAnsi="Times New Roman" w:eastAsia="仿宋_GB2312"/>
                <w:b/>
                <w:bCs/>
                <w:sz w:val="28"/>
                <w:szCs w:val="28"/>
              </w:rPr>
              <w:t>（四）</w:t>
            </w:r>
          </w:p>
        </w:tc>
        <w:tc>
          <w:tcPr>
            <w:tcW w:w="5256" w:type="dxa"/>
            <w:tcBorders>
              <w:top w:val="single" w:color="000000" w:sz="4" w:space="0"/>
              <w:left w:val="single" w:color="000000" w:sz="4" w:space="0"/>
              <w:bottom w:val="single" w:color="000000" w:sz="4" w:space="0"/>
              <w:right w:val="single" w:color="000000" w:sz="4" w:space="0"/>
            </w:tcBorders>
            <w:vAlign w:val="center"/>
          </w:tcPr>
          <w:p w14:paraId="6292885D">
            <w:pPr>
              <w:adjustRightInd w:val="0"/>
              <w:snapToGrid w:val="0"/>
              <w:spacing w:line="520" w:lineRule="exact"/>
              <w:rPr>
                <w:rFonts w:ascii="Times New Roman" w:hAnsi="Times New Roman" w:eastAsia="仿宋_GB2312"/>
                <w:b/>
                <w:bCs/>
                <w:sz w:val="28"/>
                <w:szCs w:val="28"/>
              </w:rPr>
            </w:pPr>
            <w:r>
              <w:rPr>
                <w:rFonts w:ascii="Times New Roman" w:hAnsi="Times New Roman" w:eastAsia="仿宋_GB2312"/>
                <w:b/>
                <w:bCs/>
                <w:sz w:val="28"/>
                <w:szCs w:val="28"/>
              </w:rPr>
              <w:t>高中</w:t>
            </w:r>
          </w:p>
        </w:tc>
        <w:tc>
          <w:tcPr>
            <w:tcW w:w="910" w:type="dxa"/>
            <w:tcBorders>
              <w:top w:val="single" w:color="000000" w:sz="4" w:space="0"/>
              <w:left w:val="single" w:color="000000" w:sz="4" w:space="0"/>
              <w:bottom w:val="single" w:color="000000" w:sz="4" w:space="0"/>
              <w:right w:val="single" w:color="000000" w:sz="4" w:space="0"/>
            </w:tcBorders>
            <w:vAlign w:val="center"/>
          </w:tcPr>
          <w:p w14:paraId="026793BB">
            <w:pPr>
              <w:adjustRightInd w:val="0"/>
              <w:snapToGrid w:val="0"/>
              <w:spacing w:line="520" w:lineRule="exact"/>
              <w:jc w:val="center"/>
              <w:rPr>
                <w:rFonts w:ascii="Times New Roman" w:hAnsi="Times New Roman" w:eastAsia="仿宋_GB2312"/>
                <w:b/>
                <w:bCs/>
                <w:sz w:val="28"/>
                <w:szCs w:val="28"/>
              </w:rPr>
            </w:pPr>
          </w:p>
        </w:tc>
        <w:tc>
          <w:tcPr>
            <w:tcW w:w="2059" w:type="dxa"/>
            <w:tcBorders>
              <w:top w:val="single" w:color="000000" w:sz="4" w:space="0"/>
              <w:left w:val="single" w:color="000000" w:sz="4" w:space="0"/>
              <w:bottom w:val="single" w:color="000000" w:sz="4" w:space="0"/>
              <w:right w:val="single" w:color="000000" w:sz="4" w:space="0"/>
            </w:tcBorders>
            <w:vAlign w:val="center"/>
          </w:tcPr>
          <w:p w14:paraId="60541C0B">
            <w:pPr>
              <w:adjustRightInd w:val="0"/>
              <w:snapToGrid w:val="0"/>
              <w:spacing w:line="520" w:lineRule="exact"/>
              <w:rPr>
                <w:rFonts w:ascii="Times New Roman" w:hAnsi="Times New Roman" w:eastAsia="仿宋_GB2312"/>
                <w:b/>
                <w:bCs/>
                <w:sz w:val="28"/>
                <w:szCs w:val="28"/>
              </w:rPr>
            </w:pPr>
          </w:p>
        </w:tc>
      </w:tr>
      <w:tr w14:paraId="1C0A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94646DA">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5256" w:type="dxa"/>
            <w:tcBorders>
              <w:top w:val="single" w:color="000000" w:sz="4" w:space="0"/>
              <w:left w:val="single" w:color="000000" w:sz="4" w:space="0"/>
              <w:bottom w:val="single" w:color="000000" w:sz="4" w:space="0"/>
              <w:right w:val="single" w:color="000000" w:sz="4" w:space="0"/>
            </w:tcBorders>
            <w:vAlign w:val="center"/>
          </w:tcPr>
          <w:p w14:paraId="2CE2D590">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综合素质（中学）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2185267E">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301</w:t>
            </w:r>
          </w:p>
        </w:tc>
        <w:tc>
          <w:tcPr>
            <w:tcW w:w="2059" w:type="dxa"/>
            <w:tcBorders>
              <w:top w:val="single" w:color="000000" w:sz="4" w:space="0"/>
              <w:left w:val="single" w:color="000000" w:sz="4" w:space="0"/>
              <w:bottom w:val="single" w:color="000000" w:sz="4" w:space="0"/>
              <w:right w:val="single" w:color="000000" w:sz="4" w:space="0"/>
            </w:tcBorders>
            <w:vAlign w:val="center"/>
          </w:tcPr>
          <w:p w14:paraId="28E58011">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初中、高中相同</w:t>
            </w:r>
          </w:p>
        </w:tc>
      </w:tr>
      <w:tr w14:paraId="173EE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2F8357E">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5256" w:type="dxa"/>
            <w:tcBorders>
              <w:top w:val="single" w:color="000000" w:sz="4" w:space="0"/>
              <w:left w:val="single" w:color="000000" w:sz="4" w:space="0"/>
              <w:bottom w:val="single" w:color="000000" w:sz="4" w:space="0"/>
              <w:right w:val="single" w:color="000000" w:sz="4" w:space="0"/>
            </w:tcBorders>
            <w:vAlign w:val="center"/>
          </w:tcPr>
          <w:p w14:paraId="58475F31">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综合素质（中学）（音体美专业）</w:t>
            </w:r>
          </w:p>
        </w:tc>
        <w:tc>
          <w:tcPr>
            <w:tcW w:w="910" w:type="dxa"/>
            <w:tcBorders>
              <w:top w:val="single" w:color="000000" w:sz="4" w:space="0"/>
              <w:left w:val="single" w:color="000000" w:sz="4" w:space="0"/>
              <w:bottom w:val="single" w:color="000000" w:sz="4" w:space="0"/>
              <w:right w:val="single" w:color="000000" w:sz="4" w:space="0"/>
            </w:tcBorders>
            <w:vAlign w:val="center"/>
          </w:tcPr>
          <w:p w14:paraId="5C2310D0">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301A</w:t>
            </w:r>
          </w:p>
        </w:tc>
        <w:tc>
          <w:tcPr>
            <w:tcW w:w="2059" w:type="dxa"/>
            <w:tcBorders>
              <w:top w:val="single" w:color="000000" w:sz="4" w:space="0"/>
              <w:left w:val="single" w:color="000000" w:sz="4" w:space="0"/>
              <w:bottom w:val="single" w:color="000000" w:sz="4" w:space="0"/>
              <w:right w:val="single" w:color="000000" w:sz="4" w:space="0"/>
            </w:tcBorders>
            <w:vAlign w:val="center"/>
          </w:tcPr>
          <w:p w14:paraId="0A98936E">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初中、高中相同</w:t>
            </w:r>
          </w:p>
        </w:tc>
      </w:tr>
      <w:tr w14:paraId="5DA8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0DA516C">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5256" w:type="dxa"/>
            <w:tcBorders>
              <w:top w:val="single" w:color="000000" w:sz="4" w:space="0"/>
              <w:left w:val="single" w:color="000000" w:sz="4" w:space="0"/>
              <w:bottom w:val="single" w:color="000000" w:sz="4" w:space="0"/>
              <w:right w:val="single" w:color="000000" w:sz="4" w:space="0"/>
            </w:tcBorders>
            <w:vAlign w:val="center"/>
          </w:tcPr>
          <w:p w14:paraId="70C34E11">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教育知识与能力</w:t>
            </w:r>
          </w:p>
        </w:tc>
        <w:tc>
          <w:tcPr>
            <w:tcW w:w="910" w:type="dxa"/>
            <w:tcBorders>
              <w:top w:val="single" w:color="000000" w:sz="4" w:space="0"/>
              <w:left w:val="single" w:color="000000" w:sz="4" w:space="0"/>
              <w:bottom w:val="single" w:color="000000" w:sz="4" w:space="0"/>
              <w:right w:val="single" w:color="000000" w:sz="4" w:space="0"/>
            </w:tcBorders>
            <w:vAlign w:val="center"/>
          </w:tcPr>
          <w:p w14:paraId="5AAAC0B4">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302</w:t>
            </w:r>
          </w:p>
        </w:tc>
        <w:tc>
          <w:tcPr>
            <w:tcW w:w="2059" w:type="dxa"/>
            <w:tcBorders>
              <w:top w:val="single" w:color="000000" w:sz="4" w:space="0"/>
              <w:left w:val="single" w:color="000000" w:sz="4" w:space="0"/>
              <w:bottom w:val="single" w:color="000000" w:sz="4" w:space="0"/>
              <w:right w:val="single" w:color="000000" w:sz="4" w:space="0"/>
            </w:tcBorders>
            <w:vAlign w:val="center"/>
          </w:tcPr>
          <w:p w14:paraId="1F53428E">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初中、高中相同</w:t>
            </w:r>
          </w:p>
        </w:tc>
      </w:tr>
      <w:tr w14:paraId="0DD2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8B493E8">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5256" w:type="dxa"/>
            <w:tcBorders>
              <w:top w:val="single" w:color="000000" w:sz="4" w:space="0"/>
              <w:left w:val="single" w:color="000000" w:sz="4" w:space="0"/>
              <w:bottom w:val="single" w:color="000000" w:sz="4" w:space="0"/>
              <w:right w:val="single" w:color="000000" w:sz="4" w:space="0"/>
            </w:tcBorders>
            <w:vAlign w:val="center"/>
          </w:tcPr>
          <w:p w14:paraId="41B4FA91">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教育知识与能力（音体美专业）</w:t>
            </w:r>
          </w:p>
        </w:tc>
        <w:tc>
          <w:tcPr>
            <w:tcW w:w="910" w:type="dxa"/>
            <w:tcBorders>
              <w:top w:val="single" w:color="000000" w:sz="4" w:space="0"/>
              <w:left w:val="single" w:color="000000" w:sz="4" w:space="0"/>
              <w:bottom w:val="single" w:color="000000" w:sz="4" w:space="0"/>
              <w:right w:val="single" w:color="000000" w:sz="4" w:space="0"/>
            </w:tcBorders>
            <w:vAlign w:val="center"/>
          </w:tcPr>
          <w:p w14:paraId="74104AE4">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302A</w:t>
            </w:r>
          </w:p>
        </w:tc>
        <w:tc>
          <w:tcPr>
            <w:tcW w:w="2059" w:type="dxa"/>
            <w:tcBorders>
              <w:top w:val="single" w:color="000000" w:sz="4" w:space="0"/>
              <w:left w:val="single" w:color="000000" w:sz="4" w:space="0"/>
              <w:bottom w:val="single" w:color="000000" w:sz="4" w:space="0"/>
              <w:right w:val="single" w:color="000000" w:sz="4" w:space="0"/>
            </w:tcBorders>
            <w:vAlign w:val="center"/>
          </w:tcPr>
          <w:p w14:paraId="083C9304">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初中、高中相同</w:t>
            </w:r>
          </w:p>
        </w:tc>
      </w:tr>
      <w:tr w14:paraId="1820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B448DE6">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5</w:t>
            </w:r>
          </w:p>
        </w:tc>
        <w:tc>
          <w:tcPr>
            <w:tcW w:w="5256" w:type="dxa"/>
            <w:tcBorders>
              <w:top w:val="single" w:color="000000" w:sz="4" w:space="0"/>
              <w:left w:val="single" w:color="000000" w:sz="4" w:space="0"/>
              <w:bottom w:val="single" w:color="000000" w:sz="4" w:space="0"/>
              <w:right w:val="single" w:color="000000" w:sz="4" w:space="0"/>
            </w:tcBorders>
            <w:vAlign w:val="center"/>
          </w:tcPr>
          <w:p w14:paraId="6023438F">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语文学科知识与教学能力（高级中学）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6582AC45">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403</w:t>
            </w:r>
          </w:p>
        </w:tc>
        <w:tc>
          <w:tcPr>
            <w:tcW w:w="2059" w:type="dxa"/>
            <w:tcBorders>
              <w:top w:val="single" w:color="000000" w:sz="4" w:space="0"/>
              <w:left w:val="single" w:color="000000" w:sz="4" w:space="0"/>
              <w:bottom w:val="single" w:color="000000" w:sz="4" w:space="0"/>
              <w:right w:val="single" w:color="000000" w:sz="4" w:space="0"/>
            </w:tcBorders>
            <w:vAlign w:val="center"/>
          </w:tcPr>
          <w:p w14:paraId="58608830">
            <w:pPr>
              <w:adjustRightInd w:val="0"/>
              <w:snapToGrid w:val="0"/>
              <w:spacing w:line="520" w:lineRule="exact"/>
              <w:rPr>
                <w:rFonts w:ascii="Times New Roman" w:hAnsi="Times New Roman" w:eastAsia="仿宋_GB2312"/>
                <w:sz w:val="28"/>
                <w:szCs w:val="28"/>
              </w:rPr>
            </w:pPr>
          </w:p>
        </w:tc>
      </w:tr>
      <w:tr w14:paraId="24AF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9D76B0C">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6</w:t>
            </w:r>
          </w:p>
        </w:tc>
        <w:tc>
          <w:tcPr>
            <w:tcW w:w="5256" w:type="dxa"/>
            <w:tcBorders>
              <w:top w:val="single" w:color="000000" w:sz="4" w:space="0"/>
              <w:left w:val="single" w:color="000000" w:sz="4" w:space="0"/>
              <w:bottom w:val="single" w:color="000000" w:sz="4" w:space="0"/>
              <w:right w:val="single" w:color="000000" w:sz="4" w:space="0"/>
            </w:tcBorders>
            <w:vAlign w:val="center"/>
          </w:tcPr>
          <w:p w14:paraId="11C652D9">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数学学科知识与教学能力（高级中学）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08E5EA26">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404</w:t>
            </w:r>
          </w:p>
        </w:tc>
        <w:tc>
          <w:tcPr>
            <w:tcW w:w="2059" w:type="dxa"/>
            <w:tcBorders>
              <w:top w:val="single" w:color="000000" w:sz="4" w:space="0"/>
              <w:left w:val="single" w:color="000000" w:sz="4" w:space="0"/>
              <w:bottom w:val="single" w:color="000000" w:sz="4" w:space="0"/>
              <w:right w:val="single" w:color="000000" w:sz="4" w:space="0"/>
            </w:tcBorders>
            <w:vAlign w:val="center"/>
          </w:tcPr>
          <w:p w14:paraId="00C2A845">
            <w:pPr>
              <w:adjustRightInd w:val="0"/>
              <w:snapToGrid w:val="0"/>
              <w:spacing w:line="520" w:lineRule="exact"/>
              <w:rPr>
                <w:rFonts w:ascii="Times New Roman" w:hAnsi="Times New Roman" w:eastAsia="仿宋_GB2312"/>
                <w:sz w:val="28"/>
                <w:szCs w:val="28"/>
              </w:rPr>
            </w:pPr>
          </w:p>
        </w:tc>
      </w:tr>
      <w:tr w14:paraId="1106E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777C436">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7</w:t>
            </w:r>
          </w:p>
        </w:tc>
        <w:tc>
          <w:tcPr>
            <w:tcW w:w="5256" w:type="dxa"/>
            <w:tcBorders>
              <w:top w:val="single" w:color="000000" w:sz="4" w:space="0"/>
              <w:left w:val="single" w:color="000000" w:sz="4" w:space="0"/>
              <w:bottom w:val="single" w:color="000000" w:sz="4" w:space="0"/>
              <w:right w:val="single" w:color="000000" w:sz="4" w:space="0"/>
            </w:tcBorders>
            <w:vAlign w:val="center"/>
          </w:tcPr>
          <w:p w14:paraId="71D82053">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英语学科知识与教学能力（高级中学）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386F4CBE">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405</w:t>
            </w:r>
          </w:p>
        </w:tc>
        <w:tc>
          <w:tcPr>
            <w:tcW w:w="2059" w:type="dxa"/>
            <w:tcBorders>
              <w:top w:val="single" w:color="000000" w:sz="4" w:space="0"/>
              <w:left w:val="single" w:color="000000" w:sz="4" w:space="0"/>
              <w:bottom w:val="single" w:color="000000" w:sz="4" w:space="0"/>
              <w:right w:val="single" w:color="000000" w:sz="4" w:space="0"/>
            </w:tcBorders>
            <w:vAlign w:val="center"/>
          </w:tcPr>
          <w:p w14:paraId="79B556B4">
            <w:pPr>
              <w:adjustRightInd w:val="0"/>
              <w:snapToGrid w:val="0"/>
              <w:spacing w:line="520" w:lineRule="exact"/>
              <w:rPr>
                <w:rFonts w:ascii="Times New Roman" w:hAnsi="Times New Roman" w:eastAsia="仿宋_GB2312"/>
                <w:sz w:val="28"/>
                <w:szCs w:val="28"/>
              </w:rPr>
            </w:pPr>
          </w:p>
        </w:tc>
      </w:tr>
      <w:tr w14:paraId="6060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71EB6894">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8</w:t>
            </w:r>
          </w:p>
        </w:tc>
        <w:tc>
          <w:tcPr>
            <w:tcW w:w="5256" w:type="dxa"/>
            <w:tcBorders>
              <w:top w:val="single" w:color="000000" w:sz="4" w:space="0"/>
              <w:left w:val="single" w:color="000000" w:sz="4" w:space="0"/>
              <w:bottom w:val="single" w:color="000000" w:sz="4" w:space="0"/>
              <w:right w:val="single" w:color="000000" w:sz="4" w:space="0"/>
            </w:tcBorders>
            <w:vAlign w:val="center"/>
          </w:tcPr>
          <w:p w14:paraId="5A74B4F4">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物理学科知识与教学能力（高级中学）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130E50F5">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406</w:t>
            </w:r>
          </w:p>
        </w:tc>
        <w:tc>
          <w:tcPr>
            <w:tcW w:w="2059" w:type="dxa"/>
            <w:tcBorders>
              <w:top w:val="single" w:color="000000" w:sz="4" w:space="0"/>
              <w:left w:val="single" w:color="000000" w:sz="4" w:space="0"/>
              <w:bottom w:val="single" w:color="000000" w:sz="4" w:space="0"/>
              <w:right w:val="single" w:color="000000" w:sz="4" w:space="0"/>
            </w:tcBorders>
            <w:vAlign w:val="center"/>
          </w:tcPr>
          <w:p w14:paraId="03828D1D">
            <w:pPr>
              <w:adjustRightInd w:val="0"/>
              <w:snapToGrid w:val="0"/>
              <w:spacing w:line="520" w:lineRule="exact"/>
              <w:rPr>
                <w:rFonts w:ascii="Times New Roman" w:hAnsi="Times New Roman" w:eastAsia="仿宋_GB2312"/>
                <w:sz w:val="28"/>
                <w:szCs w:val="28"/>
              </w:rPr>
            </w:pPr>
          </w:p>
        </w:tc>
      </w:tr>
      <w:tr w14:paraId="0EAD7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D38FA0B">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9</w:t>
            </w:r>
          </w:p>
        </w:tc>
        <w:tc>
          <w:tcPr>
            <w:tcW w:w="5256" w:type="dxa"/>
            <w:tcBorders>
              <w:top w:val="single" w:color="000000" w:sz="4" w:space="0"/>
              <w:left w:val="single" w:color="000000" w:sz="4" w:space="0"/>
              <w:bottom w:val="single" w:color="000000" w:sz="4" w:space="0"/>
              <w:right w:val="single" w:color="000000" w:sz="4" w:space="0"/>
            </w:tcBorders>
            <w:vAlign w:val="center"/>
          </w:tcPr>
          <w:p w14:paraId="0D5F2E36">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化学学科知识与教学能力（高级中学）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5B04FBB3">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407</w:t>
            </w:r>
          </w:p>
        </w:tc>
        <w:tc>
          <w:tcPr>
            <w:tcW w:w="2059" w:type="dxa"/>
            <w:tcBorders>
              <w:top w:val="single" w:color="000000" w:sz="4" w:space="0"/>
              <w:left w:val="single" w:color="000000" w:sz="4" w:space="0"/>
              <w:bottom w:val="single" w:color="000000" w:sz="4" w:space="0"/>
              <w:right w:val="single" w:color="000000" w:sz="4" w:space="0"/>
            </w:tcBorders>
            <w:vAlign w:val="center"/>
          </w:tcPr>
          <w:p w14:paraId="4F357134">
            <w:pPr>
              <w:adjustRightInd w:val="0"/>
              <w:snapToGrid w:val="0"/>
              <w:spacing w:line="520" w:lineRule="exact"/>
              <w:rPr>
                <w:rFonts w:ascii="Times New Roman" w:hAnsi="Times New Roman" w:eastAsia="仿宋_GB2312"/>
                <w:sz w:val="28"/>
                <w:szCs w:val="28"/>
              </w:rPr>
            </w:pPr>
          </w:p>
        </w:tc>
      </w:tr>
      <w:tr w14:paraId="484FE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47397723">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10</w:t>
            </w:r>
          </w:p>
        </w:tc>
        <w:tc>
          <w:tcPr>
            <w:tcW w:w="5256" w:type="dxa"/>
            <w:tcBorders>
              <w:top w:val="single" w:color="000000" w:sz="4" w:space="0"/>
              <w:left w:val="single" w:color="000000" w:sz="4" w:space="0"/>
              <w:bottom w:val="single" w:color="000000" w:sz="4" w:space="0"/>
              <w:right w:val="single" w:color="000000" w:sz="4" w:space="0"/>
            </w:tcBorders>
            <w:vAlign w:val="center"/>
          </w:tcPr>
          <w:p w14:paraId="308C651F">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生物学科知识与教学能力（高级中学）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02501D2C">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408</w:t>
            </w:r>
          </w:p>
        </w:tc>
        <w:tc>
          <w:tcPr>
            <w:tcW w:w="2059" w:type="dxa"/>
            <w:tcBorders>
              <w:top w:val="single" w:color="000000" w:sz="4" w:space="0"/>
              <w:left w:val="single" w:color="000000" w:sz="4" w:space="0"/>
              <w:bottom w:val="single" w:color="000000" w:sz="4" w:space="0"/>
              <w:right w:val="single" w:color="000000" w:sz="4" w:space="0"/>
            </w:tcBorders>
            <w:vAlign w:val="center"/>
          </w:tcPr>
          <w:p w14:paraId="4609653E">
            <w:pPr>
              <w:adjustRightInd w:val="0"/>
              <w:snapToGrid w:val="0"/>
              <w:spacing w:line="520" w:lineRule="exact"/>
              <w:rPr>
                <w:rFonts w:ascii="Times New Roman" w:hAnsi="Times New Roman" w:eastAsia="仿宋_GB2312"/>
                <w:sz w:val="28"/>
                <w:szCs w:val="28"/>
              </w:rPr>
            </w:pPr>
          </w:p>
        </w:tc>
      </w:tr>
      <w:tr w14:paraId="7225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33561EC">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11</w:t>
            </w:r>
          </w:p>
        </w:tc>
        <w:tc>
          <w:tcPr>
            <w:tcW w:w="5256" w:type="dxa"/>
            <w:tcBorders>
              <w:top w:val="single" w:color="000000" w:sz="4" w:space="0"/>
              <w:left w:val="single" w:color="000000" w:sz="4" w:space="0"/>
              <w:bottom w:val="single" w:color="000000" w:sz="4" w:space="0"/>
              <w:right w:val="single" w:color="000000" w:sz="4" w:space="0"/>
            </w:tcBorders>
            <w:vAlign w:val="center"/>
          </w:tcPr>
          <w:p w14:paraId="72D8DBFC">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思想政治学科知识与教学能力（高级中学）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45C07894">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409</w:t>
            </w:r>
          </w:p>
        </w:tc>
        <w:tc>
          <w:tcPr>
            <w:tcW w:w="2059" w:type="dxa"/>
            <w:tcBorders>
              <w:top w:val="single" w:color="000000" w:sz="4" w:space="0"/>
              <w:left w:val="single" w:color="000000" w:sz="4" w:space="0"/>
              <w:bottom w:val="single" w:color="000000" w:sz="4" w:space="0"/>
              <w:right w:val="single" w:color="000000" w:sz="4" w:space="0"/>
            </w:tcBorders>
            <w:vAlign w:val="center"/>
          </w:tcPr>
          <w:p w14:paraId="35D53DF9">
            <w:pPr>
              <w:adjustRightInd w:val="0"/>
              <w:snapToGrid w:val="0"/>
              <w:spacing w:line="520" w:lineRule="exact"/>
              <w:rPr>
                <w:rFonts w:ascii="Times New Roman" w:hAnsi="Times New Roman" w:eastAsia="仿宋_GB2312"/>
                <w:sz w:val="28"/>
                <w:szCs w:val="28"/>
              </w:rPr>
            </w:pPr>
          </w:p>
        </w:tc>
      </w:tr>
      <w:tr w14:paraId="3499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21F52EC4">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12</w:t>
            </w:r>
          </w:p>
        </w:tc>
        <w:tc>
          <w:tcPr>
            <w:tcW w:w="5256" w:type="dxa"/>
            <w:tcBorders>
              <w:top w:val="single" w:color="000000" w:sz="4" w:space="0"/>
              <w:left w:val="single" w:color="000000" w:sz="4" w:space="0"/>
              <w:bottom w:val="single" w:color="000000" w:sz="4" w:space="0"/>
              <w:right w:val="single" w:color="000000" w:sz="4" w:space="0"/>
            </w:tcBorders>
            <w:vAlign w:val="center"/>
          </w:tcPr>
          <w:p w14:paraId="061CF7CE">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历史学科知识与教学能力（高级中学）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27D2E27D">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410</w:t>
            </w:r>
          </w:p>
        </w:tc>
        <w:tc>
          <w:tcPr>
            <w:tcW w:w="2059" w:type="dxa"/>
            <w:tcBorders>
              <w:top w:val="single" w:color="000000" w:sz="4" w:space="0"/>
              <w:left w:val="single" w:color="000000" w:sz="4" w:space="0"/>
              <w:bottom w:val="single" w:color="000000" w:sz="4" w:space="0"/>
              <w:right w:val="single" w:color="000000" w:sz="4" w:space="0"/>
            </w:tcBorders>
            <w:vAlign w:val="center"/>
          </w:tcPr>
          <w:p w14:paraId="1C67891C">
            <w:pPr>
              <w:adjustRightInd w:val="0"/>
              <w:snapToGrid w:val="0"/>
              <w:spacing w:line="520" w:lineRule="exact"/>
              <w:rPr>
                <w:rFonts w:ascii="Times New Roman" w:hAnsi="Times New Roman" w:eastAsia="仿宋_GB2312"/>
                <w:sz w:val="28"/>
                <w:szCs w:val="28"/>
              </w:rPr>
            </w:pPr>
          </w:p>
        </w:tc>
      </w:tr>
      <w:tr w14:paraId="31E6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E08A45C">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13</w:t>
            </w:r>
          </w:p>
        </w:tc>
        <w:tc>
          <w:tcPr>
            <w:tcW w:w="5256" w:type="dxa"/>
            <w:tcBorders>
              <w:top w:val="single" w:color="000000" w:sz="4" w:space="0"/>
              <w:left w:val="single" w:color="000000" w:sz="4" w:space="0"/>
              <w:bottom w:val="single" w:color="000000" w:sz="4" w:space="0"/>
              <w:right w:val="single" w:color="000000" w:sz="4" w:space="0"/>
            </w:tcBorders>
            <w:vAlign w:val="center"/>
          </w:tcPr>
          <w:p w14:paraId="663C9A67">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地理学科知识与教学能力（高级中学）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452A5621">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411</w:t>
            </w:r>
          </w:p>
        </w:tc>
        <w:tc>
          <w:tcPr>
            <w:tcW w:w="2059" w:type="dxa"/>
            <w:tcBorders>
              <w:top w:val="single" w:color="000000" w:sz="4" w:space="0"/>
              <w:left w:val="single" w:color="000000" w:sz="4" w:space="0"/>
              <w:bottom w:val="single" w:color="000000" w:sz="4" w:space="0"/>
              <w:right w:val="single" w:color="000000" w:sz="4" w:space="0"/>
            </w:tcBorders>
            <w:vAlign w:val="center"/>
          </w:tcPr>
          <w:p w14:paraId="257C8C9D">
            <w:pPr>
              <w:adjustRightInd w:val="0"/>
              <w:snapToGrid w:val="0"/>
              <w:spacing w:line="520" w:lineRule="exact"/>
              <w:rPr>
                <w:rFonts w:ascii="Times New Roman" w:hAnsi="Times New Roman" w:eastAsia="仿宋_GB2312"/>
                <w:sz w:val="28"/>
                <w:szCs w:val="28"/>
              </w:rPr>
            </w:pPr>
          </w:p>
        </w:tc>
      </w:tr>
      <w:tr w14:paraId="6DAB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114A28E">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14</w:t>
            </w:r>
          </w:p>
        </w:tc>
        <w:tc>
          <w:tcPr>
            <w:tcW w:w="5256" w:type="dxa"/>
            <w:tcBorders>
              <w:top w:val="single" w:color="000000" w:sz="4" w:space="0"/>
              <w:left w:val="single" w:color="000000" w:sz="4" w:space="0"/>
              <w:bottom w:val="single" w:color="000000" w:sz="4" w:space="0"/>
              <w:right w:val="single" w:color="000000" w:sz="4" w:space="0"/>
            </w:tcBorders>
            <w:vAlign w:val="center"/>
          </w:tcPr>
          <w:p w14:paraId="696A39D5">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音乐学科知识与教学能力（高级中学）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1FA645B0">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412</w:t>
            </w:r>
          </w:p>
        </w:tc>
        <w:tc>
          <w:tcPr>
            <w:tcW w:w="2059" w:type="dxa"/>
            <w:tcBorders>
              <w:top w:val="single" w:color="000000" w:sz="4" w:space="0"/>
              <w:left w:val="single" w:color="000000" w:sz="4" w:space="0"/>
              <w:bottom w:val="single" w:color="000000" w:sz="4" w:space="0"/>
              <w:right w:val="single" w:color="000000" w:sz="4" w:space="0"/>
            </w:tcBorders>
            <w:vAlign w:val="center"/>
          </w:tcPr>
          <w:p w14:paraId="5199CF75">
            <w:pPr>
              <w:adjustRightInd w:val="0"/>
              <w:snapToGrid w:val="0"/>
              <w:spacing w:line="520" w:lineRule="exact"/>
              <w:rPr>
                <w:rFonts w:ascii="Times New Roman" w:hAnsi="Times New Roman" w:eastAsia="仿宋_GB2312"/>
                <w:sz w:val="28"/>
                <w:szCs w:val="28"/>
              </w:rPr>
            </w:pPr>
          </w:p>
        </w:tc>
      </w:tr>
      <w:tr w14:paraId="39592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9176A96">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15</w:t>
            </w:r>
          </w:p>
        </w:tc>
        <w:tc>
          <w:tcPr>
            <w:tcW w:w="5256" w:type="dxa"/>
            <w:tcBorders>
              <w:top w:val="single" w:color="000000" w:sz="4" w:space="0"/>
              <w:left w:val="single" w:color="000000" w:sz="4" w:space="0"/>
              <w:bottom w:val="single" w:color="000000" w:sz="4" w:space="0"/>
              <w:right w:val="single" w:color="000000" w:sz="4" w:space="0"/>
            </w:tcBorders>
            <w:vAlign w:val="center"/>
          </w:tcPr>
          <w:p w14:paraId="21A35C34">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体育与健康学科知识与教学能力（高级中学）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3AA64BC4">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413</w:t>
            </w:r>
          </w:p>
        </w:tc>
        <w:tc>
          <w:tcPr>
            <w:tcW w:w="2059" w:type="dxa"/>
            <w:tcBorders>
              <w:top w:val="single" w:color="000000" w:sz="4" w:space="0"/>
              <w:left w:val="single" w:color="000000" w:sz="4" w:space="0"/>
              <w:bottom w:val="single" w:color="000000" w:sz="4" w:space="0"/>
              <w:right w:val="single" w:color="000000" w:sz="4" w:space="0"/>
            </w:tcBorders>
            <w:vAlign w:val="center"/>
          </w:tcPr>
          <w:p w14:paraId="15660F22">
            <w:pPr>
              <w:adjustRightInd w:val="0"/>
              <w:snapToGrid w:val="0"/>
              <w:spacing w:line="520" w:lineRule="exact"/>
              <w:rPr>
                <w:rFonts w:ascii="Times New Roman" w:hAnsi="Times New Roman" w:eastAsia="仿宋_GB2312"/>
                <w:sz w:val="28"/>
                <w:szCs w:val="28"/>
              </w:rPr>
            </w:pPr>
          </w:p>
        </w:tc>
      </w:tr>
      <w:tr w14:paraId="367EB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561776E2">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16</w:t>
            </w:r>
          </w:p>
        </w:tc>
        <w:tc>
          <w:tcPr>
            <w:tcW w:w="5256" w:type="dxa"/>
            <w:tcBorders>
              <w:top w:val="single" w:color="000000" w:sz="4" w:space="0"/>
              <w:left w:val="single" w:color="000000" w:sz="4" w:space="0"/>
              <w:bottom w:val="single" w:color="000000" w:sz="4" w:space="0"/>
              <w:right w:val="single" w:color="000000" w:sz="4" w:space="0"/>
            </w:tcBorders>
            <w:vAlign w:val="center"/>
          </w:tcPr>
          <w:p w14:paraId="12373053">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美术学科知识与教学能力（高级中学）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732BFC5F">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414</w:t>
            </w:r>
          </w:p>
        </w:tc>
        <w:tc>
          <w:tcPr>
            <w:tcW w:w="2059" w:type="dxa"/>
            <w:tcBorders>
              <w:top w:val="single" w:color="000000" w:sz="4" w:space="0"/>
              <w:left w:val="single" w:color="000000" w:sz="4" w:space="0"/>
              <w:bottom w:val="single" w:color="000000" w:sz="4" w:space="0"/>
              <w:right w:val="single" w:color="000000" w:sz="4" w:space="0"/>
            </w:tcBorders>
            <w:vAlign w:val="center"/>
          </w:tcPr>
          <w:p w14:paraId="679E7CC3">
            <w:pPr>
              <w:adjustRightInd w:val="0"/>
              <w:snapToGrid w:val="0"/>
              <w:spacing w:line="520" w:lineRule="exact"/>
              <w:rPr>
                <w:rFonts w:ascii="Times New Roman" w:hAnsi="Times New Roman" w:eastAsia="仿宋_GB2312"/>
                <w:sz w:val="28"/>
                <w:szCs w:val="28"/>
              </w:rPr>
            </w:pPr>
          </w:p>
        </w:tc>
      </w:tr>
      <w:tr w14:paraId="0562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0EBD58C9">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17</w:t>
            </w:r>
          </w:p>
        </w:tc>
        <w:tc>
          <w:tcPr>
            <w:tcW w:w="5256" w:type="dxa"/>
            <w:tcBorders>
              <w:top w:val="single" w:color="000000" w:sz="4" w:space="0"/>
              <w:left w:val="single" w:color="000000" w:sz="4" w:space="0"/>
              <w:bottom w:val="single" w:color="000000" w:sz="4" w:space="0"/>
              <w:right w:val="single" w:color="000000" w:sz="4" w:space="0"/>
            </w:tcBorders>
            <w:vAlign w:val="center"/>
          </w:tcPr>
          <w:p w14:paraId="002720BE">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信息技术学科知识与教学能力（高级中学）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25EB8E7F">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415</w:t>
            </w:r>
          </w:p>
        </w:tc>
        <w:tc>
          <w:tcPr>
            <w:tcW w:w="2059" w:type="dxa"/>
            <w:tcBorders>
              <w:top w:val="single" w:color="000000" w:sz="4" w:space="0"/>
              <w:left w:val="single" w:color="000000" w:sz="4" w:space="0"/>
              <w:bottom w:val="single" w:color="000000" w:sz="4" w:space="0"/>
              <w:right w:val="single" w:color="000000" w:sz="4" w:space="0"/>
            </w:tcBorders>
            <w:vAlign w:val="center"/>
          </w:tcPr>
          <w:p w14:paraId="7A0CA6F5">
            <w:pPr>
              <w:adjustRightInd w:val="0"/>
              <w:snapToGrid w:val="0"/>
              <w:spacing w:line="520" w:lineRule="exact"/>
              <w:rPr>
                <w:rFonts w:ascii="Times New Roman" w:hAnsi="Times New Roman" w:eastAsia="仿宋_GB2312"/>
                <w:sz w:val="28"/>
                <w:szCs w:val="28"/>
              </w:rPr>
            </w:pPr>
          </w:p>
        </w:tc>
      </w:tr>
      <w:tr w14:paraId="6D8FB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41" w:type="dxa"/>
            <w:tcBorders>
              <w:top w:val="single" w:color="000000" w:sz="4" w:space="0"/>
              <w:left w:val="single" w:color="000000" w:sz="4" w:space="0"/>
              <w:bottom w:val="single" w:color="000000" w:sz="4" w:space="0"/>
              <w:right w:val="single" w:color="000000" w:sz="4" w:space="0"/>
            </w:tcBorders>
            <w:vAlign w:val="center"/>
          </w:tcPr>
          <w:p w14:paraId="6AB85A01">
            <w:pPr>
              <w:adjustRightIn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18</w:t>
            </w:r>
          </w:p>
        </w:tc>
        <w:tc>
          <w:tcPr>
            <w:tcW w:w="5256" w:type="dxa"/>
            <w:tcBorders>
              <w:top w:val="single" w:color="000000" w:sz="4" w:space="0"/>
              <w:left w:val="single" w:color="000000" w:sz="4" w:space="0"/>
              <w:bottom w:val="single" w:color="000000" w:sz="4" w:space="0"/>
              <w:right w:val="single" w:color="000000" w:sz="4" w:space="0"/>
            </w:tcBorders>
            <w:vAlign w:val="center"/>
          </w:tcPr>
          <w:p w14:paraId="2C69FCD2">
            <w:pPr>
              <w:adjustRightInd w:val="0"/>
              <w:snapToGrid w:val="0"/>
              <w:spacing w:line="520" w:lineRule="exact"/>
              <w:rPr>
                <w:rFonts w:ascii="Times New Roman" w:hAnsi="Times New Roman" w:eastAsia="仿宋_GB2312"/>
                <w:sz w:val="28"/>
                <w:szCs w:val="28"/>
              </w:rPr>
            </w:pPr>
            <w:r>
              <w:rPr>
                <w:rFonts w:ascii="Times New Roman" w:hAnsi="Times New Roman" w:eastAsia="仿宋_GB2312"/>
                <w:sz w:val="28"/>
                <w:szCs w:val="28"/>
              </w:rPr>
              <w:t>通用技术学科知识与教学能力（高级中学）</w:t>
            </w:r>
          </w:p>
        </w:tc>
        <w:tc>
          <w:tcPr>
            <w:tcW w:w="910" w:type="dxa"/>
            <w:tcBorders>
              <w:top w:val="single" w:color="000000" w:sz="4" w:space="0"/>
              <w:left w:val="single" w:color="000000" w:sz="4" w:space="0"/>
              <w:bottom w:val="single" w:color="000000" w:sz="4" w:space="0"/>
              <w:right w:val="single" w:color="000000" w:sz="4" w:space="0"/>
            </w:tcBorders>
            <w:vAlign w:val="center"/>
          </w:tcPr>
          <w:p w14:paraId="100CD73E">
            <w:pPr>
              <w:adjustRightInd w:val="0"/>
              <w:snapToGrid w:val="0"/>
              <w:spacing w:line="520" w:lineRule="exact"/>
              <w:jc w:val="center"/>
              <w:rPr>
                <w:rFonts w:ascii="Times New Roman" w:hAnsi="Times New Roman" w:eastAsia="仿宋_GB2312"/>
                <w:sz w:val="28"/>
                <w:szCs w:val="28"/>
              </w:rPr>
            </w:pPr>
            <w:r>
              <w:rPr>
                <w:rFonts w:ascii="Times New Roman" w:hAnsi="Times New Roman" w:eastAsia="仿宋_GB2312"/>
                <w:sz w:val="28"/>
                <w:szCs w:val="28"/>
              </w:rPr>
              <w:t>418</w:t>
            </w:r>
          </w:p>
        </w:tc>
        <w:tc>
          <w:tcPr>
            <w:tcW w:w="2059" w:type="dxa"/>
            <w:tcBorders>
              <w:top w:val="single" w:color="000000" w:sz="4" w:space="0"/>
              <w:left w:val="single" w:color="000000" w:sz="4" w:space="0"/>
              <w:bottom w:val="single" w:color="000000" w:sz="4" w:space="0"/>
              <w:right w:val="single" w:color="000000" w:sz="4" w:space="0"/>
            </w:tcBorders>
            <w:vAlign w:val="center"/>
          </w:tcPr>
          <w:p w14:paraId="1DAC02AD">
            <w:pPr>
              <w:adjustRightInd w:val="0"/>
              <w:snapToGrid w:val="0"/>
              <w:spacing w:line="520" w:lineRule="exact"/>
              <w:rPr>
                <w:rFonts w:ascii="Times New Roman" w:hAnsi="Times New Roman" w:eastAsia="仿宋_GB2312"/>
                <w:sz w:val="28"/>
                <w:szCs w:val="28"/>
              </w:rPr>
            </w:pPr>
          </w:p>
        </w:tc>
      </w:tr>
    </w:tbl>
    <w:p w14:paraId="622207FC">
      <w:pPr>
        <w:spacing w:line="200" w:lineRule="exact"/>
        <w:ind w:firstLine="595"/>
        <w:rPr>
          <w:rFonts w:ascii="Times New Roman" w:hAnsi="Times New Roman" w:eastAsia="仿宋_GB2312"/>
          <w:sz w:val="10"/>
          <w:szCs w:val="10"/>
        </w:rPr>
      </w:pPr>
    </w:p>
    <w:p w14:paraId="1E92C45E">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中小学教师资格考试笔试科目说明如下：</w:t>
      </w:r>
    </w:p>
    <w:p w14:paraId="1F0D995D">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1.幼儿园教师资格考试笔试科目共两科：科目一为《综合素质》，科目二为《保教知识与能力》。</w:t>
      </w:r>
    </w:p>
    <w:p w14:paraId="626A8327">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2.小学教师资格考试笔试科目共两科：科目一为《综合素质》，科目二为《教育教学知识与能力》。</w:t>
      </w:r>
    </w:p>
    <w:p w14:paraId="39008D6F">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3.初级中学、高级中学教师资格考试笔试科目共三科：科目一为《综合素质》，科目二为《教育知识与能力》，科目三为《学科知识与教学能力》。</w:t>
      </w:r>
    </w:p>
    <w:p w14:paraId="3FF830E9">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4.申请中等职业学校文化课教师资格的人员参加高级中学教师资格考试。</w:t>
      </w:r>
    </w:p>
    <w:p w14:paraId="51F24D86">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5.中等职业学校专业课教师和中等职业学校实习指导教师资格考试科目共三科：科目一为《综合素质》，科目二为《教育知识与能力》，科目三为《专业知识与教学能力》，</w:t>
      </w:r>
      <w:r>
        <w:rPr>
          <w:rFonts w:hint="eastAsia" w:ascii="Times New Roman" w:hAnsi="Times New Roman" w:eastAsia="仿宋_GB2312"/>
          <w:sz w:val="32"/>
          <w:szCs w:val="32"/>
        </w:rPr>
        <w:t>其中科目三不单独设立笔试科目，</w:t>
      </w:r>
      <w:r>
        <w:rPr>
          <w:rFonts w:ascii="Times New Roman" w:hAnsi="Times New Roman" w:eastAsia="仿宋_GB2312"/>
          <w:sz w:val="32"/>
          <w:szCs w:val="32"/>
        </w:rPr>
        <w:t>结合面试一并考核。</w:t>
      </w:r>
    </w:p>
    <w:p w14:paraId="0827DD59">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音、体、美专业考生的笔试公共科目一、科目二（科目代码：201、202、301、302）实行单独编码（相应科目代码：201A、202A、301A、302A），音、体、美专业考生在笔试报名时应选报单独编码的公共科目。取得科目201A、202A合格的考生，面试仅限于参加小学类别音、体、美专业科目；取得科目301A、302A合格的考生，面试仅限于参加初中、高中、中职类别音、体、美专业科目。考生已获得科目201、202、301、302合格成绩，可相应替代科目201A、202A、301A、302A合格成绩；考生已获得科目201A、202A、301A、302A合格成绩不可替代科目201、202、301、302合格成绩。</w:t>
      </w:r>
    </w:p>
    <w:p w14:paraId="782A43A0">
      <w:r>
        <w:rPr>
          <w:rFonts w:ascii="Times New Roman" w:hAnsi="Times New Roman" w:eastAsia="仿宋_GB2312"/>
          <w:sz w:val="32"/>
          <w:szCs w:val="32"/>
        </w:rPr>
        <w:t>7.初中、高中、中职文化课类别“心理健康教育”、“日语”、“俄语”“特殊教育”学科的笔试科目一、科目二与已开考学科一致，科目三《学科知识与教学能力》</w:t>
      </w:r>
      <w:r>
        <w:rPr>
          <w:rFonts w:hint="eastAsia" w:ascii="Times New Roman" w:hAnsi="Times New Roman" w:eastAsia="仿宋_GB2312"/>
          <w:sz w:val="32"/>
          <w:szCs w:val="32"/>
        </w:rPr>
        <w:t>不单独设立笔试科目，</w:t>
      </w:r>
      <w:r>
        <w:rPr>
          <w:rFonts w:ascii="Times New Roman" w:hAnsi="Times New Roman" w:eastAsia="仿宋_GB2312"/>
          <w:sz w:val="32"/>
          <w:szCs w:val="32"/>
        </w:rPr>
        <w:t>结合面试一并考核。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A63EC"/>
    <w:multiLevelType w:val="singleLevel"/>
    <w:tmpl w:val="3FFA63E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22"/>
    <w:rsid w:val="000A4BF1"/>
    <w:rsid w:val="000D5ABC"/>
    <w:rsid w:val="00150DEC"/>
    <w:rsid w:val="002426D5"/>
    <w:rsid w:val="003C7712"/>
    <w:rsid w:val="00457FEF"/>
    <w:rsid w:val="005B7A38"/>
    <w:rsid w:val="006C14C5"/>
    <w:rsid w:val="00725B60"/>
    <w:rsid w:val="00794212"/>
    <w:rsid w:val="008A73D9"/>
    <w:rsid w:val="009011CA"/>
    <w:rsid w:val="00991ACA"/>
    <w:rsid w:val="00A17CF1"/>
    <w:rsid w:val="00C032D8"/>
    <w:rsid w:val="00C03301"/>
    <w:rsid w:val="00C22BD4"/>
    <w:rsid w:val="00D03758"/>
    <w:rsid w:val="00DA2947"/>
    <w:rsid w:val="00E46E8B"/>
    <w:rsid w:val="00F30B9F"/>
    <w:rsid w:val="00FB6106"/>
    <w:rsid w:val="00FF5222"/>
    <w:rsid w:val="0BC6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标题 3 Char"/>
    <w:basedOn w:val="8"/>
    <w:link w:val="2"/>
    <w:qFormat/>
    <w:uiPriority w:val="9"/>
    <w:rPr>
      <w:rFonts w:ascii="宋体" w:hAnsi="宋体" w:eastAsia="宋体" w:cs="宋体"/>
      <w:b/>
      <w:bCs/>
      <w:kern w:val="0"/>
      <w:sz w:val="27"/>
      <w:szCs w:val="27"/>
    </w:rPr>
  </w:style>
  <w:style w:type="character" w:customStyle="1" w:styleId="13">
    <w:name w:val="time"/>
    <w:basedOn w:val="8"/>
    <w:uiPriority w:val="0"/>
  </w:style>
  <w:style w:type="character" w:customStyle="1" w:styleId="14">
    <w:name w:val="ly"/>
    <w:basedOn w:val="8"/>
    <w:uiPriority w:val="0"/>
  </w:style>
  <w:style w:type="character" w:customStyle="1" w:styleId="15">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您的公司名</Company>
  <Pages>11</Pages>
  <Words>6767</Words>
  <Characters>7353</Characters>
  <Lines>55</Lines>
  <Paragraphs>15</Paragraphs>
  <TotalTime>92</TotalTime>
  <ScaleCrop>false</ScaleCrop>
  <LinksUpToDate>false</LinksUpToDate>
  <CharactersWithSpaces>7441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2026-06-30T10:48:00Z</dcterms:created>
  <dc:creator>Administrator</dc:creator>
  <cp:lastModifiedBy>聪</cp:lastModifiedBy>
  <cp:lastPrinted>2026-07-01T01:32:00Z</cp:lastPrinted>
  <dcterms:modified xsi:type="dcterms:W3CDTF">2026-07-02T09:06:50Z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eyJoZGlkIjoiOWEyYWZiZTE3NTgzYjVmNDEwMmMzNTkyNDg3NTc4YTciLCJ1c2VySWQiOiI2ODI3NjA2NzUifQ==</vt:lpwstr>
  </property>
  <property fmtid="{D5CDD505-2E9C-101B-9397-08002B2CF9AE}" pid="3" name="KSOProductBuildVer">
    <vt:lpwstr>2052-12.1.0.26895</vt:lpwstr>
  </property>
  <property fmtid="{D5CDD505-2E9C-101B-9397-08002B2CF9AE}" pid="4" name="ICV">
    <vt:lpwstr>EB72BDAF2D14438CA6B24D57F02AD21C_13</vt:lpwstr>
  </property>
</Properties>
</file>