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before="240"/>
        <w:jc w:val="center"/>
        <w:rPr>
          <w:rFonts w:hint="default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评委会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认定</w:t>
      </w:r>
      <w:r>
        <w:rPr>
          <w:rFonts w:hint="eastAsia" w:ascii="宋体" w:hAnsi="宋体" w:cs="宋体"/>
          <w:b/>
          <w:sz w:val="44"/>
          <w:szCs w:val="44"/>
        </w:rPr>
        <w:t>通过人员公示情况表</w:t>
      </w:r>
    </w:p>
    <w:tbl>
      <w:tblPr>
        <w:tblStyle w:val="5"/>
        <w:tblW w:w="906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681"/>
        <w:gridCol w:w="1355"/>
        <w:gridCol w:w="806"/>
        <w:gridCol w:w="346"/>
        <w:gridCol w:w="4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cs="宋体"/>
                <w:sz w:val="28"/>
                <w:szCs w:val="28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3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认定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通过专业技术资格名称 </w:t>
            </w:r>
          </w:p>
        </w:tc>
        <w:tc>
          <w:tcPr>
            <w:tcW w:w="5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专业       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公示日期</w:t>
            </w:r>
          </w:p>
        </w:tc>
        <w:tc>
          <w:tcPr>
            <w:tcW w:w="7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年   月    日 至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收到投诉件数</w:t>
            </w:r>
          </w:p>
        </w:tc>
        <w:tc>
          <w:tcPr>
            <w:tcW w:w="7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5" w:hRule="atLeast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示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期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间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群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众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诉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内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容</w:t>
            </w:r>
          </w:p>
        </w:tc>
        <w:tc>
          <w:tcPr>
            <w:tcW w:w="7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宋体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（若无投诉情况，也请明确写明）</w:t>
            </w:r>
          </w:p>
          <w:p>
            <w:pPr>
              <w:rPr>
                <w:rFonts w:hint="default" w:cs="宋体"/>
                <w:sz w:val="28"/>
                <w:szCs w:val="28"/>
              </w:rPr>
            </w:pPr>
          </w:p>
          <w:p>
            <w:pPr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0" w:hRule="atLeast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位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纪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检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监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察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（人事）   部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门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核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实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见</w:t>
            </w:r>
          </w:p>
        </w:tc>
        <w:tc>
          <w:tcPr>
            <w:tcW w:w="7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right"/>
              <w:rPr>
                <w:rFonts w:hint="default" w:cs="宋体"/>
                <w:sz w:val="28"/>
                <w:szCs w:val="28"/>
              </w:rPr>
            </w:pPr>
          </w:p>
          <w:p>
            <w:pPr>
              <w:jc w:val="right"/>
              <w:rPr>
                <w:rFonts w:hint="default" w:cs="宋体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（请写明核实意见）</w:t>
            </w:r>
          </w:p>
          <w:p>
            <w:pPr>
              <w:ind w:right="560" w:firstLine="3920" w:firstLineChars="1400"/>
              <w:rPr>
                <w:rFonts w:hint="default" w:cs="宋体"/>
                <w:sz w:val="28"/>
                <w:szCs w:val="28"/>
              </w:rPr>
            </w:pPr>
          </w:p>
          <w:p>
            <w:pPr>
              <w:ind w:right="560" w:firstLine="3920" w:firstLineChars="1400"/>
              <w:rPr>
                <w:rFonts w:hint="default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  月    日</w:t>
            </w:r>
          </w:p>
          <w:p>
            <w:pPr>
              <w:wordWrap w:val="0"/>
              <w:jc w:val="right"/>
              <w:rPr>
                <w:rFonts w:hint="default" w:cs="宋体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说明：此表在公示期结束后，由</w:t>
      </w:r>
      <w:r>
        <w:rPr>
          <w:rFonts w:hint="eastAsia"/>
          <w:sz w:val="24"/>
          <w:szCs w:val="24"/>
          <w:lang w:val="en-US" w:eastAsia="zh-CN"/>
        </w:rPr>
        <w:t>认定</w:t>
      </w:r>
      <w:r>
        <w:rPr>
          <w:rFonts w:hint="eastAsia"/>
          <w:sz w:val="24"/>
          <w:szCs w:val="24"/>
        </w:rPr>
        <w:t>通过人员所在单位纪检（监察）或人事部门负责填写（</w:t>
      </w:r>
      <w:r>
        <w:rPr>
          <w:rFonts w:hint="default"/>
          <w:sz w:val="24"/>
          <w:szCs w:val="24"/>
        </w:rPr>
        <w:t>A4</w:t>
      </w:r>
      <w:r>
        <w:rPr>
          <w:rFonts w:hint="eastAsia"/>
          <w:sz w:val="24"/>
          <w:szCs w:val="24"/>
        </w:rPr>
        <w:t>规格），盖公章后于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日下午下班前送评委会办公室（设在汕头市公路事务中心人事教育部）。</w:t>
      </w:r>
    </w:p>
    <w:sectPr>
      <w:pgSz w:w="11906" w:h="16838"/>
      <w:pgMar w:top="1270" w:right="1418" w:bottom="1270" w:left="1418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MGVhZDZkNjFmMjcyMTUwOGQ3MmQyNGViMWY0NWYifQ=="/>
  </w:docVars>
  <w:rsids>
    <w:rsidRoot w:val="00172A27"/>
    <w:rsid w:val="004D24B6"/>
    <w:rsid w:val="11707EF6"/>
    <w:rsid w:val="25723ED1"/>
    <w:rsid w:val="3F180F47"/>
    <w:rsid w:val="5D025CB4"/>
    <w:rsid w:val="647930F7"/>
    <w:rsid w:val="6CFE1E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  <w:rPr>
      <w:rFonts w:hint="default"/>
      <w:sz w:val="24"/>
      <w:szCs w:val="24"/>
    </w:rPr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hint="eastAsia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  <w:szCs w:val="18"/>
    </w:rPr>
  </w:style>
  <w:style w:type="character" w:customStyle="1" w:styleId="7">
    <w:name w:val="批注框文本 Char1"/>
    <w:basedOn w:val="6"/>
    <w:unhideWhenUsed/>
    <w:qFormat/>
    <w:uiPriority w:val="99"/>
    <w:rPr>
      <w:rFonts w:hint="default" w:ascii="Calibri" w:hAnsi="Times New Roman" w:eastAsia="宋体" w:cs="Calibri"/>
      <w:sz w:val="18"/>
      <w:szCs w:val="18"/>
    </w:rPr>
  </w:style>
  <w:style w:type="character" w:customStyle="1" w:styleId="8">
    <w:name w:val="页脚 Char1"/>
    <w:basedOn w:val="6"/>
    <w:unhideWhenUsed/>
    <w:qFormat/>
    <w:uiPriority w:val="99"/>
    <w:rPr>
      <w:rFonts w:hint="default" w:ascii="Calibri" w:hAnsi="Times New Roman" w:eastAsia="宋体" w:cs="Calibri"/>
      <w:sz w:val="18"/>
      <w:szCs w:val="18"/>
    </w:rPr>
  </w:style>
  <w:style w:type="character" w:customStyle="1" w:styleId="9">
    <w:name w:val="页脚 Char"/>
    <w:basedOn w:val="6"/>
    <w:link w:val="3"/>
    <w:unhideWhenUsed/>
    <w:qFormat/>
    <w:locked/>
    <w:uiPriority w:val="0"/>
    <w:rPr>
      <w:rFonts w:hint="default" w:cs="Times New Roman"/>
      <w:kern w:val="2"/>
      <w:sz w:val="18"/>
      <w:szCs w:val="18"/>
    </w:rPr>
  </w:style>
  <w:style w:type="character" w:customStyle="1" w:styleId="10">
    <w:name w:val="页眉 Char"/>
    <w:basedOn w:val="6"/>
    <w:link w:val="4"/>
    <w:unhideWhenUsed/>
    <w:qFormat/>
    <w:locked/>
    <w:uiPriority w:val="0"/>
    <w:rPr>
      <w:rFonts w:hint="default" w:cs="Times New Roman"/>
      <w:kern w:val="2"/>
      <w:sz w:val="18"/>
      <w:szCs w:val="18"/>
    </w:rPr>
  </w:style>
  <w:style w:type="character" w:customStyle="1" w:styleId="11">
    <w:name w:val="批注框文本 Char"/>
    <w:basedOn w:val="6"/>
    <w:link w:val="2"/>
    <w:unhideWhenUsed/>
    <w:qFormat/>
    <w:locked/>
    <w:uiPriority w:val="0"/>
    <w:rPr>
      <w:rFonts w:hint="default" w:cs="Times New Roman"/>
      <w:kern w:val="2"/>
      <w:sz w:val="18"/>
      <w:szCs w:val="18"/>
    </w:rPr>
  </w:style>
  <w:style w:type="character" w:customStyle="1" w:styleId="12">
    <w:name w:val="页脚 Char11"/>
    <w:basedOn w:val="6"/>
    <w:unhideWhenUsed/>
    <w:qFormat/>
    <w:uiPriority w:val="99"/>
    <w:rPr>
      <w:rFonts w:hint="default" w:ascii="Calibri" w:hAnsi="Times New Roman" w:eastAsia="宋体" w:cs="Calibri"/>
      <w:sz w:val="18"/>
      <w:szCs w:val="18"/>
    </w:rPr>
  </w:style>
  <w:style w:type="character" w:customStyle="1" w:styleId="13">
    <w:name w:val="批注框文本 Char11"/>
    <w:basedOn w:val="6"/>
    <w:unhideWhenUsed/>
    <w:qFormat/>
    <w:uiPriority w:val="99"/>
    <w:rPr>
      <w:rFonts w:hint="default" w:ascii="Calibri" w:hAnsi="Times New Roman" w:eastAsia="宋体" w:cs="Calibri"/>
      <w:sz w:val="18"/>
      <w:szCs w:val="18"/>
    </w:rPr>
  </w:style>
  <w:style w:type="character" w:customStyle="1" w:styleId="14">
    <w:name w:val="页眉 Char1"/>
    <w:basedOn w:val="6"/>
    <w:unhideWhenUsed/>
    <w:qFormat/>
    <w:uiPriority w:val="99"/>
    <w:rPr>
      <w:rFonts w:hint="default" w:ascii="Calibri" w:hAnsi="Times New Roman" w:eastAsia="宋体" w:cs="Calibri"/>
      <w:sz w:val="18"/>
      <w:szCs w:val="18"/>
    </w:rPr>
  </w:style>
  <w:style w:type="character" w:customStyle="1" w:styleId="15">
    <w:name w:val="页眉 Char11"/>
    <w:basedOn w:val="6"/>
    <w:unhideWhenUsed/>
    <w:qFormat/>
    <w:uiPriority w:val="99"/>
    <w:rPr>
      <w:rFonts w:hint="default" w:ascii="Calibri" w:hAnsi="Times New Roman" w:eastAsia="宋体" w:cs="Calibri"/>
      <w:sz w:val="18"/>
      <w:szCs w:val="18"/>
    </w:rPr>
  </w:style>
  <w:style w:type="character" w:customStyle="1" w:styleId="16">
    <w:name w:val="批注框文本 Char2"/>
    <w:basedOn w:val="6"/>
    <w:unhideWhenUsed/>
    <w:qFormat/>
    <w:uiPriority w:val="99"/>
    <w:rPr>
      <w:rFonts w:hint="default" w:ascii="Calibri" w:hAnsi="Times New Roman" w:eastAsia="宋体" w:cs="Calibri"/>
      <w:sz w:val="18"/>
      <w:szCs w:val="18"/>
    </w:rPr>
  </w:style>
  <w:style w:type="character" w:customStyle="1" w:styleId="17">
    <w:name w:val="页脚 Char2"/>
    <w:basedOn w:val="6"/>
    <w:unhideWhenUsed/>
    <w:qFormat/>
    <w:uiPriority w:val="99"/>
    <w:rPr>
      <w:rFonts w:hint="default" w:ascii="Calibri" w:hAnsi="Times New Roman" w:eastAsia="宋体" w:cs="Calibri"/>
      <w:sz w:val="18"/>
      <w:szCs w:val="18"/>
    </w:rPr>
  </w:style>
  <w:style w:type="character" w:customStyle="1" w:styleId="18">
    <w:name w:val="页眉 Char2"/>
    <w:basedOn w:val="6"/>
    <w:unhideWhenUsed/>
    <w:qFormat/>
    <w:uiPriority w:val="99"/>
    <w:rPr>
      <w:rFonts w:hint="default" w:ascii="Calibri" w:hAnsi="Times New Roman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193</Words>
  <Characters>194</Characters>
  <TotalTime>0</TotalTime>
  <ScaleCrop>false</ScaleCrop>
  <LinksUpToDate>false</LinksUpToDate>
  <CharactersWithSpaces>258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2025-08-27T02:18:00Z</dcterms:created>
  <dc:creator>Administrator</dc:creator>
  <cp:lastModifiedBy>谢健</cp:lastModifiedBy>
  <dcterms:modified xsi:type="dcterms:W3CDTF">2026-07-02T08:02:04Z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562C463404F543009563D0C37E1F0958</vt:lpwstr>
  </property>
  <property fmtid="{D5CDD505-2E9C-101B-9397-08002B2CF9AE}" pid="4" name="KSOTemplateDocerSaveRecord">
    <vt:lpwstr>eyJoZGlkIjoiYTkzODcwYTIwMzc5ZGQyMTE3MWVkZTVmZmM0YTUzM2EiLCJ1c2VySWQiOiIxMTU3MDU3NTk5In0=</vt:lpwstr>
  </property>
</Properties>
</file>