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6A08" w14:textId="0C03B0F8" w:rsidR="0096566E" w:rsidRDefault="00000000">
      <w:pPr>
        <w:widowControl/>
        <w:jc w:val="left"/>
        <w:textAlignment w:val="center"/>
        <w:rPr>
          <w:rFonts w:ascii="黑体" w:eastAsia="黑体" w:hAnsi="黑体" w:hint="eastAsia"/>
          <w:snapToGrid w:val="0"/>
          <w:spacing w:val="-6"/>
          <w:kern w:val="0"/>
          <w:sz w:val="32"/>
          <w:szCs w:val="32"/>
        </w:rPr>
      </w:pPr>
      <w:r>
        <w:rPr>
          <w:rFonts w:ascii="黑体" w:eastAsia="黑体" w:hAnsi="黑体" w:hint="eastAsia"/>
          <w:snapToGrid w:val="0"/>
          <w:spacing w:val="-6"/>
          <w:kern w:val="0"/>
          <w:sz w:val="32"/>
          <w:szCs w:val="32"/>
        </w:rPr>
        <w:t>附件</w:t>
      </w:r>
      <w:r w:rsidR="00C1211F">
        <w:rPr>
          <w:rFonts w:ascii="Times New Roman" w:eastAsia="仿宋_GB2312" w:hAnsi="Times New Roman" w:cs="Times New Roman" w:hint="eastAsia"/>
          <w:sz w:val="32"/>
          <w:szCs w:val="32"/>
        </w:rPr>
        <w:t>2</w:t>
      </w:r>
    </w:p>
    <w:p w14:paraId="775C2DC2" w14:textId="77777777" w:rsidR="0096566E" w:rsidRDefault="00000000">
      <w:pPr>
        <w:spacing w:line="560" w:lineRule="exact"/>
        <w:jc w:val="center"/>
        <w:rPr>
          <w:rFonts w:ascii="仿宋_GB2312" w:eastAsia="仿宋_GB2312" w:hAnsi="仿宋_GB2312" w:cs="仿宋_GB2312" w:hint="eastAsia"/>
          <w:kern w:val="0"/>
          <w:sz w:val="36"/>
          <w:szCs w:val="36"/>
          <w:shd w:val="clear" w:color="auto" w:fill="FFFFFF"/>
        </w:rPr>
      </w:pPr>
      <w:r>
        <w:rPr>
          <w:rFonts w:ascii="方正小标宋简体" w:eastAsia="方正小标宋简体" w:hAnsi="方正小标宋简体" w:cs="方正小标宋简体" w:hint="eastAsia"/>
          <w:kern w:val="0"/>
          <w:sz w:val="36"/>
          <w:szCs w:val="36"/>
          <w:shd w:val="clear" w:color="auto" w:fill="FFFFFF"/>
        </w:rPr>
        <w:t>汕头高新区“科技专项贷”贴息补助申请表</w:t>
      </w:r>
    </w:p>
    <w:tbl>
      <w:tblPr>
        <w:tblStyle w:val="a7"/>
        <w:tblW w:w="4997" w:type="pct"/>
        <w:jc w:val="center"/>
        <w:tblLayout w:type="fixed"/>
        <w:tblLook w:val="04A0" w:firstRow="1" w:lastRow="0" w:firstColumn="1" w:lastColumn="0" w:noHBand="0" w:noVBand="1"/>
      </w:tblPr>
      <w:tblGrid>
        <w:gridCol w:w="804"/>
        <w:gridCol w:w="1372"/>
        <w:gridCol w:w="1326"/>
        <w:gridCol w:w="1233"/>
        <w:gridCol w:w="1091"/>
        <w:gridCol w:w="1188"/>
        <w:gridCol w:w="2121"/>
      </w:tblGrid>
      <w:tr w:rsidR="0096566E" w14:paraId="454AFDF6" w14:textId="77777777">
        <w:trPr>
          <w:jc w:val="center"/>
        </w:trPr>
        <w:tc>
          <w:tcPr>
            <w:tcW w:w="1917" w:type="pct"/>
            <w:gridSpan w:val="3"/>
            <w:tcBorders>
              <w:top w:val="nil"/>
              <w:left w:val="nil"/>
              <w:right w:val="nil"/>
            </w:tcBorders>
          </w:tcPr>
          <w:p w14:paraId="4DF87B48" w14:textId="77777777" w:rsidR="0096566E" w:rsidRDefault="00000000">
            <w:pPr>
              <w:spacing w:line="400" w:lineRule="exact"/>
              <w:jc w:val="left"/>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填表日期：</w:t>
            </w:r>
          </w:p>
        </w:tc>
        <w:tc>
          <w:tcPr>
            <w:tcW w:w="3082" w:type="pct"/>
            <w:gridSpan w:val="4"/>
            <w:tcBorders>
              <w:top w:val="nil"/>
              <w:left w:val="nil"/>
              <w:right w:val="nil"/>
            </w:tcBorders>
            <w:noWrap/>
            <w:vAlign w:val="center"/>
          </w:tcPr>
          <w:p w14:paraId="470779CB" w14:textId="77777777" w:rsidR="0096566E" w:rsidRDefault="00000000">
            <w:pPr>
              <w:spacing w:line="400" w:lineRule="exact"/>
              <w:jc w:val="right"/>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单位：人民币（万元）</w:t>
            </w:r>
          </w:p>
        </w:tc>
      </w:tr>
      <w:tr w:rsidR="0096566E" w14:paraId="06CDDE49" w14:textId="77777777">
        <w:trPr>
          <w:jc w:val="center"/>
        </w:trPr>
        <w:tc>
          <w:tcPr>
            <w:tcW w:w="440" w:type="pct"/>
            <w:vMerge w:val="restart"/>
            <w:noWrap/>
            <w:vAlign w:val="center"/>
          </w:tcPr>
          <w:p w14:paraId="05CCF717"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b/>
                <w:bCs/>
                <w:kern w:val="0"/>
                <w:sz w:val="28"/>
                <w:szCs w:val="28"/>
                <w:shd w:val="clear" w:color="auto" w:fill="FFFFFF"/>
              </w:rPr>
              <w:t>企业基本情况</w:t>
            </w:r>
          </w:p>
        </w:tc>
        <w:tc>
          <w:tcPr>
            <w:tcW w:w="751" w:type="pct"/>
            <w:vAlign w:val="center"/>
          </w:tcPr>
          <w:p w14:paraId="7AD68DD3"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企业名称</w:t>
            </w:r>
          </w:p>
        </w:tc>
        <w:tc>
          <w:tcPr>
            <w:tcW w:w="726" w:type="pct"/>
            <w:noWrap/>
            <w:vAlign w:val="center"/>
          </w:tcPr>
          <w:p w14:paraId="37A933DB"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75" w:type="pct"/>
            <w:noWrap/>
            <w:vAlign w:val="center"/>
          </w:tcPr>
          <w:p w14:paraId="234E1595"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企业资质（类型）</w:t>
            </w:r>
          </w:p>
        </w:tc>
        <w:tc>
          <w:tcPr>
            <w:tcW w:w="596" w:type="pct"/>
            <w:noWrap/>
            <w:vAlign w:val="center"/>
          </w:tcPr>
          <w:p w14:paraId="6BEED27B"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50" w:type="pct"/>
            <w:noWrap/>
            <w:vAlign w:val="center"/>
          </w:tcPr>
          <w:p w14:paraId="15BA5407"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证书编号</w:t>
            </w:r>
          </w:p>
        </w:tc>
        <w:tc>
          <w:tcPr>
            <w:tcW w:w="1159" w:type="pct"/>
            <w:noWrap/>
            <w:vAlign w:val="center"/>
          </w:tcPr>
          <w:p w14:paraId="0AD8B088"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r>
      <w:tr w:rsidR="0096566E" w14:paraId="0CE06292" w14:textId="77777777">
        <w:trPr>
          <w:jc w:val="center"/>
        </w:trPr>
        <w:tc>
          <w:tcPr>
            <w:tcW w:w="440" w:type="pct"/>
            <w:vMerge/>
            <w:noWrap/>
            <w:vAlign w:val="center"/>
          </w:tcPr>
          <w:p w14:paraId="72730E3F"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751" w:type="pct"/>
            <w:vAlign w:val="center"/>
          </w:tcPr>
          <w:p w14:paraId="284DA4F5"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注册地址</w:t>
            </w:r>
          </w:p>
        </w:tc>
        <w:tc>
          <w:tcPr>
            <w:tcW w:w="726" w:type="pct"/>
            <w:noWrap/>
            <w:vAlign w:val="center"/>
          </w:tcPr>
          <w:p w14:paraId="1BAA649E"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1272" w:type="pct"/>
            <w:gridSpan w:val="2"/>
            <w:noWrap/>
            <w:vAlign w:val="center"/>
          </w:tcPr>
          <w:p w14:paraId="27194123"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组织机构代码</w:t>
            </w:r>
          </w:p>
        </w:tc>
        <w:tc>
          <w:tcPr>
            <w:tcW w:w="1809" w:type="pct"/>
            <w:gridSpan w:val="2"/>
            <w:noWrap/>
            <w:vAlign w:val="center"/>
          </w:tcPr>
          <w:p w14:paraId="06476539"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r>
      <w:tr w:rsidR="0096566E" w14:paraId="250EAF78" w14:textId="77777777">
        <w:trPr>
          <w:jc w:val="center"/>
        </w:trPr>
        <w:tc>
          <w:tcPr>
            <w:tcW w:w="440" w:type="pct"/>
            <w:vMerge/>
            <w:noWrap/>
            <w:vAlign w:val="center"/>
          </w:tcPr>
          <w:p w14:paraId="6CE8E61D"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751" w:type="pct"/>
            <w:vAlign w:val="center"/>
          </w:tcPr>
          <w:p w14:paraId="7784812C"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生产经营所在地</w:t>
            </w:r>
          </w:p>
        </w:tc>
        <w:tc>
          <w:tcPr>
            <w:tcW w:w="726" w:type="pct"/>
            <w:noWrap/>
            <w:vAlign w:val="center"/>
          </w:tcPr>
          <w:p w14:paraId="7A77E9DA"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75" w:type="pct"/>
            <w:noWrap/>
            <w:vAlign w:val="center"/>
          </w:tcPr>
          <w:p w14:paraId="106C07B4"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职工总数</w:t>
            </w:r>
          </w:p>
        </w:tc>
        <w:tc>
          <w:tcPr>
            <w:tcW w:w="2406" w:type="pct"/>
            <w:gridSpan w:val="3"/>
            <w:noWrap/>
            <w:vAlign w:val="center"/>
          </w:tcPr>
          <w:p w14:paraId="512CF81F"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r>
      <w:tr w:rsidR="0096566E" w14:paraId="6BEDA685" w14:textId="77777777">
        <w:trPr>
          <w:trHeight w:val="697"/>
          <w:jc w:val="center"/>
        </w:trPr>
        <w:tc>
          <w:tcPr>
            <w:tcW w:w="440" w:type="pct"/>
            <w:vMerge/>
            <w:noWrap/>
            <w:vAlign w:val="center"/>
          </w:tcPr>
          <w:p w14:paraId="086A985C"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751" w:type="pct"/>
            <w:vAlign w:val="center"/>
          </w:tcPr>
          <w:p w14:paraId="0B7CFA25"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法定代表人</w:t>
            </w:r>
          </w:p>
        </w:tc>
        <w:tc>
          <w:tcPr>
            <w:tcW w:w="726" w:type="pct"/>
            <w:noWrap/>
            <w:vAlign w:val="center"/>
          </w:tcPr>
          <w:p w14:paraId="716B3F1C"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75" w:type="pct"/>
            <w:noWrap/>
            <w:vAlign w:val="center"/>
          </w:tcPr>
          <w:p w14:paraId="2E19CB95"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联系方式</w:t>
            </w:r>
          </w:p>
        </w:tc>
        <w:tc>
          <w:tcPr>
            <w:tcW w:w="2406" w:type="pct"/>
            <w:gridSpan w:val="3"/>
            <w:noWrap/>
            <w:vAlign w:val="center"/>
          </w:tcPr>
          <w:p w14:paraId="55189578"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r>
      <w:tr w:rsidR="0096566E" w14:paraId="3539D31E" w14:textId="77777777">
        <w:trPr>
          <w:jc w:val="center"/>
        </w:trPr>
        <w:tc>
          <w:tcPr>
            <w:tcW w:w="440" w:type="pct"/>
            <w:vMerge/>
            <w:noWrap/>
            <w:vAlign w:val="center"/>
          </w:tcPr>
          <w:p w14:paraId="65D8F5F4"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751" w:type="pct"/>
            <w:vAlign w:val="center"/>
          </w:tcPr>
          <w:p w14:paraId="1EA77D5B"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填表人</w:t>
            </w:r>
          </w:p>
        </w:tc>
        <w:tc>
          <w:tcPr>
            <w:tcW w:w="726" w:type="pct"/>
            <w:noWrap/>
            <w:vAlign w:val="center"/>
          </w:tcPr>
          <w:p w14:paraId="302D93F8"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75" w:type="pct"/>
            <w:noWrap/>
            <w:vAlign w:val="center"/>
          </w:tcPr>
          <w:p w14:paraId="6D6CFF7E"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职务</w:t>
            </w:r>
          </w:p>
        </w:tc>
        <w:tc>
          <w:tcPr>
            <w:tcW w:w="596" w:type="pct"/>
            <w:noWrap/>
            <w:vAlign w:val="center"/>
          </w:tcPr>
          <w:p w14:paraId="19A1CF0C"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650" w:type="pct"/>
            <w:noWrap/>
            <w:vAlign w:val="center"/>
          </w:tcPr>
          <w:p w14:paraId="65E80DCF"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联系方式</w:t>
            </w:r>
          </w:p>
        </w:tc>
        <w:tc>
          <w:tcPr>
            <w:tcW w:w="1159" w:type="pct"/>
            <w:noWrap/>
            <w:vAlign w:val="center"/>
          </w:tcPr>
          <w:p w14:paraId="46392A08"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r>
      <w:tr w:rsidR="0096566E" w14:paraId="30FE7A93" w14:textId="77777777">
        <w:trPr>
          <w:trHeight w:val="2670"/>
          <w:jc w:val="center"/>
        </w:trPr>
        <w:tc>
          <w:tcPr>
            <w:tcW w:w="440" w:type="pct"/>
            <w:vMerge/>
            <w:noWrap/>
            <w:vAlign w:val="center"/>
          </w:tcPr>
          <w:p w14:paraId="57500116"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tc>
        <w:tc>
          <w:tcPr>
            <w:tcW w:w="751" w:type="pct"/>
            <w:vAlign w:val="center"/>
          </w:tcPr>
          <w:p w14:paraId="7BFF847F" w14:textId="77777777" w:rsidR="0096566E" w:rsidRDefault="00000000">
            <w:pPr>
              <w:spacing w:line="400" w:lineRule="exact"/>
              <w:jc w:val="center"/>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企业经营范围及主营业务</w:t>
            </w:r>
          </w:p>
        </w:tc>
        <w:tc>
          <w:tcPr>
            <w:tcW w:w="3808" w:type="pct"/>
            <w:gridSpan w:val="5"/>
            <w:noWrap/>
            <w:vAlign w:val="center"/>
          </w:tcPr>
          <w:p w14:paraId="503C6C53"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p w14:paraId="5C06D0AD"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p w14:paraId="1DD77561" w14:textId="77777777" w:rsidR="0096566E" w:rsidRDefault="0096566E">
            <w:pPr>
              <w:spacing w:line="400" w:lineRule="exact"/>
              <w:jc w:val="center"/>
              <w:rPr>
                <w:rFonts w:ascii="仿宋_GB2312" w:eastAsia="仿宋_GB2312" w:hAnsi="仿宋_GB2312" w:cs="仿宋_GB2312" w:hint="eastAsia"/>
                <w:kern w:val="0"/>
                <w:sz w:val="24"/>
                <w:shd w:val="clear" w:color="auto" w:fill="FFFFFF"/>
              </w:rPr>
            </w:pPr>
          </w:p>
          <w:p w14:paraId="233CC6D7" w14:textId="77777777" w:rsidR="0096566E" w:rsidRDefault="0096566E">
            <w:pPr>
              <w:pStyle w:val="3"/>
              <w:spacing w:line="400" w:lineRule="exact"/>
              <w:jc w:val="center"/>
            </w:pPr>
          </w:p>
          <w:p w14:paraId="0FA04F79" w14:textId="77777777" w:rsidR="0096566E" w:rsidRDefault="0096566E">
            <w:pPr>
              <w:pStyle w:val="3"/>
              <w:spacing w:line="400" w:lineRule="exact"/>
              <w:ind w:firstLine="0"/>
              <w:jc w:val="center"/>
            </w:pPr>
          </w:p>
        </w:tc>
      </w:tr>
      <w:tr w:rsidR="0096566E" w14:paraId="6FCE0734" w14:textId="77777777">
        <w:trPr>
          <w:jc w:val="center"/>
        </w:trPr>
        <w:tc>
          <w:tcPr>
            <w:tcW w:w="5000" w:type="pct"/>
            <w:gridSpan w:val="7"/>
          </w:tcPr>
          <w:p w14:paraId="12CE1FC1" w14:textId="77777777" w:rsidR="0096566E" w:rsidRDefault="00000000">
            <w:pPr>
              <w:spacing w:line="400" w:lineRule="exact"/>
              <w:jc w:val="left"/>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b/>
                <w:bCs/>
                <w:kern w:val="0"/>
                <w:sz w:val="32"/>
                <w:szCs w:val="32"/>
                <w:shd w:val="clear" w:color="auto" w:fill="FFFFFF"/>
              </w:rPr>
              <w:t>申报内容</w:t>
            </w:r>
          </w:p>
        </w:tc>
      </w:tr>
      <w:tr w:rsidR="0096566E" w14:paraId="34FA1C1F" w14:textId="77777777">
        <w:trPr>
          <w:trHeight w:val="2507"/>
          <w:jc w:val="center"/>
        </w:trPr>
        <w:tc>
          <w:tcPr>
            <w:tcW w:w="5000" w:type="pct"/>
            <w:gridSpan w:val="7"/>
          </w:tcPr>
          <w:p w14:paraId="33B90673" w14:textId="77777777" w:rsidR="0096566E" w:rsidRDefault="00000000">
            <w:pPr>
              <w:spacing w:line="400" w:lineRule="exact"/>
              <w:ind w:firstLineChars="200" w:firstLine="485"/>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我公司根据《汕头高新技术产业开发区管理委员会关于进一步加快创新驱动促进高质量发展的十项措施》（</w:t>
            </w:r>
            <w:proofErr w:type="gramStart"/>
            <w:r>
              <w:rPr>
                <w:rFonts w:ascii="仿宋_GB2312" w:eastAsia="仿宋_GB2312" w:hAnsi="仿宋_GB2312" w:cs="仿宋_GB2312" w:hint="eastAsia"/>
                <w:kern w:val="0"/>
                <w:sz w:val="24"/>
                <w:shd w:val="clear" w:color="auto" w:fill="FFFFFF"/>
              </w:rPr>
              <w:t>汕高委</w:t>
            </w:r>
            <w:proofErr w:type="gramEnd"/>
            <w:r>
              <w:rPr>
                <w:rFonts w:ascii="仿宋_GB2312" w:eastAsia="仿宋_GB2312" w:hAnsi="仿宋_GB2312" w:cs="仿宋_GB2312" w:hint="eastAsia"/>
                <w:kern w:val="0"/>
                <w:sz w:val="24"/>
                <w:shd w:val="clear" w:color="auto" w:fill="FFFFFF"/>
              </w:rPr>
              <w:t>〔</w:t>
            </w:r>
            <w:r>
              <w:rPr>
                <w:rFonts w:ascii="Times New Roman" w:eastAsia="仿宋_GB2312" w:hAnsi="Times New Roman" w:cs="Times New Roman"/>
                <w:kern w:val="0"/>
                <w:sz w:val="24"/>
                <w:shd w:val="clear" w:color="auto" w:fill="FFFFFF"/>
              </w:rPr>
              <w:t>2024</w:t>
            </w:r>
            <w:r>
              <w:rPr>
                <w:rFonts w:ascii="仿宋_GB2312" w:eastAsia="仿宋_GB2312" w:hAnsi="仿宋_GB2312" w:cs="仿宋_GB2312" w:hint="eastAsia"/>
                <w:kern w:val="0"/>
                <w:sz w:val="24"/>
                <w:shd w:val="clear" w:color="auto" w:fill="FFFFFF"/>
              </w:rPr>
              <w:t>〕</w:t>
            </w:r>
            <w:r>
              <w:rPr>
                <w:rFonts w:ascii="Times New Roman" w:eastAsia="仿宋_GB2312" w:hAnsi="Times New Roman" w:cs="Times New Roman" w:hint="eastAsia"/>
                <w:kern w:val="0"/>
                <w:sz w:val="24"/>
                <w:shd w:val="clear" w:color="auto" w:fill="FFFFFF"/>
              </w:rPr>
              <w:t>6</w:t>
            </w:r>
            <w:r>
              <w:rPr>
                <w:rFonts w:ascii="仿宋_GB2312" w:eastAsia="仿宋_GB2312" w:hAnsi="仿宋_GB2312" w:cs="仿宋_GB2312" w:hint="eastAsia"/>
                <w:kern w:val="0"/>
                <w:sz w:val="24"/>
                <w:shd w:val="clear" w:color="auto" w:fill="FFFFFF"/>
              </w:rPr>
              <w:t>号）申请**年**月至**年**月“科技专项贷”贴息补助，具体贴息金额以银行提供的贷款数据及汕头高新区管委会审核结果为准。</w:t>
            </w:r>
          </w:p>
          <w:p w14:paraId="13958378" w14:textId="77777777" w:rsidR="0096566E" w:rsidRDefault="00000000">
            <w:pPr>
              <w:spacing w:line="400" w:lineRule="exact"/>
              <w:ind w:firstLineChars="200" w:firstLine="485"/>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在此承诺，我公司所递交的所有申报资料是真实合法的，如有不实之处，愿负相应的法律责任，并承担由此产生的一切后果。</w:t>
            </w:r>
          </w:p>
          <w:p w14:paraId="1F8D748A" w14:textId="77777777" w:rsidR="0096566E" w:rsidRDefault="00000000">
            <w:pPr>
              <w:wordWrap w:val="0"/>
              <w:spacing w:line="400" w:lineRule="exact"/>
              <w:jc w:val="right"/>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 xml:space="preserve"> （盖章）          </w:t>
            </w:r>
          </w:p>
          <w:p w14:paraId="7D752ECB" w14:textId="77777777" w:rsidR="0096566E" w:rsidRDefault="00000000">
            <w:pPr>
              <w:wordWrap w:val="0"/>
              <w:spacing w:line="400" w:lineRule="exact"/>
              <w:jc w:val="right"/>
              <w:rPr>
                <w:rFonts w:ascii="仿宋_GB2312" w:eastAsia="仿宋_GB2312" w:hAnsi="仿宋_GB2312" w:cs="仿宋_GB2312" w:hint="eastAsia"/>
                <w:kern w:val="0"/>
                <w:sz w:val="24"/>
                <w:shd w:val="clear" w:color="auto" w:fill="FFFFFF"/>
              </w:rPr>
            </w:pPr>
            <w:r>
              <w:rPr>
                <w:rFonts w:ascii="仿宋_GB2312" w:eastAsia="仿宋_GB2312" w:hAnsi="仿宋_GB2312" w:cs="仿宋_GB2312" w:hint="eastAsia"/>
                <w:kern w:val="0"/>
                <w:sz w:val="24"/>
                <w:shd w:val="clear" w:color="auto" w:fill="FFFFFF"/>
              </w:rPr>
              <w:t xml:space="preserve">年   月   日   </w:t>
            </w:r>
          </w:p>
        </w:tc>
      </w:tr>
    </w:tbl>
    <w:p w14:paraId="76F18426" w14:textId="77777777" w:rsidR="0096566E" w:rsidRDefault="0096566E" w:rsidP="00C1211F">
      <w:pPr>
        <w:rPr>
          <w:rFonts w:hint="eastAsia"/>
        </w:rPr>
      </w:pPr>
    </w:p>
    <w:sectPr w:rsidR="0096566E" w:rsidSect="00C1211F">
      <w:footerReference w:type="even" r:id="rId8"/>
      <w:footerReference w:type="default" r:id="rId9"/>
      <w:pgSz w:w="11906" w:h="16838"/>
      <w:pgMar w:top="1440" w:right="1701" w:bottom="1440" w:left="1281" w:header="851" w:footer="992" w:gutter="0"/>
      <w:cols w:space="0"/>
      <w:docGrid w:type="linesAndChars" w:linePitch="31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E109" w14:textId="77777777" w:rsidR="001E2ECD" w:rsidRDefault="001E2ECD">
      <w:r>
        <w:separator/>
      </w:r>
    </w:p>
  </w:endnote>
  <w:endnote w:type="continuationSeparator" w:id="0">
    <w:p w14:paraId="38FD7C53" w14:textId="77777777" w:rsidR="001E2ECD" w:rsidRDefault="001E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2847" w14:textId="77777777" w:rsidR="0096566E" w:rsidRDefault="00000000">
    <w:pPr>
      <w:pStyle w:val="a4"/>
    </w:pPr>
    <w:r>
      <w:pict w14:anchorId="00503F14">
        <v:shapetype id="_x0000_t202" coordsize="21600,21600" o:spt="202" path="m,l,21600r21600,l21600,xe">
          <v:stroke joinstyle="miter"/>
          <v:path gradientshapeok="t" o:connecttype="rect"/>
        </v:shapetype>
        <v:shape id="_x0000_s1027" type="#_x0000_t202" style="position:absolute;margin-left:92.8pt;margin-top:0;width:2in;height:2in;z-index:251660288;mso-wrap-style:none;mso-position-horizontal:outside;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14:paraId="1ECE38C1" w14:textId="77777777" w:rsidR="0096566E" w:rsidRDefault="00000000">
                <w:pPr>
                  <w:pStyle w:val="a4"/>
                  <w:ind w:leftChars="100" w:left="21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4</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D8B3" w14:textId="77777777" w:rsidR="0096566E" w:rsidRDefault="00000000">
    <w:pPr>
      <w:pStyle w:val="a4"/>
    </w:pPr>
    <w:r>
      <w:pict w14:anchorId="23C69D8A">
        <v:shapetype id="_x0000_t202" coordsize="21600,21600" o:spt="202" path="m,l,21600r21600,l21600,xe">
          <v:stroke joinstyle="miter"/>
          <v:path gradientshapeok="t" o:connecttype="rect"/>
        </v:shapetype>
        <v:shape id="_x0000_s1026" type="#_x0000_t202" style="position:absolute;margin-left:92.8pt;margin-top:0;width:2in;height:2in;z-index:251659264;mso-wrap-style:none;mso-position-horizontal:outside;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14:paraId="6E92EF3B" w14:textId="77777777" w:rsidR="0096566E" w:rsidRDefault="00000000">
                <w:pPr>
                  <w:pStyle w:val="a4"/>
                  <w:ind w:rightChars="100" w:right="210"/>
                  <w:rPr>
                    <w:rFonts w:asciiTheme="minorEastAsia" w:hAnsiTheme="minorEastAsia" w:cstheme="minorEastAsia" w:hint="eastAsia"/>
                    <w:sz w:val="28"/>
                    <w:szCs w:val="28"/>
                  </w:rPr>
                </w:pP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sz w:val="28"/>
                    <w:szCs w:val="28"/>
                  </w:rPr>
                  <w:t>3</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E642A" w14:textId="77777777" w:rsidR="001E2ECD" w:rsidRDefault="001E2ECD">
      <w:r>
        <w:separator/>
      </w:r>
    </w:p>
  </w:footnote>
  <w:footnote w:type="continuationSeparator" w:id="0">
    <w:p w14:paraId="79AA4467" w14:textId="77777777" w:rsidR="001E2ECD" w:rsidRDefault="001E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EFCB53"/>
    <w:multiLevelType w:val="singleLevel"/>
    <w:tmpl w:val="DFEFCB53"/>
    <w:lvl w:ilvl="0">
      <w:start w:val="3"/>
      <w:numFmt w:val="chineseCounting"/>
      <w:suff w:val="nothing"/>
      <w:lvlText w:val="（%1）"/>
      <w:lvlJc w:val="left"/>
      <w:rPr>
        <w:rFonts w:hint="eastAsia"/>
      </w:rPr>
    </w:lvl>
  </w:abstractNum>
  <w:abstractNum w:abstractNumId="1" w15:restartNumberingAfterBreak="0">
    <w:nsid w:val="FE7771CF"/>
    <w:multiLevelType w:val="singleLevel"/>
    <w:tmpl w:val="FE7771CF"/>
    <w:lvl w:ilvl="0">
      <w:start w:val="3"/>
      <w:numFmt w:val="chineseCounting"/>
      <w:suff w:val="nothing"/>
      <w:lvlText w:val="%1、"/>
      <w:lvlJc w:val="left"/>
      <w:rPr>
        <w:rFonts w:hint="eastAsia"/>
      </w:rPr>
    </w:lvl>
  </w:abstractNum>
  <w:abstractNum w:abstractNumId="2" w15:restartNumberingAfterBreak="0">
    <w:nsid w:val="FFCAF60D"/>
    <w:multiLevelType w:val="singleLevel"/>
    <w:tmpl w:val="FFCAF60D"/>
    <w:lvl w:ilvl="0">
      <w:start w:val="1"/>
      <w:numFmt w:val="chineseCounting"/>
      <w:suff w:val="nothing"/>
      <w:lvlText w:val="（%1）"/>
      <w:lvlJc w:val="left"/>
      <w:rPr>
        <w:rFonts w:ascii="楷体" w:eastAsia="楷体" w:hAnsi="楷体" w:cs="楷体" w:hint="eastAsia"/>
      </w:rPr>
    </w:lvl>
  </w:abstractNum>
  <w:abstractNum w:abstractNumId="3" w15:restartNumberingAfterBreak="0">
    <w:nsid w:val="5DDC2195"/>
    <w:multiLevelType w:val="singleLevel"/>
    <w:tmpl w:val="5DDC2195"/>
    <w:lvl w:ilvl="0">
      <w:start w:val="3"/>
      <w:numFmt w:val="chineseCounting"/>
      <w:suff w:val="nothing"/>
      <w:lvlText w:val="（%1）"/>
      <w:lvlJc w:val="left"/>
      <w:rPr>
        <w:rFonts w:hint="eastAsia"/>
      </w:rPr>
    </w:lvl>
  </w:abstractNum>
  <w:num w:numId="1" w16cid:durableId="2135520543">
    <w:abstractNumId w:val="3"/>
  </w:num>
  <w:num w:numId="2" w16cid:durableId="1256329528">
    <w:abstractNumId w:val="0"/>
  </w:num>
  <w:num w:numId="3" w16cid:durableId="1605726047">
    <w:abstractNumId w:val="1"/>
  </w:num>
  <w:num w:numId="4" w16cid:durableId="28771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420"/>
  <w:evenAndOddHeaders/>
  <w:drawingGridHorizontalSpacing w:val="213"/>
  <w:drawingGridVerticalSpacing w:val="156"/>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ZTEyY2FlNzk0NDVlYjUyNjUyOWFkY2Y1MTczZmIzN2YifQ=="/>
  </w:docVars>
  <w:rsids>
    <w:rsidRoot w:val="005D546B"/>
    <w:rsid w:val="000520E4"/>
    <w:rsid w:val="000D4885"/>
    <w:rsid w:val="00133860"/>
    <w:rsid w:val="001456A3"/>
    <w:rsid w:val="0017507F"/>
    <w:rsid w:val="001E2ECD"/>
    <w:rsid w:val="00237A0A"/>
    <w:rsid w:val="00266B67"/>
    <w:rsid w:val="002F1537"/>
    <w:rsid w:val="00391A90"/>
    <w:rsid w:val="005405E7"/>
    <w:rsid w:val="005D0CE0"/>
    <w:rsid w:val="005D546B"/>
    <w:rsid w:val="006931BD"/>
    <w:rsid w:val="00700C67"/>
    <w:rsid w:val="0071644F"/>
    <w:rsid w:val="007B229A"/>
    <w:rsid w:val="007B2F08"/>
    <w:rsid w:val="00875C76"/>
    <w:rsid w:val="009566AB"/>
    <w:rsid w:val="0096566E"/>
    <w:rsid w:val="00A4424F"/>
    <w:rsid w:val="00B001E0"/>
    <w:rsid w:val="00B13D63"/>
    <w:rsid w:val="00C1211F"/>
    <w:rsid w:val="00C43F7B"/>
    <w:rsid w:val="00CB1BD4"/>
    <w:rsid w:val="00D717AA"/>
    <w:rsid w:val="00E0073D"/>
    <w:rsid w:val="00E05690"/>
    <w:rsid w:val="00E439EB"/>
    <w:rsid w:val="00EF20E1"/>
    <w:rsid w:val="00FE1242"/>
    <w:rsid w:val="05C6318B"/>
    <w:rsid w:val="07D7F10A"/>
    <w:rsid w:val="0B373548"/>
    <w:rsid w:val="0E064130"/>
    <w:rsid w:val="0E413010"/>
    <w:rsid w:val="0FEB395D"/>
    <w:rsid w:val="175F24B4"/>
    <w:rsid w:val="1BFF3364"/>
    <w:rsid w:val="1CAA18A3"/>
    <w:rsid w:val="1F0E4537"/>
    <w:rsid w:val="1F5DD20C"/>
    <w:rsid w:val="202150E4"/>
    <w:rsid w:val="21E8421C"/>
    <w:rsid w:val="27F33EBC"/>
    <w:rsid w:val="28651C55"/>
    <w:rsid w:val="290439E8"/>
    <w:rsid w:val="29595873"/>
    <w:rsid w:val="2CCF04B2"/>
    <w:rsid w:val="2E576A4E"/>
    <w:rsid w:val="2F775733"/>
    <w:rsid w:val="30EC13CE"/>
    <w:rsid w:val="312D09C4"/>
    <w:rsid w:val="32D00B58"/>
    <w:rsid w:val="366F0C30"/>
    <w:rsid w:val="36F540A1"/>
    <w:rsid w:val="37C2475F"/>
    <w:rsid w:val="37DE7FD3"/>
    <w:rsid w:val="3ABEC79D"/>
    <w:rsid w:val="3C0B0C53"/>
    <w:rsid w:val="3C7A580E"/>
    <w:rsid w:val="3CF57A8D"/>
    <w:rsid w:val="3D580050"/>
    <w:rsid w:val="3D92248E"/>
    <w:rsid w:val="3F5797D9"/>
    <w:rsid w:val="3FB55992"/>
    <w:rsid w:val="3FBC9C9F"/>
    <w:rsid w:val="41FE79C9"/>
    <w:rsid w:val="43AC271D"/>
    <w:rsid w:val="46D8065E"/>
    <w:rsid w:val="4F9506F5"/>
    <w:rsid w:val="4FF508A9"/>
    <w:rsid w:val="51FED7AB"/>
    <w:rsid w:val="52EB4CCE"/>
    <w:rsid w:val="552F0EB4"/>
    <w:rsid w:val="59EFFEDD"/>
    <w:rsid w:val="5AD325D0"/>
    <w:rsid w:val="5BD462C2"/>
    <w:rsid w:val="5CF6BD55"/>
    <w:rsid w:val="5D6D6EC5"/>
    <w:rsid w:val="5E3F5D17"/>
    <w:rsid w:val="5EFA7CCD"/>
    <w:rsid w:val="5F0F553F"/>
    <w:rsid w:val="5F7F7962"/>
    <w:rsid w:val="5FF4D25E"/>
    <w:rsid w:val="61A756A0"/>
    <w:rsid w:val="66FDDDD1"/>
    <w:rsid w:val="672F14F1"/>
    <w:rsid w:val="67BD77AE"/>
    <w:rsid w:val="69C413E8"/>
    <w:rsid w:val="6A294057"/>
    <w:rsid w:val="6ADFBFFC"/>
    <w:rsid w:val="6BF7FDEC"/>
    <w:rsid w:val="6D4DA003"/>
    <w:rsid w:val="6D7A376B"/>
    <w:rsid w:val="6F6F8496"/>
    <w:rsid w:val="6FAF2FF4"/>
    <w:rsid w:val="6FB7BC17"/>
    <w:rsid w:val="6FBF910E"/>
    <w:rsid w:val="6FD16EE4"/>
    <w:rsid w:val="6FDB6418"/>
    <w:rsid w:val="6FF9AC84"/>
    <w:rsid w:val="70507839"/>
    <w:rsid w:val="70CC29AF"/>
    <w:rsid w:val="72B4181E"/>
    <w:rsid w:val="72CF7D99"/>
    <w:rsid w:val="74772F59"/>
    <w:rsid w:val="757DE146"/>
    <w:rsid w:val="75B71BE3"/>
    <w:rsid w:val="76AD5E0C"/>
    <w:rsid w:val="76F5EED1"/>
    <w:rsid w:val="76F929BC"/>
    <w:rsid w:val="77F57610"/>
    <w:rsid w:val="79D74B0A"/>
    <w:rsid w:val="7A75A518"/>
    <w:rsid w:val="7BCDD48F"/>
    <w:rsid w:val="7CAE52DE"/>
    <w:rsid w:val="7CB7AF67"/>
    <w:rsid w:val="7CEDA586"/>
    <w:rsid w:val="7CFF53D5"/>
    <w:rsid w:val="7D3B62F2"/>
    <w:rsid w:val="7D8FB8ED"/>
    <w:rsid w:val="7D9BA9DF"/>
    <w:rsid w:val="7EBF20C3"/>
    <w:rsid w:val="7EFF719A"/>
    <w:rsid w:val="7F4FE2A1"/>
    <w:rsid w:val="7F759FF2"/>
    <w:rsid w:val="7F7D58EC"/>
    <w:rsid w:val="7F7E859D"/>
    <w:rsid w:val="7F8F4B9C"/>
    <w:rsid w:val="7FD70FC1"/>
    <w:rsid w:val="7FEB479B"/>
    <w:rsid w:val="7FF1A055"/>
    <w:rsid w:val="7FF3AE2D"/>
    <w:rsid w:val="7FFF3C24"/>
    <w:rsid w:val="7FFFA2AE"/>
    <w:rsid w:val="8F9F59BC"/>
    <w:rsid w:val="9D4B5CFF"/>
    <w:rsid w:val="9F7F1CD6"/>
    <w:rsid w:val="9FEE957D"/>
    <w:rsid w:val="9FFF6732"/>
    <w:rsid w:val="A7AEFBB0"/>
    <w:rsid w:val="A7DD3655"/>
    <w:rsid w:val="A9BBADF4"/>
    <w:rsid w:val="AAFF4C55"/>
    <w:rsid w:val="AD699455"/>
    <w:rsid w:val="AFFF35C2"/>
    <w:rsid w:val="AFFF45A9"/>
    <w:rsid w:val="B3AA446C"/>
    <w:rsid w:val="B4F4E124"/>
    <w:rsid w:val="B6FBF05E"/>
    <w:rsid w:val="BA7B23C6"/>
    <w:rsid w:val="BBDFF3EF"/>
    <w:rsid w:val="BCF33BF5"/>
    <w:rsid w:val="BCFF85BF"/>
    <w:rsid w:val="BD1E1C47"/>
    <w:rsid w:val="BE7BCCE4"/>
    <w:rsid w:val="BEBDA954"/>
    <w:rsid w:val="BEF727AB"/>
    <w:rsid w:val="BEFD3C8B"/>
    <w:rsid w:val="BF73D831"/>
    <w:rsid w:val="BF7F5BEA"/>
    <w:rsid w:val="BFAFDC5C"/>
    <w:rsid w:val="BFE43ABF"/>
    <w:rsid w:val="D4F30162"/>
    <w:rsid w:val="DCFDE552"/>
    <w:rsid w:val="DE54C4B7"/>
    <w:rsid w:val="DEEFAD1C"/>
    <w:rsid w:val="DFBE093E"/>
    <w:rsid w:val="DFFB6B77"/>
    <w:rsid w:val="DFFD123F"/>
    <w:rsid w:val="E3FF8943"/>
    <w:rsid w:val="E4E72A79"/>
    <w:rsid w:val="E67B5EFD"/>
    <w:rsid w:val="E6EB2E81"/>
    <w:rsid w:val="E7FD97B6"/>
    <w:rsid w:val="E9F71EFB"/>
    <w:rsid w:val="EBF733EF"/>
    <w:rsid w:val="EBFF66C8"/>
    <w:rsid w:val="EBFF74FE"/>
    <w:rsid w:val="EDBE5ADE"/>
    <w:rsid w:val="EF7B2C28"/>
    <w:rsid w:val="EFFF2BFC"/>
    <w:rsid w:val="F17EE865"/>
    <w:rsid w:val="F3E33850"/>
    <w:rsid w:val="F5B98093"/>
    <w:rsid w:val="F7EC6F6C"/>
    <w:rsid w:val="FA9BBC10"/>
    <w:rsid w:val="FAF7FF3B"/>
    <w:rsid w:val="FAFFABA4"/>
    <w:rsid w:val="FB7F8304"/>
    <w:rsid w:val="FBE9BBF5"/>
    <w:rsid w:val="FC1FF857"/>
    <w:rsid w:val="FC5F0AD1"/>
    <w:rsid w:val="FCE59ECE"/>
    <w:rsid w:val="FD6DD496"/>
    <w:rsid w:val="FDB72487"/>
    <w:rsid w:val="FDE818F8"/>
    <w:rsid w:val="FE734873"/>
    <w:rsid w:val="FEF7947D"/>
    <w:rsid w:val="FF2E0F66"/>
    <w:rsid w:val="FFD37911"/>
    <w:rsid w:val="FFEF0AB3"/>
    <w:rsid w:val="FFFEE5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AF342"/>
  <w15:docId w15:val="{888AF431-99E8-4715-8EE6-D96F5293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ind w:firstLine="640"/>
      <w:outlineLvl w:val="2"/>
    </w:pPr>
    <w:rPr>
      <w:rFonts w:ascii="Times New Roman" w:eastAsia="方正仿宋简体" w:hAnsi="Times New Roman"/>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6">
    <w:name w:val="Normal (Web)"/>
    <w:basedOn w:val="a"/>
    <w:qFormat/>
    <w:pPr>
      <w:spacing w:before="100" w:beforeAutospacing="1" w:after="100" w:afterAutospacing="1"/>
      <w:jc w:val="left"/>
    </w:pPr>
    <w:rPr>
      <w:rFonts w:cs="Times New Roman"/>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qFormat/>
    <w:pPr>
      <w:ind w:firstLineChars="200" w:firstLine="420"/>
    </w:pPr>
    <w:rPr>
      <w:rFonts w:ascii="Calibri" w:hAnsi="Calibri" w:cs="Calibri"/>
      <w:szCs w:val="21"/>
    </w:rPr>
  </w:style>
  <w:style w:type="character" w:customStyle="1" w:styleId="font81">
    <w:name w:val="font81"/>
    <w:basedOn w:val="a0"/>
    <w:qFormat/>
    <w:rPr>
      <w:rFonts w:ascii="宋体" w:eastAsia="宋体" w:hAnsi="宋体" w:cs="宋体" w:hint="eastAsia"/>
      <w:b/>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177</Words>
  <Characters>191</Characters>
  <Application>Microsoft Office Word</Application>
  <DocSecurity>0</DocSecurity>
  <Lines>27</Lines>
  <Paragraphs>14</Paragraphs>
  <ScaleCrop>false</ScaleCrop>
  <Company>WORKGROUP</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庆鹏 汤</cp:lastModifiedBy>
  <cp:revision>27</cp:revision>
  <cp:lastPrinted>2025-03-13T17:29:00Z</cp:lastPrinted>
  <dcterms:created xsi:type="dcterms:W3CDTF">2025-02-27T01:30:00Z</dcterms:created>
  <dcterms:modified xsi:type="dcterms:W3CDTF">2026-01-27T01:15:00Z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434F80B4A14C45088CDCC2D44F466D03_13</vt:lpwstr>
  </property>
  <property fmtid="{D5CDD505-2E9C-101B-9397-08002B2CF9AE}" pid="4" name="KSOTemplateDocerSaveRecord">
    <vt:lpwstr>eyJoZGlkIjoiMGVmYmI2ZWM0ZTA4NzhlZjA3ZTI1N2NiOTUxMmVkNTIifQ==</vt:lpwstr>
  </property>
</Properties>
</file>