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汕头市澄海区莲下杰挺玩具厂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遥控车玩具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永恒之光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72只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JT3605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2025年3月1日至2025年3月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eastAsia="zh-CN"/>
              </w:rPr>
              <w:t>永恒之光灯光遥控跑车，</w:t>
            </w: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UV七彩喷镀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37465</wp:posOffset>
                  </wp:positionV>
                  <wp:extent cx="1737995" cy="1252855"/>
                  <wp:effectExtent l="0" t="0" r="14605" b="4445"/>
                  <wp:wrapNone/>
                  <wp:docPr id="2" name="图片 2" descr="去掉背景生成白底图-tu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去掉背景生成白底图-tuy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供96个月以下儿童使用的玩具存在可触及的危险锐利尖端，不符合标准GB6675.2-2014的要求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带可更换电池的电池玩具无在电池室标识电池比例形状、电压、极性，无法给消费者提供正确的指引，不符合标准GB19865-2005的要求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锐利尖端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可能刺伤儿童的手指等身体部位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2、缺少安全使用标识指引，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会令消费者使用不当造成伤害事故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销售商立即停止销售缺陷产品，销售商（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海丰县久久文体用品店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汕头市澄海区莲下杰挺玩具厂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0754-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85801456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4AE45C2"/>
    <w:rsid w:val="108329AE"/>
    <w:rsid w:val="1C6948BC"/>
    <w:rsid w:val="226B42A5"/>
    <w:rsid w:val="37E359DF"/>
    <w:rsid w:val="3FF7A7B2"/>
    <w:rsid w:val="43A63032"/>
    <w:rsid w:val="479466E0"/>
    <w:rsid w:val="50070E75"/>
    <w:rsid w:val="55570B6C"/>
    <w:rsid w:val="5C2166E6"/>
    <w:rsid w:val="73545E8A"/>
    <w:rsid w:val="73DAB570"/>
    <w:rsid w:val="77FD141A"/>
    <w:rsid w:val="77FE6DCC"/>
    <w:rsid w:val="78A84377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763</Words>
  <Characters>878</Characters>
  <Lines>9</Lines>
  <Paragraphs>2</Paragraphs>
  <TotalTime>2</TotalTime>
  <ScaleCrop>false</ScaleCrop>
  <LinksUpToDate>false</LinksUpToDate>
  <CharactersWithSpaces>881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彭泽潜</cp:lastModifiedBy>
  <cp:lastPrinted>2026-02-05T06:29:00Z</cp:lastPrinted>
  <dcterms:modified xsi:type="dcterms:W3CDTF">2026-02-13T08:29:53Z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1D378C557BE64FACAF083F9E7AA1249E_13</vt:lpwstr>
  </property>
  <property fmtid="{D5CDD505-2E9C-101B-9397-08002B2CF9AE}" pid="4" name="KSOTemplateDocerSaveRecord">
    <vt:lpwstr>eyJoZGlkIjoiNDU1NDhkM2U5YjU1OWM3NGNhYjhmZjI3MTUzYjc3YjMiLCJ1c2VySWQiOiIyNzU4NTUzNDgifQ==</vt:lpwstr>
  </property>
</Properties>
</file>