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3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汕头市迪拉贝比玩具有限公司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220只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DL403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2025年6月5日至2025年6月7日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133"/>
              </w:tabs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20250605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5"/>
              <w:tblW w:w="6666" w:type="dxa"/>
              <w:jc w:val="center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66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8" w:hRule="atLeast"/>
                <w:jc w:val="center"/>
              </w:trPr>
              <w:tc>
                <w:tcPr>
                  <w:tcW w:w="666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napToGrid w:val="0"/>
                    <w:rPr>
                      <w:rFonts w:hint="default" w:ascii="仿宋_GB2312" w:hAnsi="Arial" w:eastAsia="仿宋_GB2312" w:cs="Arial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Arial" w:eastAsia="仿宋_GB2312" w:cs="Arial"/>
                      <w:sz w:val="32"/>
                      <w:szCs w:val="32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13970</wp:posOffset>
                        </wp:positionH>
                        <wp:positionV relativeFrom="paragraph">
                          <wp:posOffset>324485</wp:posOffset>
                        </wp:positionV>
                        <wp:extent cx="4076700" cy="2252345"/>
                        <wp:effectExtent l="0" t="0" r="0" b="14605"/>
                        <wp:wrapSquare wrapText="bothSides"/>
                        <wp:docPr id="1" name="图片 1" descr="DL403(1款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DL403(1款）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76700" cy="2252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_GB2312" w:hAnsi="Arial" w:eastAsia="仿宋_GB2312" w:cs="Arial"/>
                      <w:sz w:val="32"/>
                      <w:szCs w:val="32"/>
                      <w:lang w:val="en-US" w:eastAsia="zh-CN"/>
                    </w:rPr>
                    <w:t>声光玩具</w:t>
                  </w:r>
                </w:p>
              </w:tc>
            </w:tr>
          </w:tbl>
          <w:p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产品存在口动玩具可拆卸零件是小零件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，不符合GB 6675.2-2014标准要求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；缺少可更换电池的安全使用注意事项或警示说明，标识缺失，不符合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GB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19865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-20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标准要求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可能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导致小孩误吞食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，容易导致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窒息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危险发生；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标识缺失，无法提供正确指引，会令消费者使用不当造成伤害事故。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避免损害发生的应急处置方式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1.消费者立即暂停使用有缺陷的产品，联系玩具厂或者经销商进行处理；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2.通知销售商立即停止销售该产品，库存产品退回。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在工厂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及销售商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处贴布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召回公告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告知消费者召回事宜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接受消费者咨询，为消费者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更换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一盒符合安全要求的产品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退货。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汕头市迪拉贝比玩具有限公司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13829423257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日（具体以实际进度安排为准）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市场监督管理局网站“政务公开—重点领域信息公开—产品质量信息”栏目，或拨打汕头市市场监督管理局缺陷产品召回工作联系电话（0754—885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eastAsia="仿宋_GB2312"/>
          <w:sz w:val="32"/>
        </w:rPr>
      </w:pPr>
      <w:bookmarkStart w:id="0" w:name="_GoBack"/>
      <w:bookmarkEnd w:id="0"/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wMTQ1MzkxZWYzNGIxYTUxZGRkZjJkMTFiNDI4YTk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05AF76AE"/>
    <w:rsid w:val="0BC419DA"/>
    <w:rsid w:val="12C56C70"/>
    <w:rsid w:val="13BB36C2"/>
    <w:rsid w:val="147625FA"/>
    <w:rsid w:val="251C01AF"/>
    <w:rsid w:val="2DB26C5F"/>
    <w:rsid w:val="2FB77842"/>
    <w:rsid w:val="31573ACA"/>
    <w:rsid w:val="34876ADF"/>
    <w:rsid w:val="35FD4881"/>
    <w:rsid w:val="394C7168"/>
    <w:rsid w:val="3A746783"/>
    <w:rsid w:val="3B6B0CFA"/>
    <w:rsid w:val="3FDB1A76"/>
    <w:rsid w:val="412169AB"/>
    <w:rsid w:val="417C1AEF"/>
    <w:rsid w:val="418B3DDD"/>
    <w:rsid w:val="476B4D35"/>
    <w:rsid w:val="47C3256A"/>
    <w:rsid w:val="52CB0468"/>
    <w:rsid w:val="5C3625A6"/>
    <w:rsid w:val="64C86755"/>
    <w:rsid w:val="666602BA"/>
    <w:rsid w:val="67B83316"/>
    <w:rsid w:val="6DB95B3D"/>
    <w:rsid w:val="712541F9"/>
    <w:rsid w:val="77BF298B"/>
    <w:rsid w:val="7A6A66F1"/>
    <w:rsid w:val="7AE74016"/>
    <w:rsid w:val="7B7E49EA"/>
    <w:rsid w:val="7CC3190D"/>
    <w:rsid w:val="7E9C6F9B"/>
    <w:rsid w:val="8297C61F"/>
    <w:rsid w:val="E6ADCCD1"/>
    <w:rsid w:val="E6D72C70"/>
    <w:rsid w:val="FE9B09FD"/>
    <w:rsid w:val="FFF6E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533</Words>
  <Characters>612</Characters>
  <Lines>9</Lines>
  <Paragraphs>2</Paragraphs>
  <TotalTime>2</TotalTime>
  <ScaleCrop>false</ScaleCrop>
  <LinksUpToDate>false</LinksUpToDate>
  <CharactersWithSpaces>614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2022-05-14T09:34:00Z</dcterms:created>
  <dc:creator>张豪哲</dc:creator>
  <cp:lastModifiedBy>user</cp:lastModifiedBy>
  <dcterms:modified xsi:type="dcterms:W3CDTF">2026-02-03T03:02:45Z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3E05AC17C69F42A3861A76E768144789_12</vt:lpwstr>
  </property>
  <property fmtid="{D5CDD505-2E9C-101B-9397-08002B2CF9AE}" pid="4" name="KSOTemplateDocerSaveRecord">
    <vt:lpwstr>eyJoZGlkIjoiOGQ4M2I5NTc5OWFiNWI1MjJhYTJlMjhlMWI1YzU2YTYiLCJ1c2VySWQiOiIxMTQzNjIwOTU2In0=</vt:lpwstr>
  </property>
</Properties>
</file>