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893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64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汕头市澄海区多乐灵玩具厂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1100只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2508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月1日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转动发条，玩具可进行滑板玩耍</w:t>
            </w:r>
          </w:p>
          <w:p>
            <w:pPr>
              <w:snapToGrid w:val="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drawing>
                <wp:inline distT="0" distB="0" distL="114300" distR="114300">
                  <wp:extent cx="1599565" cy="1128395"/>
                  <wp:effectExtent l="0" t="0" r="635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594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小车的车轮经保护件拉力测试时脱落，轮轴形成危险突出物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存在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刺伤儿童皮肤的危险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消费者立即暂停使用有缺陷的产品，联系我厂或者经销商进行处理。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1.通知销售商立即停止销售缺陷产品，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对库存产品退回；</w:t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汕头市澄海区多乐灵玩具厂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经销商处发布召回公告，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</w:rPr>
              <w:t>一盒全新的符合安全要求的产品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或退货处理</w:t>
            </w:r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汕头市澄海区多乐灵玩具厂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召回服务热线：15119989221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集中召回时间计划在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日至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2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汕头市场监督管理局网站“政务公开-重点领域信息公开-产品质量信息”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栏目，或拨打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汕头市</w:t>
            </w:r>
            <w:r>
              <w:rPr>
                <w:rFonts w:ascii="仿宋_GB2312" w:eastAsia="仿宋_GB2312"/>
                <w:sz w:val="32"/>
                <w:szCs w:val="32"/>
              </w:rPr>
              <w:t>市场监督管理局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缺陷产品召回工作联系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电话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（0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754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88556407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ZjY5ZDkzNWM5ZTM2MzQzZmVjMzIyZWEwNWVkMTEifQ=="/>
  </w:docVars>
  <w:rsids>
    <w:rsidRoot w:val="00381FCB"/>
    <w:rsid w:val="00116787"/>
    <w:rsid w:val="00381FCB"/>
    <w:rsid w:val="003E389C"/>
    <w:rsid w:val="003F117F"/>
    <w:rsid w:val="00514E65"/>
    <w:rsid w:val="00590B52"/>
    <w:rsid w:val="006E1CCE"/>
    <w:rsid w:val="00754746"/>
    <w:rsid w:val="007865C7"/>
    <w:rsid w:val="007E05D8"/>
    <w:rsid w:val="00A52C30"/>
    <w:rsid w:val="00CD768F"/>
    <w:rsid w:val="00D03EE7"/>
    <w:rsid w:val="00E16854"/>
    <w:rsid w:val="00EF6ADE"/>
    <w:rsid w:val="0B946F0E"/>
    <w:rsid w:val="12222CB7"/>
    <w:rsid w:val="136573E1"/>
    <w:rsid w:val="156C18B8"/>
    <w:rsid w:val="1A43247F"/>
    <w:rsid w:val="1B2F576C"/>
    <w:rsid w:val="1EBA0DE1"/>
    <w:rsid w:val="27C4059D"/>
    <w:rsid w:val="2E23314E"/>
    <w:rsid w:val="31B9241D"/>
    <w:rsid w:val="3D401DAE"/>
    <w:rsid w:val="41B036EC"/>
    <w:rsid w:val="4A6B55DE"/>
    <w:rsid w:val="521D0111"/>
    <w:rsid w:val="52762767"/>
    <w:rsid w:val="571B6C0A"/>
    <w:rsid w:val="57F42490"/>
    <w:rsid w:val="5ED17050"/>
    <w:rsid w:val="668B6EA0"/>
    <w:rsid w:val="693B3D95"/>
    <w:rsid w:val="6BFF0F9A"/>
    <w:rsid w:val="6F610BA5"/>
    <w:rsid w:val="74477EFB"/>
    <w:rsid w:val="FECFD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464</Words>
  <Characters>517</Characters>
  <Lines>4</Lines>
  <Paragraphs>1</Paragraphs>
  <TotalTime>1</TotalTime>
  <ScaleCrop>false</ScaleCrop>
  <LinksUpToDate>false</LinksUpToDate>
  <CharactersWithSpaces>519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2022-12-23T11:36:00Z</dcterms:created>
  <dc:creator>张豪哲</dc:creator>
  <cp:lastModifiedBy>user</cp:lastModifiedBy>
  <dcterms:modified xsi:type="dcterms:W3CDTF">2025-12-31T09:38:25Z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529AC83A22B249FB948EEB6F25EE3326_13</vt:lpwstr>
  </property>
  <property fmtid="{D5CDD505-2E9C-101B-9397-08002B2CF9AE}" pid="4" name="KSOTemplateDocerSaveRecord">
    <vt:lpwstr>eyJoZGlkIjoiNTBiZjY5ZDkzNWM5ZTM2MzQzZmVjMzIyZWEwNWVkMTEiLCJ1c2VySWQiOiIyMzU4MTE3MDMifQ==</vt:lpwstr>
  </property>
</Properties>
</file>