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6"/>
        <w:tblpPr w:leftFromText="180" w:rightFromText="180" w:vertAnchor="text" w:horzAnchor="margin" w:tblpXSpec="center" w:tblpY="292"/>
        <w:tblW w:w="93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汕头市澄海区立成丰塑胶制品厂</w:t>
            </w:r>
            <w:bookmarkEnd w:id="0"/>
            <w:bookmarkStart w:id="1" w:name="_GoBack"/>
            <w:bookmarkEnd w:id="1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电动仿真轨道车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立成丰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96盒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19032-1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2025年3月5日至2025年3月15日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202503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0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电动仿真轨道车</w:t>
            </w: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9525</wp:posOffset>
                  </wp:positionV>
                  <wp:extent cx="2854325" cy="2033270"/>
                  <wp:effectExtent l="19050" t="0" r="3175" b="0"/>
                  <wp:wrapSquare wrapText="bothSides"/>
                  <wp:docPr id="25" name="图片 25" descr="C:\Users\Administrator\AppData\Local\Temp\QQ_1765876845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\Users\Administrator\AppData\Local\Temp\QQ_1765876845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325" cy="203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产品存在发热和非正常工作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项目不符合GB19865-2005标准要求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玩具意外短路运行时，超过温升限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导致玩具本体零部件温度过高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存在安全隐患。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存在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灼伤儿童皮肤的危险，严重的还会引起电池电解液泄漏或发生爆裂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消费者立即暂停使用有缺陷的产品，联系我厂或者经销商进行处理。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1.通知销售商立即停止销售缺陷产品，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对库存产品退回；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汕头市澄海区立成丰塑胶制品厂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经销商处发布召回公告，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告知消费者具体召回事宜，为购买到缺陷产品的消费者免费更换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</w:rPr>
              <w:t>一盒全新的符合安全要求的产品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汕头市澄海区立成丰塑胶制品厂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0"/>
              </w:rPr>
              <w:t>召回服务热线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：0754-85741288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集中召回时间计划在2025年1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0日至202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市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市场监督管理局网站“政务公开—重点领域信息公开—产品质量信息”栏目，或拨打汕头市市场监督管理局缺陷产品召回工作联系电话（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—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CB"/>
    <w:rsid w:val="000003EF"/>
    <w:rsid w:val="00065D90"/>
    <w:rsid w:val="00086E7C"/>
    <w:rsid w:val="000E7B54"/>
    <w:rsid w:val="00110CE5"/>
    <w:rsid w:val="001414E5"/>
    <w:rsid w:val="001C20AE"/>
    <w:rsid w:val="001F2C80"/>
    <w:rsid w:val="00252FDA"/>
    <w:rsid w:val="00290C04"/>
    <w:rsid w:val="002B618C"/>
    <w:rsid w:val="002B6E93"/>
    <w:rsid w:val="002E6045"/>
    <w:rsid w:val="00307BBB"/>
    <w:rsid w:val="003347AA"/>
    <w:rsid w:val="0036052F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60D4C"/>
    <w:rsid w:val="00796879"/>
    <w:rsid w:val="007A2319"/>
    <w:rsid w:val="007B19DE"/>
    <w:rsid w:val="00833617"/>
    <w:rsid w:val="00835E19"/>
    <w:rsid w:val="008464AB"/>
    <w:rsid w:val="00866083"/>
    <w:rsid w:val="009160D6"/>
    <w:rsid w:val="00924018"/>
    <w:rsid w:val="00944794"/>
    <w:rsid w:val="00944979"/>
    <w:rsid w:val="0097754B"/>
    <w:rsid w:val="00A17898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3336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DC426E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010B55C8"/>
    <w:rsid w:val="09E1599E"/>
    <w:rsid w:val="3FF7A7B2"/>
    <w:rsid w:val="461C1718"/>
    <w:rsid w:val="73DAB570"/>
    <w:rsid w:val="77FD141A"/>
    <w:rsid w:val="77FE6DCC"/>
    <w:rsid w:val="A9EE86D8"/>
    <w:rsid w:val="F5F59E49"/>
    <w:rsid w:val="F93F5994"/>
    <w:rsid w:val="FFDF64CF"/>
    <w:rsid w:val="FFFE9E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133</Words>
  <Characters>762</Characters>
  <Lines>6</Lines>
  <Paragraphs>1</Paragraphs>
  <TotalTime>2</TotalTime>
  <ScaleCrop>false</ScaleCrop>
  <LinksUpToDate>false</LinksUpToDate>
  <CharactersWithSpaces>894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2022-05-14T09:34:00Z</dcterms:created>
  <dc:creator>张豪哲</dc:creator>
  <cp:lastModifiedBy>彭泽潜</cp:lastModifiedBy>
  <cp:lastPrinted>2026-02-03T09:17:56Z</cp:lastPrinted>
  <dcterms:modified xsi:type="dcterms:W3CDTF">2026-02-03T09:21:03Z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CF5054453C8C3E777A16A2662AF111F7</vt:lpwstr>
  </property>
</Properties>
</file>