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cs="宋体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 xml:space="preserve"> 厂商征求</w:t>
      </w:r>
      <w:r>
        <w:rPr>
          <w:rFonts w:hint="eastAsia"/>
          <w:lang w:eastAsia="zh-CN"/>
        </w:rPr>
        <w:t>信息</w:t>
      </w:r>
      <w:r>
        <w:rPr>
          <w:rFonts w:hint="eastAsia"/>
        </w:rPr>
        <w:t>表</w:t>
      </w:r>
    </w:p>
    <w:p>
      <w:pPr>
        <w:autoSpaceDE w:val="0"/>
        <w:snapToGrid w:val="0"/>
        <w:spacing w:line="360" w:lineRule="auto"/>
        <w:rPr>
          <w:rFonts w:hint="default" w:ascii="黑体" w:hAnsi="黑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</w:rPr>
        <w:t xml:space="preserve">厂商名称：                                           </w:t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</w:rPr>
        <w:t xml:space="preserve">  </w:t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联系人：</w:t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color w:val="000000"/>
          <w:kern w:val="0"/>
        </w:rPr>
        <w:t xml:space="preserve">     </w:t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color w:val="000000"/>
          <w:kern w:val="0"/>
        </w:rPr>
        <w:t xml:space="preserve"> 联系电话：</w:t>
      </w:r>
    </w:p>
    <w:tbl>
      <w:tblPr>
        <w:tblStyle w:val="4"/>
        <w:tblW w:w="136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541"/>
        <w:gridCol w:w="2385"/>
        <w:gridCol w:w="5340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厂商简介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  <w:t>公司规模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  <w:t>（行业：其他未列明行业）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请提供查询证明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 xml:space="preserve">大型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 xml:space="preserve">中型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 xml:space="preserve">小型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微型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lang w:val="en-US" w:eastAsia="zh-CN"/>
              </w:rPr>
              <w:t>仪器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lang w:eastAsia="zh-CN"/>
              </w:rPr>
              <w:t>设备名称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仪器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设备型号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主要性能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用途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规格，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主要性能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参数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关键性能参数请加粗突出显示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产品特点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市场价格（万元）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服务特点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包括但不限于：</w:t>
            </w:r>
            <w:r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  <w:t>能否提供货物三年的质量保证期（简称“质保期”），从验收合格之日起计算。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仪器正面相片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用户案例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（同类型业绩清单（包括客户名称、项目名称及合同金额、实施时间）、中标通知书及验收文件））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是否进口</w:t>
            </w:r>
          </w:p>
        </w:tc>
        <w:tc>
          <w:tcPr>
            <w:tcW w:w="10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配置清单</w:t>
            </w: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型号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（编号）</w:t>
            </w:r>
          </w:p>
        </w:tc>
        <w:tc>
          <w:tcPr>
            <w:tcW w:w="53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描述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53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53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53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53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本表适用于单台仪器（或同类型），不同仪器请分别填写。</w:t>
      </w:r>
      <w:r>
        <w:rPr>
          <w:rFonts w:hint="eastAsia"/>
          <w:lang w:eastAsia="zh-CN"/>
        </w:rPr>
        <w:t>请</w:t>
      </w:r>
      <w:r>
        <w:rPr>
          <w:rFonts w:hint="eastAsia"/>
          <w:lang w:val="en-US" w:eastAsia="zh-CN"/>
        </w:rPr>
        <w:t>认真</w:t>
      </w:r>
      <w:r>
        <w:rPr>
          <w:rFonts w:hint="eastAsia"/>
          <w:lang w:eastAsia="zh-CN"/>
        </w:rPr>
        <w:t>详细填写“规格参数”、“产品特点”</w:t>
      </w:r>
      <w:r>
        <w:rPr>
          <w:rFonts w:hint="eastAsia"/>
          <w:lang w:val="en-US" w:eastAsia="zh-CN"/>
        </w:rPr>
        <w:t>关键内容</w:t>
      </w:r>
      <w:r>
        <w:rPr>
          <w:rFonts w:hint="eastAsia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81627C"/>
    <w:rsid w:val="00180904"/>
    <w:rsid w:val="00407928"/>
    <w:rsid w:val="0081627C"/>
    <w:rsid w:val="02C27360"/>
    <w:rsid w:val="0DAD0DC5"/>
    <w:rsid w:val="0EAD49A7"/>
    <w:rsid w:val="11FC268D"/>
    <w:rsid w:val="1C940F54"/>
    <w:rsid w:val="238A3075"/>
    <w:rsid w:val="2A141397"/>
    <w:rsid w:val="2BCF5476"/>
    <w:rsid w:val="2DC07DFB"/>
    <w:rsid w:val="3F8C44F6"/>
    <w:rsid w:val="4BE97FE4"/>
    <w:rsid w:val="59CE0A87"/>
    <w:rsid w:val="6E904868"/>
    <w:rsid w:val="6ECB1143"/>
    <w:rsid w:val="71E45D2F"/>
    <w:rsid w:val="77E417FF"/>
    <w:rsid w:val="7C80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1351</Words>
  <Characters>1713</Characters>
  <Lines>1</Lines>
  <Paragraphs>1</Paragraphs>
  <TotalTime>0</TotalTime>
  <ScaleCrop>false</ScaleCrop>
  <LinksUpToDate>false</LinksUpToDate>
  <CharactersWithSpaces>1807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2019-08-15T07:49:00Z</dcterms:created>
  <dc:creator>彭爱华</dc:creator>
  <cp:lastModifiedBy>陈振明</cp:lastModifiedBy>
  <dcterms:modified xsi:type="dcterms:W3CDTF">2024-12-02T03:44:59Z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E2AC1A1F3499410D875D4432BC400722_12</vt:lpwstr>
  </property>
</Properties>
</file>