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752EC">
      <w:pPr>
        <w:widowControl/>
        <w:jc w:val="left"/>
        <w:rPr>
          <w:rFonts w:hint="default" w:ascii="Times New Roman" w:hAnsi="Times New Roman" w:eastAsia="黑体" w:cs="Times New Roman"/>
          <w:color w:val="auto"/>
          <w:sz w:val="32"/>
          <w:highlight w:val="none"/>
          <w:lang w:val="en-US" w:eastAsia="zh-CN"/>
        </w:rPr>
      </w:pPr>
      <w:r>
        <w:rPr>
          <w:rFonts w:hint="eastAsia" w:ascii="Times New Roman" w:hAnsi="Times New Roman" w:eastAsia="黑体" w:cs="Times New Roman"/>
          <w:color w:val="auto"/>
          <w:sz w:val="32"/>
          <w:highlight w:val="none"/>
          <w:lang w:eastAsia="zh-CN"/>
        </w:rPr>
        <w:t>附件</w:t>
      </w:r>
      <w:r>
        <w:rPr>
          <w:rFonts w:hint="eastAsia" w:ascii="Times New Roman" w:hAnsi="Times New Roman" w:eastAsia="黑体" w:cs="Times New Roman"/>
          <w:color w:val="auto"/>
          <w:sz w:val="32"/>
          <w:highlight w:val="none"/>
          <w:lang w:val="en-US" w:eastAsia="zh-CN"/>
        </w:rPr>
        <w:t>2：</w:t>
      </w:r>
    </w:p>
    <w:p w14:paraId="621D38DB">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kern w:val="0"/>
          <w:sz w:val="36"/>
          <w:szCs w:val="36"/>
        </w:rPr>
      </w:pPr>
    </w:p>
    <w:p w14:paraId="59E9C620">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202</w:t>
      </w:r>
      <w:r>
        <w:rPr>
          <w:rFonts w:hint="eastAsia" w:ascii="方正小标宋简体" w:hAnsi="方正小标宋简体" w:eastAsia="方正小标宋简体" w:cs="方正小标宋简体"/>
          <w:kern w:val="0"/>
          <w:sz w:val="36"/>
          <w:szCs w:val="36"/>
          <w:lang w:val="en-US" w:eastAsia="zh-CN"/>
        </w:rPr>
        <w:t>5</w:t>
      </w:r>
      <w:r>
        <w:rPr>
          <w:rFonts w:hint="eastAsia" w:ascii="方正小标宋简体" w:hAnsi="方正小标宋简体" w:eastAsia="方正小标宋简体" w:cs="方正小标宋简体"/>
          <w:kern w:val="0"/>
          <w:sz w:val="36"/>
          <w:szCs w:val="36"/>
        </w:rPr>
        <w:t>年度汕头市中小学教师职称评审材料报送要求</w:t>
      </w:r>
    </w:p>
    <w:p w14:paraId="10B7B72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rPr>
      </w:pPr>
    </w:p>
    <w:p w14:paraId="760DB8B2">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rPr>
      </w:pPr>
      <w:r>
        <w:rPr>
          <w:rFonts w:hint="eastAsia" w:ascii="黑体" w:hAnsi="黑体" w:eastAsia="黑体" w:cs="黑体"/>
          <w:sz w:val="32"/>
          <w:lang w:eastAsia="zh-CN"/>
        </w:rPr>
        <w:t>职称</w:t>
      </w:r>
      <w:r>
        <w:rPr>
          <w:rFonts w:hint="eastAsia" w:ascii="黑体" w:hAnsi="黑体" w:eastAsia="黑体" w:cs="黑体"/>
          <w:sz w:val="32"/>
        </w:rPr>
        <w:t>申报</w:t>
      </w:r>
    </w:p>
    <w:p w14:paraId="3312DB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Ansi="仿宋_GB2312" w:eastAsia="仿宋_GB2312"/>
          <w:sz w:val="32"/>
        </w:rPr>
        <w:t>登录广东省专业技术人才职称管理系统（网址：</w:t>
      </w:r>
      <w:r>
        <w:rPr>
          <w:rFonts w:hint="eastAsia" w:eastAsia="仿宋_GB2312"/>
          <w:sz w:val="32"/>
        </w:rPr>
        <w:t>https://ggfw.hrss.gd.gov.cn/gdweb/ggfw/web/pub/ggfwzyjs.do</w:t>
      </w:r>
      <w:r>
        <w:rPr>
          <w:rFonts w:hint="eastAsia" w:eastAsia="仿宋_GB2312"/>
          <w:sz w:val="32"/>
          <w:lang w:eastAsia="zh-CN"/>
        </w:rPr>
        <w:t>，</w:t>
      </w:r>
      <w:r>
        <w:rPr>
          <w:rFonts w:hint="eastAsia" w:hAnsi="仿宋_GB2312" w:eastAsia="仿宋_GB2312"/>
          <w:sz w:val="32"/>
          <w:lang w:eastAsia="zh-CN"/>
        </w:rPr>
        <w:t>以下简称“职称管理系统”</w:t>
      </w:r>
      <w:r>
        <w:rPr>
          <w:rFonts w:eastAsia="仿宋_GB2312"/>
          <w:sz w:val="32"/>
        </w:rPr>
        <w:t>)</w:t>
      </w:r>
      <w:r>
        <w:rPr>
          <w:rFonts w:hAnsi="仿宋_GB2312" w:eastAsia="仿宋_GB2312"/>
          <w:sz w:val="32"/>
        </w:rPr>
        <w:t>，按系统指引</w:t>
      </w:r>
      <w:r>
        <w:rPr>
          <w:rFonts w:hint="eastAsia" w:hAnsi="仿宋_GB2312" w:eastAsia="仿宋_GB2312"/>
          <w:sz w:val="32"/>
        </w:rPr>
        <w:t>填写申报，</w:t>
      </w:r>
      <w:r>
        <w:rPr>
          <w:rFonts w:hAnsi="仿宋_GB2312" w:eastAsia="仿宋_GB2312"/>
          <w:sz w:val="32"/>
        </w:rPr>
        <w:t>学校审核通过后，</w:t>
      </w:r>
      <w:r>
        <w:rPr>
          <w:rFonts w:hint="eastAsia" w:hAnsi="仿宋_GB2312" w:eastAsia="仿宋_GB2312"/>
          <w:sz w:val="32"/>
        </w:rPr>
        <w:t>通过</w:t>
      </w:r>
      <w:r>
        <w:rPr>
          <w:rFonts w:hAnsi="仿宋_GB2312" w:eastAsia="仿宋_GB2312"/>
          <w:sz w:val="32"/>
        </w:rPr>
        <w:t>系统自动生成《广东省中小学教师职称</w:t>
      </w:r>
      <w:r>
        <w:rPr>
          <w:rFonts w:hint="eastAsia" w:hAnsi="仿宋_GB2312" w:eastAsia="仿宋_GB2312"/>
          <w:sz w:val="32"/>
          <w:lang w:eastAsia="zh-CN"/>
        </w:rPr>
        <w:t>申报</w:t>
      </w:r>
      <w:r>
        <w:rPr>
          <w:rFonts w:hAnsi="仿宋_GB2312" w:eastAsia="仿宋_GB2312"/>
          <w:sz w:val="32"/>
        </w:rPr>
        <w:t>表》（以下简称</w:t>
      </w:r>
      <w:r>
        <w:rPr>
          <w:rFonts w:eastAsia="仿宋_GB2312"/>
          <w:sz w:val="32"/>
        </w:rPr>
        <w:t>“</w:t>
      </w:r>
      <w:r>
        <w:rPr>
          <w:rFonts w:hint="eastAsia" w:eastAsia="仿宋_GB2312"/>
          <w:sz w:val="32"/>
          <w:lang w:eastAsia="zh-CN"/>
        </w:rPr>
        <w:t>申报</w:t>
      </w:r>
      <w:r>
        <w:rPr>
          <w:rFonts w:hAnsi="仿宋_GB2312" w:eastAsia="仿宋_GB2312"/>
          <w:sz w:val="32"/>
        </w:rPr>
        <w:t>表</w:t>
      </w:r>
      <w:r>
        <w:rPr>
          <w:rFonts w:eastAsia="仿宋_GB2312"/>
          <w:sz w:val="32"/>
        </w:rPr>
        <w:t>”</w:t>
      </w:r>
      <w:r>
        <w:rPr>
          <w:rFonts w:hAnsi="仿宋_GB2312" w:eastAsia="仿宋_GB2312"/>
          <w:sz w:val="32"/>
        </w:rPr>
        <w:t>）</w:t>
      </w:r>
      <w:r>
        <w:rPr>
          <w:rFonts w:hint="eastAsia" w:hAnsi="仿宋_GB2312" w:eastAsia="仿宋_GB2312"/>
          <w:sz w:val="32"/>
        </w:rPr>
        <w:t>和</w:t>
      </w:r>
      <w:r>
        <w:rPr>
          <w:rFonts w:hAnsi="仿宋_GB2312" w:eastAsia="仿宋_GB2312"/>
          <w:sz w:val="32"/>
        </w:rPr>
        <w:t>《</w:t>
      </w:r>
      <w:r>
        <w:rPr>
          <w:rFonts w:hint="eastAsia" w:hAnsi="仿宋_GB2312" w:eastAsia="仿宋_GB2312"/>
          <w:sz w:val="32"/>
        </w:rPr>
        <w:t>中小学教师职称评审推荐表</w:t>
      </w:r>
      <w:r>
        <w:rPr>
          <w:rFonts w:hAnsi="仿宋_GB2312" w:eastAsia="仿宋_GB2312"/>
          <w:sz w:val="32"/>
        </w:rPr>
        <w:t>》</w:t>
      </w:r>
      <w:r>
        <w:rPr>
          <w:rFonts w:hint="eastAsia" w:hAnsi="仿宋_GB2312" w:eastAsia="仿宋_GB2312"/>
          <w:sz w:val="32"/>
        </w:rPr>
        <w:t>（以下简称“推荐表”）。</w:t>
      </w:r>
      <w:r>
        <w:rPr>
          <w:rFonts w:hAnsi="仿宋_GB2312" w:eastAsia="仿宋_GB2312"/>
          <w:sz w:val="32"/>
        </w:rPr>
        <w:t>线上填写内容不得在线下修改，如与系统申报内容不一致，申报材料视为无效。</w:t>
      </w:r>
      <w:r>
        <w:rPr>
          <w:rFonts w:hint="eastAsia" w:hAnsi="仿宋_GB2312" w:eastAsia="仿宋_GB2312"/>
          <w:sz w:val="32"/>
        </w:rPr>
        <w:t>学校推荐意见需由学校对申报人</w:t>
      </w:r>
      <w:r>
        <w:rPr>
          <w:rFonts w:hAnsi="仿宋_GB2312" w:eastAsia="仿宋_GB2312"/>
          <w:sz w:val="32"/>
        </w:rPr>
        <w:t>教育教学、教（科）研、工作能力和水平等情况进行综合评价，评价意见应客观、公正、准确。申报人</w:t>
      </w:r>
      <w:r>
        <w:rPr>
          <w:rFonts w:hint="eastAsia" w:hAnsi="仿宋_GB2312" w:eastAsia="仿宋_GB2312"/>
          <w:sz w:val="32"/>
          <w:lang w:eastAsia="zh-CN"/>
        </w:rPr>
        <w:t>诚信</w:t>
      </w:r>
      <w:r>
        <w:rPr>
          <w:rFonts w:hAnsi="仿宋_GB2312" w:eastAsia="仿宋_GB2312"/>
          <w:sz w:val="32"/>
        </w:rPr>
        <w:t>承诺</w:t>
      </w:r>
      <w:r>
        <w:rPr>
          <w:rFonts w:hint="eastAsia" w:hAnsi="仿宋_GB2312" w:eastAsia="仿宋_GB2312"/>
          <w:sz w:val="32"/>
          <w:lang w:eastAsia="zh-CN"/>
        </w:rPr>
        <w:t>书</w:t>
      </w:r>
      <w:r>
        <w:rPr>
          <w:rFonts w:hAnsi="仿宋_GB2312" w:eastAsia="仿宋_GB2312"/>
          <w:sz w:val="32"/>
        </w:rPr>
        <w:t>须由申报人亲笔签名</w:t>
      </w:r>
      <w:r>
        <w:rPr>
          <w:rFonts w:hint="eastAsia" w:hAnsi="仿宋_GB2312" w:eastAsia="仿宋_GB2312"/>
          <w:sz w:val="32"/>
        </w:rPr>
        <w:t>。</w:t>
      </w:r>
    </w:p>
    <w:p w14:paraId="512BC8C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Ansi="仿宋_GB2312" w:eastAsia="仿宋_GB2312"/>
          <w:b/>
          <w:bCs/>
          <w:sz w:val="32"/>
        </w:rPr>
      </w:pP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b/>
          <w:bCs/>
          <w:color w:val="auto"/>
          <w:sz w:val="32"/>
          <w:szCs w:val="32"/>
          <w:highlight w:val="none"/>
          <w:shd w:val="clear" w:color="auto" w:fill="FFFFFF"/>
        </w:rPr>
        <w:t>申报表</w:t>
      </w:r>
      <w:r>
        <w:rPr>
          <w:rFonts w:ascii="Times New Roman" w:hAnsi="Times New Roman" w:eastAsia="仿宋_GB2312" w:cs="Times New Roman"/>
          <w:b/>
          <w:bCs/>
          <w:color w:val="auto"/>
          <w:sz w:val="32"/>
          <w:szCs w:val="32"/>
          <w:highlight w:val="none"/>
        </w:rPr>
        <w:t>》统一使用A4规格纸张，且不改变表样结构，双面打印）原件1份</w:t>
      </w:r>
      <w:r>
        <w:rPr>
          <w:rFonts w:hint="default" w:ascii="Times New Roman" w:hAnsi="Times New Roman" w:eastAsia="仿宋_GB2312" w:cs="Times New Roman"/>
          <w:b/>
          <w:bCs/>
          <w:color w:val="auto"/>
          <w:sz w:val="32"/>
          <w:szCs w:val="32"/>
          <w:highlight w:val="none"/>
        </w:rPr>
        <w:t>，胶装</w:t>
      </w:r>
      <w:r>
        <w:rPr>
          <w:rFonts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rPr>
        <w:t>推荐表</w:t>
      </w:r>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rPr>
        <w:t>统一</w:t>
      </w:r>
      <w:r>
        <w:rPr>
          <w:rFonts w:ascii="Times New Roman" w:hAnsi="Times New Roman" w:eastAsia="仿宋_GB2312" w:cs="Times New Roman"/>
          <w:b/>
          <w:bCs/>
          <w:color w:val="auto"/>
          <w:sz w:val="32"/>
          <w:szCs w:val="32"/>
          <w:highlight w:val="none"/>
        </w:rPr>
        <w:t>使用A</w:t>
      </w:r>
      <w:r>
        <w:rPr>
          <w:rFonts w:hint="eastAsia" w:ascii="Times New Roman" w:hAnsi="Times New Roman" w:eastAsia="仿宋_GB2312" w:cs="Times New Roman"/>
          <w:b/>
          <w:bCs/>
          <w:color w:val="auto"/>
          <w:sz w:val="32"/>
          <w:szCs w:val="32"/>
          <w:highlight w:val="none"/>
        </w:rPr>
        <w:t>3</w:t>
      </w:r>
      <w:r>
        <w:rPr>
          <w:rFonts w:ascii="Times New Roman" w:hAnsi="Times New Roman" w:eastAsia="仿宋_GB2312" w:cs="Times New Roman"/>
          <w:b/>
          <w:bCs/>
          <w:color w:val="auto"/>
          <w:sz w:val="32"/>
          <w:szCs w:val="32"/>
          <w:highlight w:val="none"/>
        </w:rPr>
        <w:t>纸</w:t>
      </w:r>
      <w:r>
        <w:rPr>
          <w:rFonts w:hint="eastAsia" w:ascii="Times New Roman" w:hAnsi="Times New Roman" w:eastAsia="仿宋_GB2312" w:cs="Times New Roman"/>
          <w:b/>
          <w:bCs/>
          <w:color w:val="auto"/>
          <w:sz w:val="32"/>
          <w:szCs w:val="32"/>
          <w:highlight w:val="none"/>
        </w:rPr>
        <w:t>单</w:t>
      </w:r>
      <w:r>
        <w:rPr>
          <w:rFonts w:ascii="Times New Roman" w:hAnsi="Times New Roman" w:eastAsia="仿宋_GB2312" w:cs="Times New Roman"/>
          <w:b/>
          <w:bCs/>
          <w:color w:val="auto"/>
          <w:sz w:val="32"/>
          <w:szCs w:val="32"/>
          <w:highlight w:val="none"/>
        </w:rPr>
        <w:t>面打印</w:t>
      </w:r>
      <w:r>
        <w:rPr>
          <w:rFonts w:hint="eastAsia" w:ascii="Times New Roman" w:hAnsi="Times New Roman" w:eastAsia="仿宋_GB2312" w:cs="Times New Roman"/>
          <w:b/>
          <w:bCs/>
          <w:color w:val="auto"/>
          <w:sz w:val="32"/>
          <w:szCs w:val="32"/>
          <w:highlight w:val="none"/>
        </w:rPr>
        <w:t>。</w:t>
      </w:r>
      <w:r>
        <w:rPr>
          <w:rFonts w:hint="eastAsia" w:hAnsi="仿宋_GB2312" w:eastAsia="仿宋_GB2312"/>
          <w:b/>
          <w:bCs/>
          <w:sz w:val="32"/>
        </w:rPr>
        <w:t>纸质</w:t>
      </w:r>
      <w:r>
        <w:rPr>
          <w:rFonts w:hint="eastAsia" w:hAnsi="仿宋_GB2312" w:eastAsia="仿宋_GB2312"/>
          <w:b/>
          <w:bCs/>
          <w:sz w:val="32"/>
          <w:lang w:eastAsia="zh-CN"/>
        </w:rPr>
        <w:t>申报材料与</w:t>
      </w:r>
      <w:r>
        <w:rPr>
          <w:rFonts w:hint="eastAsia" w:hAnsi="仿宋_GB2312" w:eastAsia="仿宋_GB2312"/>
          <w:b/>
          <w:bCs/>
          <w:sz w:val="32"/>
        </w:rPr>
        <w:t>职称</w:t>
      </w:r>
      <w:r>
        <w:rPr>
          <w:rFonts w:hint="eastAsia" w:hAnsi="仿宋_GB2312" w:eastAsia="仿宋_GB2312"/>
          <w:b/>
          <w:bCs/>
          <w:sz w:val="32"/>
          <w:lang w:eastAsia="zh-CN"/>
        </w:rPr>
        <w:t>管理</w:t>
      </w:r>
      <w:r>
        <w:rPr>
          <w:rFonts w:hint="eastAsia" w:hAnsi="仿宋_GB2312" w:eastAsia="仿宋_GB2312"/>
          <w:b/>
          <w:bCs/>
          <w:sz w:val="32"/>
        </w:rPr>
        <w:t>系统</w:t>
      </w:r>
      <w:r>
        <w:rPr>
          <w:rFonts w:hint="eastAsia" w:hAnsi="仿宋_GB2312" w:eastAsia="仿宋_GB2312"/>
          <w:b/>
          <w:bCs/>
          <w:sz w:val="32"/>
          <w:lang w:eastAsia="zh-CN"/>
        </w:rPr>
        <w:t>申报材料须同步提交</w:t>
      </w:r>
      <w:r>
        <w:rPr>
          <w:rFonts w:hint="eastAsia" w:hAnsi="仿宋_GB2312" w:eastAsia="仿宋_GB2312"/>
          <w:b/>
          <w:bCs/>
          <w:sz w:val="32"/>
        </w:rPr>
        <w:t>。</w:t>
      </w:r>
    </w:p>
    <w:p w14:paraId="5E4B8E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二、个人述职</w:t>
      </w:r>
    </w:p>
    <w:p w14:paraId="4E97FB6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hAnsi="仿宋_GB2312" w:eastAsia="仿宋_GB2312"/>
          <w:kern w:val="0"/>
          <w:sz w:val="32"/>
          <w:szCs w:val="32"/>
        </w:rPr>
        <w:t>《</w:t>
      </w:r>
      <w:r>
        <w:rPr>
          <w:rFonts w:hint="eastAsia" w:hAnsi="仿宋_GB2312" w:eastAsia="仿宋_GB2312"/>
          <w:kern w:val="0"/>
          <w:sz w:val="32"/>
          <w:szCs w:val="32"/>
          <w:lang w:eastAsia="zh-CN"/>
        </w:rPr>
        <w:t>申报表</w:t>
      </w:r>
      <w:r>
        <w:rPr>
          <w:rFonts w:hint="eastAsia" w:hAnsi="仿宋_GB2312" w:eastAsia="仿宋_GB2312"/>
          <w:kern w:val="0"/>
          <w:sz w:val="32"/>
          <w:szCs w:val="32"/>
        </w:rPr>
        <w:t>》中“</w:t>
      </w:r>
      <w:r>
        <w:rPr>
          <w:rFonts w:hAnsi="仿宋_GB2312" w:eastAsia="仿宋_GB2312"/>
          <w:kern w:val="0"/>
          <w:sz w:val="32"/>
          <w:szCs w:val="32"/>
        </w:rPr>
        <w:t>个人述职报告</w:t>
      </w:r>
      <w:r>
        <w:rPr>
          <w:rFonts w:hint="eastAsia" w:hAnsi="仿宋_GB2312" w:eastAsia="仿宋_GB2312"/>
          <w:kern w:val="0"/>
          <w:sz w:val="32"/>
          <w:szCs w:val="32"/>
        </w:rPr>
        <w:t>”一栏</w:t>
      </w:r>
      <w:r>
        <w:rPr>
          <w:rFonts w:hint="eastAsia" w:hAnsi="仿宋_GB2312" w:eastAsia="仿宋_GB2312"/>
          <w:kern w:val="0"/>
          <w:sz w:val="32"/>
          <w:szCs w:val="32"/>
          <w:lang w:eastAsia="zh-CN"/>
        </w:rPr>
        <w:t>，如</w:t>
      </w:r>
      <w:r>
        <w:rPr>
          <w:rFonts w:hAnsi="仿宋_GB2312" w:eastAsia="仿宋_GB2312"/>
          <w:kern w:val="0"/>
          <w:sz w:val="32"/>
          <w:szCs w:val="32"/>
        </w:rPr>
        <w:t>申报</w:t>
      </w:r>
      <w:r>
        <w:rPr>
          <w:rFonts w:hint="eastAsia" w:hAnsi="仿宋_GB2312" w:eastAsia="仿宋_GB2312"/>
          <w:kern w:val="0"/>
          <w:sz w:val="32"/>
          <w:szCs w:val="32"/>
          <w:lang w:eastAsia="zh-CN"/>
        </w:rPr>
        <w:t>人</w:t>
      </w:r>
      <w:r>
        <w:rPr>
          <w:rFonts w:hAnsi="仿宋_GB2312" w:eastAsia="仿宋_GB2312"/>
          <w:kern w:val="0"/>
          <w:sz w:val="32"/>
          <w:szCs w:val="32"/>
        </w:rPr>
        <w:t>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14:paraId="2BB663E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kern w:val="0"/>
          <w:sz w:val="32"/>
          <w:szCs w:val="32"/>
        </w:rPr>
      </w:pPr>
      <w:r>
        <w:rPr>
          <w:rFonts w:hAnsi="仿宋_GB2312" w:eastAsia="仿宋_GB2312"/>
          <w:kern w:val="0"/>
          <w:sz w:val="32"/>
          <w:szCs w:val="32"/>
        </w:rPr>
        <w:t>中等规模以下的学校（少于</w:t>
      </w:r>
      <w:r>
        <w:rPr>
          <w:rFonts w:eastAsia="仿宋_GB2312"/>
          <w:kern w:val="0"/>
          <w:sz w:val="32"/>
          <w:szCs w:val="32"/>
        </w:rPr>
        <w:t>12</w:t>
      </w:r>
      <w:r>
        <w:rPr>
          <w:rFonts w:hAnsi="仿宋_GB2312" w:eastAsia="仿宋_GB2312"/>
          <w:kern w:val="0"/>
          <w:sz w:val="32"/>
          <w:szCs w:val="32"/>
        </w:rPr>
        <w:t>个班或</w:t>
      </w:r>
      <w:r>
        <w:rPr>
          <w:rFonts w:eastAsia="仿宋_GB2312"/>
          <w:kern w:val="0"/>
          <w:sz w:val="32"/>
          <w:szCs w:val="32"/>
        </w:rPr>
        <w:t>600</w:t>
      </w:r>
      <w:r>
        <w:rPr>
          <w:rFonts w:hAnsi="仿宋_GB2312" w:eastAsia="仿宋_GB2312"/>
          <w:kern w:val="0"/>
          <w:sz w:val="32"/>
          <w:szCs w:val="32"/>
        </w:rPr>
        <w:t>名学生），要求申报者在全校教师会上进行述职；大规模的学校</w:t>
      </w:r>
      <w:r>
        <w:rPr>
          <w:rFonts w:hint="eastAsia" w:hAnsi="仿宋_GB2312" w:eastAsia="仿宋_GB2312"/>
          <w:kern w:val="0"/>
          <w:sz w:val="32"/>
          <w:szCs w:val="32"/>
        </w:rPr>
        <w:t>，</w:t>
      </w:r>
      <w:r>
        <w:rPr>
          <w:rFonts w:hAnsi="仿宋_GB2312" w:eastAsia="仿宋_GB2312"/>
          <w:kern w:val="0"/>
          <w:sz w:val="32"/>
          <w:szCs w:val="32"/>
        </w:rPr>
        <w:t>申报者要在由本学科全体教师、其他学科组长、年级组长、学校领导以及中层以上干部参加的会上进行公开述职。教研人员由所在单位人事部门负责召集有关人员参加的会议上进行公开述职。</w:t>
      </w:r>
    </w:p>
    <w:p w14:paraId="22DA8C8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Ansi="仿宋_GB2312" w:eastAsia="仿宋_GB2312"/>
          <w:kern w:val="0"/>
          <w:sz w:val="32"/>
          <w:szCs w:val="32"/>
        </w:rPr>
        <w:t>述职的有关情况（会议范围、参加人数、教职员及领导对述职者意见等）须在</w:t>
      </w:r>
      <w:r>
        <w:rPr>
          <w:rFonts w:hAnsi="仿宋_GB2312" w:eastAsia="仿宋_GB2312"/>
          <w:sz w:val="32"/>
        </w:rPr>
        <w:t>《</w:t>
      </w:r>
      <w:r>
        <w:rPr>
          <w:rFonts w:hint="eastAsia" w:hAnsi="仿宋_GB2312" w:eastAsia="仿宋_GB2312"/>
          <w:sz w:val="32"/>
          <w:lang w:eastAsia="zh-CN"/>
        </w:rPr>
        <w:t>申报</w:t>
      </w:r>
      <w:r>
        <w:rPr>
          <w:rFonts w:hAnsi="仿宋_GB2312" w:eastAsia="仿宋_GB2312"/>
          <w:sz w:val="32"/>
        </w:rPr>
        <w:t>表》</w:t>
      </w:r>
      <w:r>
        <w:rPr>
          <w:rFonts w:eastAsia="仿宋_GB2312"/>
          <w:kern w:val="0"/>
          <w:sz w:val="32"/>
          <w:szCs w:val="32"/>
        </w:rPr>
        <w:t>“</w:t>
      </w:r>
      <w:r>
        <w:rPr>
          <w:rFonts w:hAnsi="仿宋_GB2312" w:eastAsia="仿宋_GB2312"/>
          <w:kern w:val="0"/>
          <w:sz w:val="32"/>
          <w:szCs w:val="32"/>
        </w:rPr>
        <w:t>公开述职情况</w:t>
      </w:r>
      <w:r>
        <w:rPr>
          <w:rFonts w:eastAsia="仿宋_GB2312"/>
          <w:kern w:val="0"/>
          <w:sz w:val="32"/>
          <w:szCs w:val="32"/>
        </w:rPr>
        <w:t xml:space="preserve">” </w:t>
      </w:r>
      <w:r>
        <w:rPr>
          <w:rFonts w:hAnsi="仿宋_GB2312" w:eastAsia="仿宋_GB2312"/>
          <w:kern w:val="0"/>
          <w:sz w:val="32"/>
          <w:szCs w:val="32"/>
        </w:rPr>
        <w:t>栏中由学校主要负责人填写清楚，并签名、盖章。</w:t>
      </w:r>
    </w:p>
    <w:p w14:paraId="107BE8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三、证书、证明材料</w:t>
      </w:r>
    </w:p>
    <w:p w14:paraId="16C7D9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仿宋_GB2312" w:cs="黑体"/>
          <w:sz w:val="32"/>
          <w:szCs w:val="32"/>
        </w:rPr>
      </w:pPr>
      <w:r>
        <w:rPr>
          <w:rFonts w:hint="eastAsia" w:hAnsi="仿宋_GB2312" w:eastAsia="仿宋_GB2312"/>
          <w:sz w:val="32"/>
          <w:szCs w:val="32"/>
        </w:rPr>
        <w:t>证书、证明材料</w:t>
      </w:r>
      <w:r>
        <w:rPr>
          <w:rFonts w:hAnsi="仿宋_GB2312" w:eastAsia="仿宋_GB2312"/>
          <w:sz w:val="32"/>
          <w:szCs w:val="32"/>
        </w:rPr>
        <w:t>须</w:t>
      </w:r>
      <w:r>
        <w:rPr>
          <w:rFonts w:hint="eastAsia" w:hAnsi="仿宋_GB2312" w:eastAsia="仿宋_GB2312"/>
          <w:sz w:val="32"/>
          <w:szCs w:val="32"/>
        </w:rPr>
        <w:t>归类合并装订成册（材料封面需在“职称管理系统”下载）。</w:t>
      </w:r>
      <w:r>
        <w:rPr>
          <w:rFonts w:hint="eastAsia" w:hAnsi="仿宋_GB2312" w:eastAsia="仿宋_GB2312"/>
          <w:b/>
          <w:bCs/>
          <w:sz w:val="32"/>
          <w:szCs w:val="32"/>
        </w:rPr>
        <w:t>申报人提交材料为复印件的</w:t>
      </w:r>
      <w:r>
        <w:rPr>
          <w:rFonts w:hAnsi="仿宋_GB2312" w:eastAsia="仿宋_GB2312"/>
          <w:b/>
          <w:bCs/>
          <w:sz w:val="32"/>
          <w:szCs w:val="32"/>
        </w:rPr>
        <w:t>必须由材料审核人验核原件并签名，再由学校加盖验证公章。</w:t>
      </w:r>
    </w:p>
    <w:p w14:paraId="1A202914">
      <w:pPr>
        <w:keepNext w:val="0"/>
        <w:keepLines w:val="0"/>
        <w:pageBreakBefore w:val="0"/>
        <w:numPr>
          <w:ilvl w:val="0"/>
          <w:numId w:val="2"/>
        </w:numPr>
        <w:kinsoku/>
        <w:wordWrap/>
        <w:overflowPunct/>
        <w:topLinePunct w:val="0"/>
        <w:autoSpaceDE/>
        <w:autoSpaceDN/>
        <w:bidi w:val="0"/>
        <w:adjustRightInd/>
        <w:snapToGrid/>
        <w:spacing w:line="600" w:lineRule="exact"/>
        <w:ind w:firstLine="640" w:firstLineChars="200"/>
        <w:textAlignment w:val="auto"/>
        <w:rPr>
          <w:rFonts w:hAnsi="仿宋_GB2312" w:eastAsia="仿宋_GB2312"/>
          <w:color w:val="000000" w:themeColor="text1"/>
          <w:sz w:val="32"/>
          <w:szCs w:val="32"/>
          <w14:textFill>
            <w14:solidFill>
              <w14:schemeClr w14:val="tx1"/>
            </w14:solidFill>
          </w14:textFill>
        </w:rPr>
      </w:pPr>
      <w:r>
        <w:rPr>
          <w:rFonts w:eastAsia="楷体_GB2312"/>
          <w:bCs/>
          <w:color w:val="000000" w:themeColor="text1"/>
          <w:sz w:val="32"/>
          <w14:textFill>
            <w14:solidFill>
              <w14:schemeClr w14:val="tx1"/>
            </w14:solidFill>
          </w14:textFill>
        </w:rPr>
        <w:t>学历</w:t>
      </w:r>
      <w:r>
        <w:rPr>
          <w:rFonts w:hint="eastAsia" w:eastAsia="楷体_GB2312"/>
          <w:bCs/>
          <w:color w:val="000000" w:themeColor="text1"/>
          <w:sz w:val="32"/>
          <w14:textFill>
            <w14:solidFill>
              <w14:schemeClr w14:val="tx1"/>
            </w14:solidFill>
          </w14:textFill>
        </w:rPr>
        <w:t>（学位）</w:t>
      </w:r>
      <w:r>
        <w:rPr>
          <w:rFonts w:eastAsia="楷体_GB2312"/>
          <w:bCs/>
          <w:color w:val="000000" w:themeColor="text1"/>
          <w:sz w:val="32"/>
          <w14:textFill>
            <w14:solidFill>
              <w14:schemeClr w14:val="tx1"/>
            </w14:solidFill>
          </w14:textFill>
        </w:rPr>
        <w:t>证书</w:t>
      </w:r>
      <w:r>
        <w:rPr>
          <w:rFonts w:hint="eastAsia" w:eastAsia="楷体_GB2312"/>
          <w:bCs/>
          <w:color w:val="000000" w:themeColor="text1"/>
          <w:sz w:val="32"/>
          <w14:textFill>
            <w14:solidFill>
              <w14:schemeClr w14:val="tx1"/>
            </w14:solidFill>
          </w14:textFill>
        </w:rPr>
        <w:t>、现聘任职称和继续教育等材料实行告知承诺制。</w:t>
      </w:r>
      <w:r>
        <w:rPr>
          <w:rFonts w:hint="eastAsia" w:hAnsi="仿宋_GB2312" w:eastAsia="仿宋_GB2312"/>
          <w:b/>
          <w:bCs/>
          <w:color w:val="000000" w:themeColor="text1"/>
          <w:sz w:val="32"/>
          <w:szCs w:val="32"/>
          <w14:textFill>
            <w14:solidFill>
              <w14:schemeClr w14:val="tx1"/>
            </w14:solidFill>
          </w14:textFill>
        </w:rPr>
        <w:t>申报人需提交申报人诚信承诺书</w:t>
      </w:r>
      <w:r>
        <w:rPr>
          <w:rFonts w:hint="eastAsia" w:hAnsi="仿宋_GB2312" w:eastAsia="仿宋_GB2312"/>
          <w:b w:val="0"/>
          <w:bCs w:val="0"/>
          <w:color w:val="000000" w:themeColor="text1"/>
          <w:sz w:val="32"/>
          <w14:textFill>
            <w14:solidFill>
              <w14:schemeClr w14:val="tx1"/>
            </w14:solidFill>
          </w14:textFill>
        </w:rPr>
        <w:t>（</w:t>
      </w:r>
      <w:r>
        <w:rPr>
          <w:rFonts w:hint="eastAsia" w:hAnsi="仿宋_GB2312" w:eastAsia="仿宋_GB2312"/>
          <w:b w:val="0"/>
          <w:bCs w:val="0"/>
          <w:sz w:val="32"/>
          <w:lang w:eastAsia="zh-CN"/>
        </w:rPr>
        <w:t>见申报</w:t>
      </w:r>
      <w:r>
        <w:rPr>
          <w:rFonts w:hAnsi="仿宋_GB2312" w:eastAsia="仿宋_GB2312"/>
          <w:b w:val="0"/>
          <w:bCs w:val="0"/>
          <w:sz w:val="32"/>
        </w:rPr>
        <w:t>表</w:t>
      </w:r>
      <w:r>
        <w:rPr>
          <w:rFonts w:hint="eastAsia" w:hAnsi="仿宋_GB2312" w:eastAsia="仿宋_GB2312"/>
          <w:b w:val="0"/>
          <w:bCs w:val="0"/>
          <w:color w:val="000000" w:themeColor="text1"/>
          <w:sz w:val="32"/>
          <w14:textFill>
            <w14:solidFill>
              <w14:schemeClr w14:val="tx1"/>
            </w14:solidFill>
          </w14:textFill>
        </w:rPr>
        <w:t>）。</w:t>
      </w:r>
    </w:p>
    <w:p w14:paraId="743FE3A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000000" w:themeColor="text1"/>
          <w:kern w:val="0"/>
          <w:sz w:val="32"/>
          <w:szCs w:val="32"/>
          <w14:textFill>
            <w14:solidFill>
              <w14:schemeClr w14:val="tx1"/>
            </w14:solidFill>
          </w14:textFill>
        </w:rPr>
      </w:pPr>
      <w:r>
        <w:rPr>
          <w:rFonts w:hint="eastAsia" w:eastAsia="楷体_GB2312"/>
          <w:bCs/>
          <w:color w:val="000000" w:themeColor="text1"/>
          <w:sz w:val="32"/>
          <w14:textFill>
            <w14:solidFill>
              <w14:schemeClr w14:val="tx1"/>
            </w14:solidFill>
          </w14:textFill>
        </w:rPr>
        <w:t>（二）</w:t>
      </w:r>
      <w:r>
        <w:rPr>
          <w:rFonts w:hAnsi="楷体_GB2312" w:eastAsia="楷体_GB2312"/>
          <w:bCs/>
          <w:color w:val="000000" w:themeColor="text1"/>
          <w:sz w:val="32"/>
          <w14:textFill>
            <w14:solidFill>
              <w14:schemeClr w14:val="tx1"/>
            </w14:solidFill>
          </w14:textFill>
        </w:rPr>
        <w:t>事业单位岗位聘用证明。</w:t>
      </w:r>
      <w:r>
        <w:rPr>
          <w:rFonts w:hAnsi="仿宋_GB2312" w:eastAsia="仿宋_GB2312"/>
          <w:color w:val="000000" w:themeColor="text1"/>
          <w:sz w:val="32"/>
          <w14:textFill>
            <w14:solidFill>
              <w14:schemeClr w14:val="tx1"/>
            </w14:solidFill>
          </w14:textFill>
        </w:rPr>
        <w:t>事业单位人员申报职称，须提交</w:t>
      </w:r>
      <w:r>
        <w:rPr>
          <w:rFonts w:hint="eastAsia" w:hAnsi="仿宋_GB2312" w:eastAsia="仿宋_GB2312"/>
          <w:color w:val="000000" w:themeColor="text1"/>
          <w:sz w:val="32"/>
          <w14:textFill>
            <w14:solidFill>
              <w14:schemeClr w14:val="tx1"/>
            </w14:solidFill>
          </w14:textFill>
        </w:rPr>
        <w:t>申报人现聘岗位合同</w:t>
      </w:r>
      <w:r>
        <w:rPr>
          <w:rFonts w:hAnsi="仿宋_GB2312" w:eastAsia="仿宋_GB2312"/>
          <w:color w:val="000000" w:themeColor="text1"/>
          <w:kern w:val="0"/>
          <w:sz w:val="32"/>
          <w:szCs w:val="32"/>
          <w14:textFill>
            <w14:solidFill>
              <w14:schemeClr w14:val="tx1"/>
            </w14:solidFill>
          </w14:textFill>
        </w:rPr>
        <w:t>复印件</w:t>
      </w:r>
      <w:r>
        <w:rPr>
          <w:rFonts w:hint="eastAsia" w:hAnsi="仿宋_GB2312" w:eastAsia="仿宋_GB2312"/>
          <w:color w:val="000000" w:themeColor="text1"/>
          <w:kern w:val="0"/>
          <w:sz w:val="32"/>
          <w:szCs w:val="32"/>
          <w14:textFill>
            <w14:solidFill>
              <w14:schemeClr w14:val="tx1"/>
            </w14:solidFill>
          </w14:textFill>
        </w:rPr>
        <w:t>。</w:t>
      </w:r>
    </w:p>
    <w:p w14:paraId="5BCFE6E7">
      <w:pPr>
        <w:pStyle w:val="3"/>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FF0000"/>
          <w:sz w:val="32"/>
        </w:rPr>
      </w:pPr>
      <w:r>
        <w:rPr>
          <w:rFonts w:hint="eastAsia" w:eastAsia="楷体_GB2312"/>
          <w:bCs/>
          <w:color w:val="000000" w:themeColor="text1"/>
          <w:sz w:val="32"/>
          <w14:textFill>
            <w14:solidFill>
              <w14:schemeClr w14:val="tx1"/>
            </w14:solidFill>
          </w14:textFill>
        </w:rPr>
        <w:t>（三）</w:t>
      </w:r>
      <w:r>
        <w:rPr>
          <w:rFonts w:hAnsi="楷体_GB2312" w:eastAsia="楷体_GB2312"/>
          <w:bCs/>
          <w:color w:val="000000" w:themeColor="text1"/>
          <w:sz w:val="32"/>
          <w14:textFill>
            <w14:solidFill>
              <w14:schemeClr w14:val="tx1"/>
            </w14:solidFill>
          </w14:textFill>
        </w:rPr>
        <w:t>薄弱学校或农村学校任教经历证明。</w:t>
      </w:r>
      <w:r>
        <w:rPr>
          <w:rFonts w:hAnsi="仿宋_GB2312" w:eastAsia="仿宋_GB2312"/>
          <w:color w:val="000000" w:themeColor="text1"/>
          <w:sz w:val="32"/>
          <w14:textFill>
            <w14:solidFill>
              <w14:schemeClr w14:val="tx1"/>
            </w14:solidFill>
          </w14:textFill>
        </w:rPr>
        <w:t>申报评审高级教师的城镇中小学教师需提交由教育行政部门出具的有</w:t>
      </w:r>
      <w:r>
        <w:rPr>
          <w:rFonts w:eastAsia="仿宋_GB2312"/>
          <w:color w:val="000000" w:themeColor="text1"/>
          <w:sz w:val="32"/>
          <w14:textFill>
            <w14:solidFill>
              <w14:schemeClr w14:val="tx1"/>
            </w14:solidFill>
          </w14:textFill>
        </w:rPr>
        <w:t>1</w:t>
      </w:r>
      <w:r>
        <w:rPr>
          <w:rFonts w:hAnsi="仿宋_GB2312" w:eastAsia="仿宋_GB2312"/>
          <w:color w:val="000000" w:themeColor="text1"/>
          <w:sz w:val="32"/>
          <w14:textFill>
            <w14:solidFill>
              <w14:schemeClr w14:val="tx1"/>
            </w14:solidFill>
          </w14:textFill>
        </w:rPr>
        <w:t>年以上在薄弱学校或农村学校任教经历的证明原件</w:t>
      </w:r>
      <w:r>
        <w:rPr>
          <w:rFonts w:eastAsia="仿宋_GB2312"/>
          <w:color w:val="000000" w:themeColor="text1"/>
          <w:sz w:val="32"/>
          <w14:textFill>
            <w14:solidFill>
              <w14:schemeClr w14:val="tx1"/>
            </w14:solidFill>
          </w14:textFill>
        </w:rPr>
        <w:t>1</w:t>
      </w:r>
      <w:r>
        <w:rPr>
          <w:rFonts w:hAnsi="仿宋_GB2312" w:eastAsia="仿宋_GB2312"/>
          <w:color w:val="000000" w:themeColor="text1"/>
          <w:sz w:val="32"/>
          <w14:textFill>
            <w14:solidFill>
              <w14:schemeClr w14:val="tx1"/>
            </w14:solidFill>
          </w14:textFill>
        </w:rPr>
        <w:t>份</w:t>
      </w:r>
      <w:r>
        <w:rPr>
          <w:rFonts w:hint="eastAsia" w:hAnsi="仿宋_GB2312" w:eastAsia="仿宋_GB2312"/>
          <w:color w:val="000000" w:themeColor="text1"/>
          <w:sz w:val="32"/>
          <w14:textFill>
            <w14:solidFill>
              <w14:schemeClr w14:val="tx1"/>
            </w14:solidFill>
          </w14:textFill>
        </w:rPr>
        <w:t>。申报人提交国家、省、市统一颁发</w:t>
      </w:r>
      <w:r>
        <w:rPr>
          <w:rFonts w:hAnsi="仿宋_GB2312" w:eastAsia="仿宋_GB2312"/>
          <w:color w:val="000000" w:themeColor="text1"/>
          <w:sz w:val="32"/>
          <w14:textFill>
            <w14:solidFill>
              <w14:schemeClr w14:val="tx1"/>
            </w14:solidFill>
          </w14:textFill>
        </w:rPr>
        <w:t>的《乡村学校从教教师荣誉证书》</w:t>
      </w:r>
      <w:r>
        <w:rPr>
          <w:rFonts w:hint="eastAsia" w:hAnsi="仿宋_GB2312" w:eastAsia="仿宋_GB2312"/>
          <w:color w:val="000000" w:themeColor="text1"/>
          <w:sz w:val="32"/>
          <w14:textFill>
            <w14:solidFill>
              <w14:schemeClr w14:val="tx1"/>
            </w14:solidFill>
          </w14:textFill>
        </w:rPr>
        <w:t>可视同具备农村学校任教经历年限。</w:t>
      </w:r>
    </w:p>
    <w:p w14:paraId="3E1EB3A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szCs w:val="32"/>
        </w:rPr>
      </w:pPr>
      <w:r>
        <w:rPr>
          <w:rFonts w:hint="eastAsia" w:eastAsia="楷体_GB2312"/>
          <w:bCs/>
          <w:sz w:val="32"/>
        </w:rPr>
        <w:t>（四）</w:t>
      </w:r>
      <w:r>
        <w:rPr>
          <w:rFonts w:hAnsi="楷体_GB2312" w:eastAsia="楷体_GB2312"/>
          <w:bCs/>
          <w:sz w:val="32"/>
        </w:rPr>
        <w:t>考核评价意见。</w:t>
      </w:r>
      <w:r>
        <w:rPr>
          <w:rFonts w:hAnsi="仿宋_GB2312" w:eastAsia="仿宋_GB2312"/>
          <w:sz w:val="32"/>
        </w:rPr>
        <w:t>申报人是校领导的（</w:t>
      </w:r>
      <w:r>
        <w:rPr>
          <w:rFonts w:hint="default" w:ascii="Times New Roman" w:hAnsi="Times New Roman" w:eastAsia="仿宋_GB2312" w:cs="Times New Roman"/>
          <w:spacing w:val="-2"/>
          <w:sz w:val="32"/>
          <w:szCs w:val="32"/>
        </w:rPr>
        <w:t>校长、副校长、校级党组织正副职</w:t>
      </w:r>
      <w:r>
        <w:rPr>
          <w:rFonts w:hAnsi="仿宋_GB2312" w:eastAsia="仿宋_GB2312"/>
          <w:sz w:val="32"/>
        </w:rPr>
        <w:t>），</w:t>
      </w:r>
      <w:r>
        <w:rPr>
          <w:rFonts w:hint="eastAsia" w:hAnsi="仿宋_GB2312" w:eastAsia="仿宋_GB2312"/>
          <w:sz w:val="32"/>
        </w:rPr>
        <w:t>主管部门</w:t>
      </w:r>
      <w:r>
        <w:rPr>
          <w:rFonts w:hAnsi="仿宋_GB2312" w:eastAsia="仿宋_GB2312"/>
          <w:sz w:val="32"/>
        </w:rPr>
        <w:t>要对</w:t>
      </w:r>
      <w:r>
        <w:rPr>
          <w:rFonts w:hAnsi="仿宋_GB2312" w:eastAsia="仿宋_GB2312"/>
          <w:sz w:val="32"/>
          <w:szCs w:val="32"/>
        </w:rPr>
        <w:t>其在管理能力、水平、工作业绩（政绩）等方面提交考核评价意见</w:t>
      </w:r>
      <w:r>
        <w:rPr>
          <w:rFonts w:eastAsia="仿宋_GB2312"/>
          <w:sz w:val="32"/>
          <w:szCs w:val="32"/>
        </w:rPr>
        <w:t>1</w:t>
      </w:r>
      <w:r>
        <w:rPr>
          <w:rFonts w:hAnsi="仿宋_GB2312" w:eastAsia="仿宋_GB2312"/>
          <w:sz w:val="32"/>
          <w:szCs w:val="32"/>
        </w:rPr>
        <w:t>份。</w:t>
      </w:r>
    </w:p>
    <w:p w14:paraId="128E611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kern w:val="0"/>
          <w:sz w:val="32"/>
          <w:szCs w:val="32"/>
          <w:lang w:eastAsia="zh-CN"/>
        </w:rPr>
      </w:pPr>
      <w:r>
        <w:rPr>
          <w:rFonts w:hint="eastAsia" w:hAnsi="楷体_GB2312" w:eastAsia="楷体_GB2312"/>
          <w:bCs/>
          <w:sz w:val="32"/>
        </w:rPr>
        <w:t>（五）评前</w:t>
      </w:r>
      <w:r>
        <w:rPr>
          <w:rFonts w:hAnsi="楷体_GB2312" w:eastAsia="楷体_GB2312"/>
          <w:bCs/>
          <w:sz w:val="32"/>
        </w:rPr>
        <w:t>公示情况</w:t>
      </w:r>
      <w:r>
        <w:rPr>
          <w:rFonts w:hint="eastAsia" w:hAnsi="楷体_GB2312" w:eastAsia="楷体_GB2312"/>
          <w:bCs/>
          <w:sz w:val="32"/>
        </w:rPr>
        <w:t>。</w:t>
      </w:r>
      <w:r>
        <w:rPr>
          <w:rFonts w:hint="eastAsia" w:hAnsi="仿宋_GB2312" w:eastAsia="仿宋_GB2312"/>
          <w:sz w:val="32"/>
        </w:rPr>
        <w:t>提交</w:t>
      </w:r>
      <w:r>
        <w:rPr>
          <w:rFonts w:hint="eastAsia" w:hAnsi="仿宋_GB2312" w:eastAsia="仿宋_GB2312"/>
          <w:kern w:val="0"/>
          <w:sz w:val="32"/>
          <w:szCs w:val="32"/>
        </w:rPr>
        <w:t>《广东省中小学教师职称评审评前公示情况表</w:t>
      </w:r>
      <w:r>
        <w:rPr>
          <w:rFonts w:hAnsi="仿宋_GB2312" w:eastAsia="仿宋_GB2312"/>
          <w:kern w:val="0"/>
          <w:sz w:val="32"/>
          <w:szCs w:val="32"/>
        </w:rPr>
        <w:t>》（</w:t>
      </w:r>
      <w:r>
        <w:rPr>
          <w:rFonts w:hint="eastAsia" w:eastAsia="仿宋_GB2312"/>
          <w:sz w:val="32"/>
        </w:rPr>
        <w:t>见附件</w:t>
      </w:r>
      <w:r>
        <w:rPr>
          <w:rFonts w:hint="eastAsia" w:eastAsia="仿宋_GB2312"/>
          <w:sz w:val="32"/>
          <w:lang w:val="en-US" w:eastAsia="zh-CN"/>
        </w:rPr>
        <w:t>1</w:t>
      </w:r>
      <w:r>
        <w:rPr>
          <w:rFonts w:hAnsi="仿宋_GB2312" w:eastAsia="仿宋_GB2312"/>
          <w:kern w:val="0"/>
          <w:sz w:val="32"/>
          <w:szCs w:val="32"/>
        </w:rPr>
        <w:t>），</w:t>
      </w:r>
      <w:r>
        <w:rPr>
          <w:rFonts w:hint="eastAsia" w:hAnsi="仿宋_GB2312" w:eastAsia="仿宋_GB2312"/>
          <w:kern w:val="0"/>
          <w:sz w:val="32"/>
          <w:szCs w:val="32"/>
          <w:lang w:eastAsia="zh-CN"/>
        </w:rPr>
        <w:t>此表由各区（县）教育局和市直学校负责汇总本区（县）、本校所有申报人评前公示情况后统一提交。</w:t>
      </w:r>
    </w:p>
    <w:p w14:paraId="7565D47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eastAsia="楷体_GB2312"/>
          <w:bCs/>
          <w:sz w:val="32"/>
        </w:rPr>
        <w:t xml:space="preserve"> </w:t>
      </w:r>
      <w:r>
        <w:rPr>
          <w:rFonts w:hint="eastAsia" w:ascii="黑体" w:hAnsi="黑体" w:eastAsia="黑体" w:cs="黑体"/>
          <w:sz w:val="32"/>
          <w:szCs w:val="32"/>
        </w:rPr>
        <w:t>四、业绩、成果材料</w:t>
      </w:r>
    </w:p>
    <w:p w14:paraId="58B4ED8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szCs w:val="32"/>
        </w:rPr>
      </w:pPr>
      <w:r>
        <w:rPr>
          <w:rFonts w:hAnsi="仿宋_GB2312" w:eastAsia="仿宋_GB2312"/>
          <w:sz w:val="32"/>
          <w:szCs w:val="32"/>
        </w:rPr>
        <w:t>业绩</w:t>
      </w:r>
      <w:r>
        <w:rPr>
          <w:rFonts w:hint="eastAsia" w:hAnsi="仿宋_GB2312" w:eastAsia="仿宋_GB2312"/>
          <w:sz w:val="32"/>
          <w:szCs w:val="32"/>
        </w:rPr>
        <w:t>、</w:t>
      </w:r>
      <w:r>
        <w:rPr>
          <w:rFonts w:hAnsi="仿宋_GB2312" w:eastAsia="仿宋_GB2312"/>
          <w:sz w:val="32"/>
          <w:szCs w:val="32"/>
        </w:rPr>
        <w:t>成果材料须</w:t>
      </w:r>
      <w:r>
        <w:rPr>
          <w:rFonts w:hint="eastAsia" w:hAnsi="仿宋_GB2312" w:eastAsia="仿宋_GB2312"/>
          <w:sz w:val="32"/>
          <w:szCs w:val="32"/>
        </w:rPr>
        <w:t>归类合并装订成册（材料封面需在“职称管理系统”下载）。</w:t>
      </w:r>
    </w:p>
    <w:p w14:paraId="1C52D01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楷体_GB2312"/>
          <w:bCs/>
          <w:color w:val="auto"/>
          <w:sz w:val="32"/>
          <w:lang w:eastAsia="zh-CN"/>
        </w:rPr>
      </w:pPr>
      <w:r>
        <w:rPr>
          <w:rFonts w:hint="eastAsia" w:eastAsia="楷体_GB2312"/>
          <w:bCs/>
          <w:sz w:val="32"/>
        </w:rPr>
        <w:t>（一）任教课</w:t>
      </w:r>
      <w:r>
        <w:rPr>
          <w:rFonts w:hint="eastAsia" w:eastAsia="楷体_GB2312"/>
          <w:bCs/>
          <w:color w:val="auto"/>
          <w:sz w:val="32"/>
        </w:rPr>
        <w:t>程与课时证明、听课佐证</w:t>
      </w:r>
      <w:r>
        <w:rPr>
          <w:rFonts w:hint="eastAsia" w:eastAsia="楷体_GB2312"/>
          <w:bCs/>
          <w:color w:val="auto"/>
          <w:sz w:val="32"/>
          <w:lang w:eastAsia="zh-CN"/>
        </w:rPr>
        <w:t>、学情分析</w:t>
      </w:r>
    </w:p>
    <w:p w14:paraId="4032529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color w:val="auto"/>
          <w:sz w:val="32"/>
          <w:szCs w:val="32"/>
        </w:rPr>
      </w:pPr>
      <w:r>
        <w:rPr>
          <w:rFonts w:hAnsi="仿宋_GB2312" w:eastAsia="仿宋_GB2312"/>
          <w:color w:val="auto"/>
          <w:sz w:val="32"/>
        </w:rPr>
        <w:t>申报评审教师需提交学校近</w:t>
      </w:r>
      <w:r>
        <w:rPr>
          <w:rFonts w:eastAsia="仿宋_GB2312"/>
          <w:color w:val="auto"/>
          <w:sz w:val="32"/>
        </w:rPr>
        <w:t>5</w:t>
      </w:r>
      <w:r>
        <w:rPr>
          <w:rFonts w:hAnsi="仿宋_GB2312" w:eastAsia="仿宋_GB2312"/>
          <w:color w:val="auto"/>
          <w:sz w:val="32"/>
        </w:rPr>
        <w:t>学年教学计划表（课程表、工作安排表等，</w:t>
      </w:r>
      <w:r>
        <w:rPr>
          <w:rFonts w:hAnsi="仿宋_GB2312" w:eastAsia="仿宋_GB2312"/>
          <w:b/>
          <w:color w:val="auto"/>
          <w:sz w:val="32"/>
        </w:rPr>
        <w:t>每张表清晰标注出申报人姓名</w:t>
      </w:r>
      <w:r>
        <w:rPr>
          <w:rFonts w:hAnsi="仿宋_GB2312" w:eastAsia="仿宋_GB2312"/>
          <w:color w:val="auto"/>
          <w:sz w:val="32"/>
        </w:rPr>
        <w:t>）作为</w:t>
      </w:r>
      <w:r>
        <w:rPr>
          <w:rFonts w:hAnsi="仿宋_GB2312" w:eastAsia="仿宋_GB2312"/>
          <w:color w:val="auto"/>
          <w:sz w:val="32"/>
          <w:szCs w:val="32"/>
        </w:rPr>
        <w:t>教学工作量的佐证材料。</w:t>
      </w:r>
      <w:r>
        <w:rPr>
          <w:rFonts w:hint="eastAsia" w:hAnsi="仿宋_GB2312" w:eastAsia="仿宋_GB2312"/>
          <w:color w:val="auto"/>
          <w:sz w:val="32"/>
          <w:szCs w:val="32"/>
        </w:rPr>
        <w:t>申报人是校领导的（</w:t>
      </w:r>
      <w:r>
        <w:rPr>
          <w:rFonts w:hint="default" w:ascii="Times New Roman" w:hAnsi="Times New Roman" w:eastAsia="仿宋_GB2312" w:cs="Times New Roman"/>
          <w:spacing w:val="-2"/>
          <w:sz w:val="32"/>
          <w:szCs w:val="32"/>
        </w:rPr>
        <w:t>包括校长、副校长、校级党组织正副职</w:t>
      </w:r>
      <w:r>
        <w:rPr>
          <w:rFonts w:hint="eastAsia" w:hAnsi="仿宋_GB2312" w:eastAsia="仿宋_GB2312"/>
          <w:color w:val="auto"/>
          <w:sz w:val="32"/>
          <w:szCs w:val="32"/>
        </w:rPr>
        <w:t>），需提交听课记录或相关听课佐证。</w:t>
      </w:r>
    </w:p>
    <w:p w14:paraId="4985B3F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（二）课题材料</w:t>
      </w:r>
    </w:p>
    <w:p w14:paraId="59D4010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rPr>
      </w:pPr>
      <w:r>
        <w:rPr>
          <w:rFonts w:hint="eastAsia" w:hAnsi="仿宋_GB2312" w:eastAsia="仿宋_GB2312"/>
          <w:sz w:val="32"/>
          <w:szCs w:val="32"/>
        </w:rPr>
        <w:t>申报人应提供课题立项通知书、课题实证材料、课题立项申报相关表格材料，其中申报高中、初中高级教师的还须提供结题鉴定证书和结题报告。</w:t>
      </w:r>
    </w:p>
    <w:p w14:paraId="295408E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（三）教育教学论文</w:t>
      </w:r>
    </w:p>
    <w:p w14:paraId="6CE3468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Ansi="仿宋_GB2312" w:eastAsia="仿宋_GB2312"/>
          <w:sz w:val="32"/>
          <w:szCs w:val="32"/>
        </w:rPr>
        <w:t>除按</w:t>
      </w:r>
      <w:r>
        <w:rPr>
          <w:rFonts w:hint="eastAsia" w:eastAsia="仿宋_GB2312"/>
          <w:sz w:val="32"/>
          <w:szCs w:val="32"/>
        </w:rPr>
        <w:t>粤人社规〔2022〕30号文</w:t>
      </w:r>
      <w:r>
        <w:rPr>
          <w:rFonts w:hAnsi="仿宋_GB2312" w:eastAsia="仿宋_GB2312"/>
          <w:sz w:val="32"/>
          <w:szCs w:val="32"/>
        </w:rPr>
        <w:t>的要求执行外，还应符合以下要求：</w:t>
      </w:r>
      <w:r>
        <w:rPr>
          <w:rFonts w:hint="eastAsia" w:hAnsi="仿宋_GB2312" w:eastAsia="仿宋_GB2312"/>
          <w:sz w:val="32"/>
          <w:szCs w:val="32"/>
        </w:rPr>
        <w:t>1.</w:t>
      </w:r>
      <w:r>
        <w:rPr>
          <w:rFonts w:hAnsi="仿宋_GB2312" w:eastAsia="仿宋_GB2312"/>
          <w:sz w:val="32"/>
          <w:szCs w:val="32"/>
        </w:rPr>
        <w:t>已发表的论文须送原件；未公开发表的论文应</w:t>
      </w:r>
      <w:r>
        <w:rPr>
          <w:rFonts w:hint="eastAsia" w:hAnsi="仿宋_GB2312" w:eastAsia="仿宋_GB2312"/>
          <w:kern w:val="0"/>
          <w:sz w:val="32"/>
          <w:szCs w:val="32"/>
        </w:rPr>
        <w:t>附上</w:t>
      </w:r>
      <w:r>
        <w:rPr>
          <w:rFonts w:hAnsi="仿宋_GB2312" w:eastAsia="仿宋_GB2312"/>
          <w:kern w:val="0"/>
          <w:sz w:val="32"/>
          <w:szCs w:val="32"/>
        </w:rPr>
        <w:t>《送审论文页》（见附件</w:t>
      </w:r>
      <w:r>
        <w:rPr>
          <w:rFonts w:hint="eastAsia" w:hAnsi="仿宋_GB2312" w:eastAsia="仿宋_GB2312"/>
          <w:kern w:val="0"/>
          <w:sz w:val="32"/>
          <w:szCs w:val="32"/>
          <w:lang w:val="en-US" w:eastAsia="zh-CN"/>
        </w:rPr>
        <w:t>2</w:t>
      </w:r>
      <w:r>
        <w:rPr>
          <w:rFonts w:hAnsi="仿宋_GB2312" w:eastAsia="仿宋_GB2312"/>
          <w:kern w:val="0"/>
          <w:sz w:val="32"/>
          <w:szCs w:val="32"/>
        </w:rPr>
        <w:t>）合并装订</w:t>
      </w:r>
      <w:r>
        <w:rPr>
          <w:rFonts w:hint="eastAsia" w:hAnsi="仿宋_GB2312" w:eastAsia="仿宋_GB2312"/>
          <w:kern w:val="0"/>
          <w:sz w:val="32"/>
          <w:szCs w:val="32"/>
        </w:rPr>
        <w:t>，</w:t>
      </w:r>
      <w:r>
        <w:rPr>
          <w:rFonts w:hAnsi="仿宋_GB2312" w:eastAsia="仿宋_GB2312"/>
          <w:kern w:val="0"/>
          <w:sz w:val="32"/>
          <w:szCs w:val="32"/>
        </w:rPr>
        <w:t>《送审论文页》</w:t>
      </w:r>
      <w:r>
        <w:rPr>
          <w:rFonts w:hAnsi="仿宋_GB2312" w:eastAsia="仿宋_GB2312"/>
          <w:sz w:val="32"/>
        </w:rPr>
        <w:t>由学科组长或教研室主任签名</w:t>
      </w:r>
      <w:r>
        <w:rPr>
          <w:rFonts w:hint="eastAsia" w:hAnsi="仿宋_GB2312" w:eastAsia="仿宋_GB2312"/>
          <w:sz w:val="32"/>
          <w:lang w:eastAsia="zh-CN"/>
        </w:rPr>
        <w:t>。送审论文必须为申报人本人所作，</w:t>
      </w:r>
      <w:r>
        <w:rPr>
          <w:rFonts w:hAnsi="仿宋_GB2312" w:eastAsia="仿宋_GB2312"/>
          <w:sz w:val="32"/>
        </w:rPr>
        <w:t>杜绝网上下载、抄袭论文</w:t>
      </w:r>
      <w:r>
        <w:rPr>
          <w:rFonts w:hint="eastAsia" w:hAnsi="仿宋_GB2312" w:eastAsia="仿宋_GB2312"/>
          <w:sz w:val="32"/>
        </w:rPr>
        <w:t>；2.</w:t>
      </w:r>
      <w:r>
        <w:rPr>
          <w:rFonts w:hAnsi="仿宋_GB2312" w:eastAsia="仿宋_GB2312"/>
          <w:sz w:val="32"/>
          <w:szCs w:val="32"/>
        </w:rPr>
        <w:t>在县级以上教育部门学科教研会举办的学术会议上宣读的论文，须提交由举办单位出具的证明材料等作为佐证材料；</w:t>
      </w:r>
      <w:r>
        <w:rPr>
          <w:rFonts w:hint="eastAsia" w:hAnsi="仿宋_GB2312" w:eastAsia="仿宋_GB2312"/>
          <w:sz w:val="32"/>
          <w:szCs w:val="32"/>
        </w:rPr>
        <w:t>3.</w:t>
      </w:r>
      <w:r>
        <w:rPr>
          <w:rFonts w:hAnsi="仿宋_GB2312" w:eastAsia="仿宋_GB2312"/>
          <w:sz w:val="32"/>
          <w:szCs w:val="32"/>
        </w:rPr>
        <w:t>所送论文要求达到</w:t>
      </w:r>
      <w:r>
        <w:rPr>
          <w:rFonts w:eastAsia="仿宋_GB2312"/>
          <w:sz w:val="32"/>
          <w:szCs w:val="32"/>
        </w:rPr>
        <w:t>1500</w:t>
      </w:r>
      <w:r>
        <w:rPr>
          <w:rFonts w:hAnsi="仿宋_GB2312" w:eastAsia="仿宋_GB2312"/>
          <w:sz w:val="32"/>
          <w:szCs w:val="32"/>
        </w:rPr>
        <w:t>字以上，教案、教学参考资料、教辅资料不能作论文报送；</w:t>
      </w:r>
      <w:r>
        <w:rPr>
          <w:rFonts w:hint="eastAsia" w:hAnsi="仿宋_GB2312" w:eastAsia="仿宋_GB2312"/>
          <w:sz w:val="32"/>
          <w:szCs w:val="32"/>
        </w:rPr>
        <w:t>4.</w:t>
      </w:r>
      <w:r>
        <w:rPr>
          <w:rFonts w:hAnsi="仿宋_GB2312" w:eastAsia="仿宋_GB2312"/>
          <w:sz w:val="32"/>
          <w:szCs w:val="32"/>
        </w:rPr>
        <w:t>不得提交发表在非法期（报）刊上的论文。</w:t>
      </w:r>
    </w:p>
    <w:p w14:paraId="7499F82A">
      <w:pPr>
        <w:keepNext w:val="0"/>
        <w:keepLines w:val="0"/>
        <w:pageBreakBefore w:val="0"/>
        <w:numPr>
          <w:ilvl w:val="0"/>
          <w:numId w:val="3"/>
        </w:numPr>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年度考核</w:t>
      </w:r>
    </w:p>
    <w:p w14:paraId="5E5A601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rPr>
        <w:t>提供</w:t>
      </w:r>
      <w:r>
        <w:rPr>
          <w:rFonts w:hAnsi="仿宋_GB2312" w:eastAsia="仿宋_GB2312"/>
          <w:sz w:val="32"/>
        </w:rPr>
        <w:t>近5年考核登记表复印件各</w:t>
      </w:r>
      <w:r>
        <w:rPr>
          <w:rFonts w:eastAsia="仿宋_GB2312"/>
          <w:sz w:val="32"/>
        </w:rPr>
        <w:t>1</w:t>
      </w:r>
      <w:r>
        <w:rPr>
          <w:rFonts w:hAnsi="仿宋_GB2312" w:eastAsia="仿宋_GB2312"/>
          <w:sz w:val="32"/>
        </w:rPr>
        <w:t>份。</w:t>
      </w:r>
    </w:p>
    <w:p w14:paraId="3150151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楷体_GB2312" w:eastAsia="楷体_GB2312"/>
          <w:bCs/>
          <w:sz w:val="32"/>
        </w:rPr>
      </w:pPr>
      <w:r>
        <w:rPr>
          <w:rFonts w:hint="eastAsia" w:eastAsia="楷体_GB2312"/>
          <w:bCs/>
          <w:sz w:val="32"/>
        </w:rPr>
        <w:t>（五）担任班主任情况</w:t>
      </w:r>
    </w:p>
    <w:p w14:paraId="454B2FC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lang w:val="en-US" w:eastAsia="zh-CN"/>
        </w:rPr>
        <w:t>1.</w:t>
      </w:r>
      <w:r>
        <w:rPr>
          <w:rFonts w:hAnsi="仿宋_GB2312" w:eastAsia="仿宋_GB2312"/>
          <w:sz w:val="32"/>
        </w:rPr>
        <w:t>申报人对照</w:t>
      </w:r>
      <w:r>
        <w:rPr>
          <w:rFonts w:hint="eastAsia" w:eastAsia="仿宋_GB2312"/>
          <w:sz w:val="32"/>
          <w:szCs w:val="32"/>
        </w:rPr>
        <w:t>《广东省中小学教师职称评价标准条件》</w:t>
      </w:r>
      <w:r>
        <w:rPr>
          <w:rFonts w:hAnsi="仿宋_GB2312" w:eastAsia="仿宋_GB2312"/>
          <w:sz w:val="32"/>
          <w:szCs w:val="32"/>
        </w:rPr>
        <w:t>关于班主任工作年限的要求，</w:t>
      </w:r>
      <w:r>
        <w:rPr>
          <w:rFonts w:hAnsi="仿宋_GB2312" w:eastAsia="仿宋_GB2312"/>
          <w:sz w:val="32"/>
        </w:rPr>
        <w:t>提供由任教学校出具</w:t>
      </w:r>
      <w:r>
        <w:rPr>
          <w:rFonts w:hint="eastAsia" w:hAnsi="仿宋_GB2312" w:eastAsia="仿宋_GB2312"/>
          <w:sz w:val="32"/>
        </w:rPr>
        <w:t>的班主任</w:t>
      </w:r>
      <w:r>
        <w:rPr>
          <w:rFonts w:hAnsi="仿宋_GB2312" w:eastAsia="仿宋_GB2312"/>
          <w:sz w:val="32"/>
        </w:rPr>
        <w:t>证明。证明内容包括从教年限、各年度任教学科、课时数、年级、担任班主任的具体班级、年限和学校评价意见以及业绩证明材料，并</w:t>
      </w:r>
      <w:r>
        <w:rPr>
          <w:rFonts w:hAnsi="仿宋_GB2312" w:eastAsia="仿宋_GB2312"/>
          <w:b/>
          <w:sz w:val="32"/>
        </w:rPr>
        <w:t>由学校主要负责人签名并加盖公章</w:t>
      </w:r>
      <w:r>
        <w:rPr>
          <w:rFonts w:hAnsi="仿宋_GB2312" w:eastAsia="仿宋_GB2312"/>
          <w:sz w:val="32"/>
        </w:rPr>
        <w:t>。</w:t>
      </w:r>
    </w:p>
    <w:p w14:paraId="15E20E22">
      <w:pPr>
        <w:keepNext w:val="0"/>
        <w:keepLines w:val="0"/>
        <w:pageBreakBefore w:val="0"/>
        <w:kinsoku/>
        <w:wordWrap/>
        <w:overflowPunct/>
        <w:topLinePunct w:val="0"/>
        <w:autoSpaceDE/>
        <w:autoSpaceDN/>
        <w:bidi w:val="0"/>
        <w:adjustRightInd/>
        <w:snapToGrid/>
        <w:spacing w:line="600" w:lineRule="exact"/>
        <w:ind w:left="638" w:leftChars="304" w:firstLine="0" w:firstLineChars="0"/>
        <w:textAlignment w:val="auto"/>
        <w:rPr>
          <w:rFonts w:hint="eastAsia" w:eastAsia="楷体_GB2312"/>
          <w:bCs/>
          <w:color w:val="FF0000"/>
          <w:sz w:val="32"/>
          <w:lang w:eastAsia="zh-CN"/>
        </w:rPr>
      </w:pPr>
      <w:r>
        <w:rPr>
          <w:rFonts w:hint="eastAsia" w:eastAsia="楷体_GB2312"/>
          <w:bCs/>
          <w:sz w:val="32"/>
        </w:rPr>
        <w:t>（六）公开课材料</w:t>
      </w:r>
    </w:p>
    <w:p w14:paraId="15D081B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lang w:val="en-US" w:eastAsia="zh-CN"/>
        </w:rPr>
      </w:pPr>
      <w:r>
        <w:rPr>
          <w:rFonts w:hAnsi="仿宋_GB2312" w:eastAsia="仿宋_GB2312"/>
          <w:sz w:val="32"/>
        </w:rPr>
        <w:t>申报人承担公开课应提供近5年</w:t>
      </w:r>
      <w:r>
        <w:rPr>
          <w:rFonts w:hint="eastAsia" w:hAnsi="仿宋_GB2312" w:eastAsia="仿宋_GB2312"/>
          <w:sz w:val="32"/>
        </w:rPr>
        <w:t>佐证材料包括</w:t>
      </w:r>
      <w:r>
        <w:rPr>
          <w:rFonts w:hAnsi="仿宋_GB2312" w:eastAsia="仿宋_GB2312"/>
          <w:sz w:val="32"/>
        </w:rPr>
        <w:t>《公开课评价意见表》（</w:t>
      </w:r>
      <w:r>
        <w:rPr>
          <w:rFonts w:hint="eastAsia" w:hAnsi="仿宋_GB2312" w:eastAsia="仿宋_GB2312"/>
          <w:sz w:val="32"/>
        </w:rPr>
        <w:t>见</w:t>
      </w:r>
      <w:r>
        <w:rPr>
          <w:rFonts w:hAnsi="仿宋_GB2312" w:eastAsia="仿宋_GB2312"/>
          <w:sz w:val="32"/>
        </w:rPr>
        <w:t>附件</w:t>
      </w:r>
      <w:r>
        <w:rPr>
          <w:rFonts w:hint="eastAsia" w:hAnsi="仿宋_GB2312" w:eastAsia="仿宋_GB2312"/>
          <w:sz w:val="32"/>
          <w:lang w:val="en-US" w:eastAsia="zh-CN"/>
        </w:rPr>
        <w:t>3</w:t>
      </w:r>
      <w:r>
        <w:rPr>
          <w:rFonts w:hAnsi="仿宋_GB2312" w:eastAsia="仿宋_GB2312"/>
          <w:sz w:val="32"/>
        </w:rPr>
        <w:t>）</w:t>
      </w:r>
      <w:r>
        <w:rPr>
          <w:rFonts w:hint="eastAsia" w:hAnsi="仿宋_GB2312" w:eastAsia="仿宋_GB2312"/>
          <w:sz w:val="32"/>
          <w:lang w:eastAsia="zh-CN"/>
        </w:rPr>
        <w:t>和</w:t>
      </w:r>
      <w:r>
        <w:rPr>
          <w:rFonts w:hint="eastAsia" w:hAnsi="仿宋_GB2312" w:eastAsia="仿宋_GB2312"/>
          <w:sz w:val="32"/>
        </w:rPr>
        <w:t>教案</w:t>
      </w:r>
      <w:r>
        <w:rPr>
          <w:rFonts w:hAnsi="仿宋_GB2312" w:eastAsia="仿宋_GB2312"/>
          <w:sz w:val="32"/>
        </w:rPr>
        <w:t>。根据《关于对参加2020年抗击新冠疫情线上教育活动教师落实激励措施的通知》（汕市教人〔2020〕40号），凡参与2020年抗击新冠疫情线上活动，并获得汕头市教育局颁发的网课制作证书，视同为公开课有效证明。</w:t>
      </w:r>
      <w:r>
        <w:rPr>
          <w:rFonts w:hint="eastAsia" w:hAnsi="仿宋_GB2312" w:eastAsia="仿宋_GB2312"/>
          <w:sz w:val="32"/>
          <w:lang w:val="en-US" w:eastAsia="zh-CN"/>
        </w:rPr>
        <w:t xml:space="preserve">   </w:t>
      </w:r>
    </w:p>
    <w:p w14:paraId="56D1098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hAnsi="仿宋_GB2312" w:eastAsia="仿宋_GB2312"/>
          <w:b/>
          <w:bCs/>
          <w:sz w:val="32"/>
          <w:szCs w:val="32"/>
          <w:lang w:eastAsia="zh-CN"/>
        </w:rPr>
      </w:pPr>
      <w:r>
        <w:rPr>
          <w:rFonts w:hint="eastAsia" w:hAnsi="仿宋_GB2312" w:eastAsia="仿宋_GB2312"/>
          <w:b/>
          <w:bCs/>
          <w:sz w:val="32"/>
          <w:szCs w:val="32"/>
        </w:rPr>
        <w:t>上述材料外涉及业绩、成果材料（如学情分析、育人案例</w:t>
      </w:r>
      <w:r>
        <w:rPr>
          <w:rFonts w:hint="eastAsia" w:hAnsi="仿宋_GB2312" w:eastAsia="仿宋_GB2312"/>
          <w:b/>
          <w:bCs/>
          <w:sz w:val="32"/>
          <w:szCs w:val="32"/>
          <w:lang w:eastAsia="zh-CN"/>
        </w:rPr>
        <w:t>、</w:t>
      </w:r>
    </w:p>
    <w:p w14:paraId="4E2754B8">
      <w:pPr>
        <w:keepNext w:val="0"/>
        <w:keepLines w:val="0"/>
        <w:pageBreakBefore w:val="0"/>
        <w:kinsoku/>
        <w:wordWrap/>
        <w:overflowPunct/>
        <w:topLinePunct w:val="0"/>
        <w:autoSpaceDE/>
        <w:autoSpaceDN/>
        <w:bidi w:val="0"/>
        <w:adjustRightInd/>
        <w:snapToGrid/>
        <w:spacing w:line="600" w:lineRule="exact"/>
        <w:textAlignment w:val="auto"/>
        <w:rPr>
          <w:rFonts w:hint="eastAsia" w:hAnsi="仿宋_GB2312" w:eastAsia="仿宋_GB2312"/>
          <w:b/>
          <w:bCs/>
          <w:sz w:val="32"/>
          <w:szCs w:val="32"/>
        </w:rPr>
      </w:pPr>
      <w:r>
        <w:rPr>
          <w:rFonts w:hint="eastAsia" w:hAnsi="仿宋_GB2312" w:eastAsia="仿宋_GB2312"/>
          <w:b/>
          <w:bCs/>
          <w:sz w:val="32"/>
          <w:szCs w:val="32"/>
        </w:rPr>
        <w:t>主题教育、经验材料、教学笔记等）的由申报人按照材料封面</w:t>
      </w:r>
    </w:p>
    <w:p w14:paraId="2B643A85">
      <w:pPr>
        <w:keepNext w:val="0"/>
        <w:keepLines w:val="0"/>
        <w:pageBreakBefore w:val="0"/>
        <w:kinsoku/>
        <w:wordWrap/>
        <w:overflowPunct/>
        <w:topLinePunct w:val="0"/>
        <w:autoSpaceDE/>
        <w:autoSpaceDN/>
        <w:bidi w:val="0"/>
        <w:adjustRightInd/>
        <w:snapToGrid/>
        <w:spacing w:line="600" w:lineRule="exact"/>
        <w:textAlignment w:val="auto"/>
        <w:rPr>
          <w:rFonts w:hint="eastAsia" w:hAnsi="仿宋_GB2312" w:eastAsia="仿宋_GB2312"/>
          <w:b/>
          <w:bCs/>
          <w:sz w:val="32"/>
          <w:szCs w:val="32"/>
        </w:rPr>
      </w:pPr>
      <w:r>
        <w:rPr>
          <w:rFonts w:hint="eastAsia" w:hAnsi="仿宋_GB2312" w:eastAsia="仿宋_GB2312"/>
          <w:b/>
          <w:bCs/>
          <w:sz w:val="32"/>
          <w:szCs w:val="32"/>
        </w:rPr>
        <w:t>要求提交相应佐证材料。</w:t>
      </w:r>
    </w:p>
    <w:p w14:paraId="155EF05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五、材料提交要求</w:t>
      </w:r>
    </w:p>
    <w:p w14:paraId="03EABD25">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eastAsia="仿宋_GB2312"/>
          <w:sz w:val="32"/>
        </w:rPr>
      </w:pPr>
      <w:r>
        <w:rPr>
          <w:rFonts w:hAnsi="仿宋_GB2312" w:eastAsia="仿宋_GB2312"/>
          <w:sz w:val="32"/>
        </w:rPr>
        <w:t>各区</w:t>
      </w:r>
      <w:r>
        <w:rPr>
          <w:rFonts w:hint="eastAsia" w:hAnsi="仿宋_GB2312" w:eastAsia="仿宋_GB2312"/>
          <w:sz w:val="32"/>
        </w:rPr>
        <w:t>（</w:t>
      </w:r>
      <w:r>
        <w:rPr>
          <w:rFonts w:hAnsi="仿宋_GB2312" w:eastAsia="仿宋_GB2312"/>
          <w:sz w:val="32"/>
        </w:rPr>
        <w:t>县</w:t>
      </w:r>
      <w:r>
        <w:rPr>
          <w:rFonts w:hint="eastAsia" w:hAnsi="仿宋_GB2312" w:eastAsia="仿宋_GB2312"/>
          <w:sz w:val="32"/>
        </w:rPr>
        <w:t>）</w:t>
      </w:r>
      <w:r>
        <w:rPr>
          <w:rFonts w:hAnsi="仿宋_GB2312" w:eastAsia="仿宋_GB2312"/>
          <w:sz w:val="32"/>
        </w:rPr>
        <w:t>教育局和市</w:t>
      </w:r>
      <w:r>
        <w:rPr>
          <w:rFonts w:hint="eastAsia" w:hAnsi="仿宋_GB2312" w:eastAsia="仿宋_GB2312"/>
          <w:sz w:val="32"/>
        </w:rPr>
        <w:t>直属</w:t>
      </w:r>
      <w:r>
        <w:rPr>
          <w:rFonts w:hAnsi="仿宋_GB2312" w:eastAsia="仿宋_GB2312"/>
          <w:sz w:val="32"/>
        </w:rPr>
        <w:t>学校需上报材料如下：</w:t>
      </w:r>
    </w:p>
    <w:p w14:paraId="58358A3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rPr>
        <w:t>（一）</w:t>
      </w:r>
      <w:r>
        <w:rPr>
          <w:rFonts w:hAnsi="仿宋_GB2312" w:eastAsia="仿宋_GB2312"/>
          <w:sz w:val="32"/>
        </w:rPr>
        <w:t>《</w:t>
      </w:r>
      <w:r>
        <w:rPr>
          <w:rFonts w:hint="eastAsia" w:hAnsi="仿宋_GB2312" w:eastAsia="仿宋_GB2312"/>
          <w:kern w:val="0"/>
          <w:sz w:val="32"/>
          <w:szCs w:val="32"/>
        </w:rPr>
        <w:t>202</w:t>
      </w:r>
      <w:r>
        <w:rPr>
          <w:rFonts w:hint="eastAsia" w:hAnsi="仿宋_GB2312" w:eastAsia="仿宋_GB2312"/>
          <w:kern w:val="0"/>
          <w:sz w:val="32"/>
          <w:szCs w:val="32"/>
          <w:lang w:val="en-US" w:eastAsia="zh-CN"/>
        </w:rPr>
        <w:t>5</w:t>
      </w:r>
      <w:r>
        <w:rPr>
          <w:rFonts w:hint="eastAsia" w:hAnsi="仿宋_GB2312" w:eastAsia="仿宋_GB2312"/>
          <w:kern w:val="0"/>
          <w:sz w:val="32"/>
          <w:szCs w:val="32"/>
        </w:rPr>
        <w:t>年度汕头市中小学（</w:t>
      </w:r>
      <w:bookmarkStart w:id="0" w:name="_GoBack"/>
      <w:r>
        <w:rPr>
          <w:rFonts w:hint="eastAsia" w:hAnsi="仿宋_GB2312" w:eastAsia="仿宋_GB2312"/>
          <w:kern w:val="0"/>
          <w:sz w:val="32"/>
          <w:szCs w:val="32"/>
        </w:rPr>
        <w:t>幼儿园</w:t>
      </w:r>
      <w:bookmarkEnd w:id="0"/>
      <w:r>
        <w:rPr>
          <w:rFonts w:hint="eastAsia" w:hAnsi="仿宋_GB2312" w:eastAsia="仿宋_GB2312"/>
          <w:kern w:val="0"/>
          <w:sz w:val="32"/>
          <w:szCs w:val="32"/>
        </w:rPr>
        <w:t>）教师职称评审申报人员名册表</w:t>
      </w:r>
      <w:r>
        <w:rPr>
          <w:rFonts w:hAnsi="仿宋_GB2312" w:eastAsia="仿宋_GB2312"/>
          <w:sz w:val="32"/>
        </w:rPr>
        <w:t>》（以下简称</w:t>
      </w:r>
      <w:r>
        <w:rPr>
          <w:rFonts w:hint="eastAsia" w:hAnsi="仿宋_GB2312" w:eastAsia="仿宋_GB2312"/>
          <w:sz w:val="32"/>
        </w:rPr>
        <w:t>“</w:t>
      </w:r>
      <w:r>
        <w:rPr>
          <w:rFonts w:hAnsi="仿宋_GB2312" w:eastAsia="仿宋_GB2312"/>
          <w:sz w:val="32"/>
        </w:rPr>
        <w:t>名册表</w:t>
      </w:r>
      <w:r>
        <w:rPr>
          <w:rFonts w:hint="eastAsia" w:hAnsi="仿宋_GB2312" w:eastAsia="仿宋_GB2312"/>
          <w:sz w:val="32"/>
        </w:rPr>
        <w:t>”</w:t>
      </w:r>
      <w:r>
        <w:rPr>
          <w:rFonts w:hAnsi="仿宋_GB2312" w:eastAsia="仿宋_GB2312"/>
          <w:sz w:val="32"/>
        </w:rPr>
        <w:t>，见附件</w:t>
      </w:r>
      <w:r>
        <w:rPr>
          <w:rFonts w:hint="eastAsia" w:hAnsi="仿宋_GB2312" w:eastAsia="仿宋_GB2312"/>
          <w:sz w:val="32"/>
          <w:lang w:val="en-US" w:eastAsia="zh-CN"/>
        </w:rPr>
        <w:t>4</w:t>
      </w:r>
      <w:r>
        <w:rPr>
          <w:rFonts w:hAnsi="仿宋_GB2312" w:eastAsia="仿宋_GB2312"/>
          <w:sz w:val="32"/>
        </w:rPr>
        <w:t>，一式2份），高级、中级和初级申报人员分别造册</w:t>
      </w:r>
      <w:r>
        <w:rPr>
          <w:rFonts w:hint="eastAsia" w:hAnsi="仿宋_GB2312" w:eastAsia="仿宋_GB2312"/>
          <w:sz w:val="32"/>
        </w:rPr>
        <w:t>，</w:t>
      </w:r>
      <w:r>
        <w:rPr>
          <w:rFonts w:hAnsi="仿宋_GB2312" w:eastAsia="仿宋_GB2312"/>
          <w:sz w:val="32"/>
        </w:rPr>
        <w:t>《名册表》中的学科按照《</w:t>
      </w:r>
      <w:r>
        <w:rPr>
          <w:rFonts w:hint="eastAsia" w:hAnsi="仿宋_GB2312" w:eastAsia="仿宋_GB2312"/>
          <w:kern w:val="0"/>
          <w:sz w:val="32"/>
          <w:szCs w:val="32"/>
        </w:rPr>
        <w:t>2025年度汕头市中小学（幼儿园）教师职称评审申报统计表</w:t>
      </w:r>
      <w:r>
        <w:rPr>
          <w:rFonts w:hAnsi="仿宋_GB2312" w:eastAsia="仿宋_GB2312"/>
          <w:sz w:val="32"/>
        </w:rPr>
        <w:t>》（见附件</w:t>
      </w:r>
      <w:r>
        <w:rPr>
          <w:rFonts w:hint="eastAsia" w:hAnsi="仿宋_GB2312" w:eastAsia="仿宋_GB2312"/>
          <w:sz w:val="32"/>
          <w:lang w:val="en-US" w:eastAsia="zh-CN"/>
        </w:rPr>
        <w:t>5</w:t>
      </w:r>
      <w:r>
        <w:rPr>
          <w:rFonts w:hAnsi="仿宋_GB2312" w:eastAsia="仿宋_GB2312"/>
          <w:sz w:val="32"/>
        </w:rPr>
        <w:t>）排序</w:t>
      </w:r>
      <w:r>
        <w:rPr>
          <w:rFonts w:hint="eastAsia" w:hAnsi="仿宋_GB2312" w:eastAsia="仿宋_GB2312"/>
          <w:sz w:val="32"/>
        </w:rPr>
        <w:t>。</w:t>
      </w:r>
    </w:p>
    <w:p w14:paraId="5556049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rPr>
      </w:pPr>
      <w:r>
        <w:rPr>
          <w:rFonts w:hint="eastAsia" w:eastAsia="仿宋_GB2312"/>
          <w:sz w:val="32"/>
        </w:rPr>
        <w:t>（二）</w:t>
      </w:r>
      <w:r>
        <w:rPr>
          <w:rFonts w:hAnsi="仿宋_GB2312" w:eastAsia="仿宋_GB2312"/>
          <w:sz w:val="32"/>
        </w:rPr>
        <w:t>申报人所有申报材料按照《</w:t>
      </w:r>
      <w:r>
        <w:rPr>
          <w:rFonts w:eastAsia="仿宋_GB2312"/>
          <w:sz w:val="32"/>
        </w:rPr>
        <w:t>202</w:t>
      </w:r>
      <w:r>
        <w:rPr>
          <w:rFonts w:hint="eastAsia" w:eastAsia="仿宋_GB2312"/>
          <w:sz w:val="32"/>
          <w:lang w:val="en-US" w:eastAsia="zh-CN"/>
        </w:rPr>
        <w:t>5</w:t>
      </w:r>
      <w:r>
        <w:rPr>
          <w:rFonts w:hAnsi="仿宋_GB2312" w:eastAsia="仿宋_GB2312"/>
          <w:sz w:val="32"/>
        </w:rPr>
        <w:t>年</w:t>
      </w:r>
      <w:r>
        <w:rPr>
          <w:rFonts w:hint="eastAsia" w:hAnsi="仿宋_GB2312" w:eastAsia="仿宋_GB2312"/>
          <w:sz w:val="32"/>
        </w:rPr>
        <w:t>度</w:t>
      </w:r>
      <w:r>
        <w:rPr>
          <w:rFonts w:hAnsi="仿宋_GB2312" w:eastAsia="仿宋_GB2312"/>
          <w:sz w:val="32"/>
        </w:rPr>
        <w:t>汕头市中小学</w:t>
      </w:r>
      <w:r>
        <w:rPr>
          <w:rFonts w:hint="eastAsia" w:hAnsi="仿宋_GB2312" w:eastAsia="仿宋_GB2312"/>
          <w:sz w:val="32"/>
          <w:lang w:eastAsia="zh-CN"/>
        </w:rPr>
        <w:t>（幼儿园）</w:t>
      </w:r>
      <w:r>
        <w:rPr>
          <w:rFonts w:hAnsi="仿宋_GB2312" w:eastAsia="仿宋_GB2312"/>
          <w:sz w:val="32"/>
        </w:rPr>
        <w:t>教师职称送审材料目录表》（见附件</w:t>
      </w:r>
      <w:r>
        <w:rPr>
          <w:rFonts w:hint="eastAsia" w:hAnsi="仿宋_GB2312" w:eastAsia="仿宋_GB2312"/>
          <w:sz w:val="32"/>
          <w:lang w:val="en-US" w:eastAsia="zh-CN"/>
        </w:rPr>
        <w:t>6</w:t>
      </w:r>
      <w:r>
        <w:rPr>
          <w:rFonts w:hAnsi="仿宋_GB2312" w:eastAsia="仿宋_GB2312"/>
          <w:sz w:val="32"/>
        </w:rPr>
        <w:t>）所列顺序放入纸质档案袋，纸质档案袋要统一、完好。</w:t>
      </w:r>
      <w:r>
        <w:rPr>
          <w:rFonts w:hAnsi="仿宋_GB2312" w:eastAsia="仿宋_GB2312"/>
          <w:kern w:val="0"/>
          <w:sz w:val="32"/>
          <w:szCs w:val="32"/>
        </w:rPr>
        <w:t>档案袋左上角鲜明标示</w:t>
      </w:r>
      <w:r>
        <w:rPr>
          <w:rFonts w:eastAsia="仿宋_GB2312"/>
          <w:kern w:val="0"/>
          <w:sz w:val="32"/>
          <w:szCs w:val="32"/>
        </w:rPr>
        <w:t>“××</w:t>
      </w:r>
      <w:r>
        <w:rPr>
          <w:rFonts w:hAnsi="仿宋_GB2312" w:eastAsia="仿宋_GB2312"/>
          <w:kern w:val="0"/>
          <w:sz w:val="32"/>
          <w:szCs w:val="32"/>
        </w:rPr>
        <w:t>区（县）</w:t>
      </w:r>
      <w:r>
        <w:rPr>
          <w:rFonts w:hint="eastAsia" w:hAnsi="仿宋_GB2312" w:eastAsia="仿宋_GB2312"/>
          <w:kern w:val="0"/>
          <w:sz w:val="32"/>
          <w:szCs w:val="32"/>
        </w:rPr>
        <w:t>、单位、姓名</w:t>
      </w:r>
      <w:r>
        <w:rPr>
          <w:rFonts w:eastAsia="仿宋_GB2312"/>
          <w:kern w:val="0"/>
          <w:sz w:val="32"/>
          <w:szCs w:val="32"/>
        </w:rPr>
        <w:t>”</w:t>
      </w:r>
      <w:r>
        <w:rPr>
          <w:rFonts w:hAnsi="仿宋_GB2312" w:eastAsia="仿宋_GB2312"/>
          <w:kern w:val="0"/>
          <w:sz w:val="32"/>
          <w:szCs w:val="32"/>
        </w:rPr>
        <w:t>，右上角标示</w:t>
      </w:r>
      <w:r>
        <w:rPr>
          <w:rFonts w:eastAsia="仿宋_GB2312"/>
          <w:kern w:val="0"/>
          <w:sz w:val="32"/>
          <w:szCs w:val="32"/>
        </w:rPr>
        <w:t>“</w:t>
      </w:r>
      <w:r>
        <w:rPr>
          <w:rFonts w:hint="eastAsia" w:eastAsia="仿宋_GB2312"/>
          <w:kern w:val="0"/>
          <w:sz w:val="32"/>
          <w:szCs w:val="32"/>
          <w:lang w:eastAsia="zh-CN"/>
        </w:rPr>
        <w:t>评审</w:t>
      </w:r>
      <w:r>
        <w:rPr>
          <w:rFonts w:hint="eastAsia" w:eastAsia="仿宋_GB2312"/>
          <w:kern w:val="0"/>
          <w:sz w:val="32"/>
          <w:szCs w:val="32"/>
        </w:rPr>
        <w:t>资格及学科</w:t>
      </w:r>
      <w:r>
        <w:rPr>
          <w:rFonts w:eastAsia="仿宋_GB2312"/>
          <w:kern w:val="0"/>
          <w:sz w:val="32"/>
          <w:szCs w:val="32"/>
        </w:rPr>
        <w:t>”</w:t>
      </w:r>
      <w:r>
        <w:rPr>
          <w:rFonts w:hAnsi="仿宋_GB2312" w:eastAsia="仿宋_GB2312"/>
          <w:kern w:val="0"/>
          <w:sz w:val="32"/>
          <w:szCs w:val="32"/>
        </w:rPr>
        <w:t>，档案袋按照</w:t>
      </w:r>
      <w:r>
        <w:rPr>
          <w:rFonts w:hAnsi="仿宋_GB2312" w:eastAsia="仿宋_GB2312"/>
          <w:sz w:val="32"/>
          <w:szCs w:val="32"/>
        </w:rPr>
        <w:t>《名册表》中申报人的序号排序整理。</w:t>
      </w:r>
    </w:p>
    <w:p w14:paraId="0A70669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kern w:val="0"/>
          <w:sz w:val="32"/>
          <w:szCs w:val="32"/>
        </w:rPr>
      </w:pPr>
      <w:r>
        <w:rPr>
          <w:rFonts w:hint="eastAsia" w:hAnsi="仿宋_GB2312" w:eastAsia="仿宋_GB2312"/>
          <w:kern w:val="0"/>
          <w:sz w:val="32"/>
          <w:szCs w:val="32"/>
        </w:rPr>
        <w:t>（三）申报人的《推荐表》原件</w:t>
      </w:r>
      <w:r>
        <w:rPr>
          <w:rFonts w:hint="eastAsia" w:hAnsi="仿宋_GB2312" w:eastAsia="仿宋_GB2312"/>
          <w:kern w:val="0"/>
          <w:sz w:val="32"/>
          <w:szCs w:val="32"/>
          <w:lang w:val="en-US" w:eastAsia="zh-CN"/>
        </w:rPr>
        <w:t>1份</w:t>
      </w:r>
      <w:r>
        <w:rPr>
          <w:rFonts w:hint="eastAsia" w:hAnsi="仿宋_GB2312" w:eastAsia="仿宋_GB2312"/>
          <w:kern w:val="0"/>
          <w:sz w:val="32"/>
          <w:szCs w:val="32"/>
          <w:lang w:eastAsia="zh-CN"/>
        </w:rPr>
        <w:t>附</w:t>
      </w:r>
      <w:r>
        <w:rPr>
          <w:rFonts w:hint="eastAsia" w:hAnsi="仿宋_GB2312" w:eastAsia="仿宋_GB2312"/>
          <w:kern w:val="0"/>
          <w:sz w:val="32"/>
          <w:szCs w:val="32"/>
        </w:rPr>
        <w:t>在</w:t>
      </w:r>
      <w:r>
        <w:rPr>
          <w:rFonts w:hint="eastAsia" w:hAnsi="仿宋_GB2312" w:eastAsia="仿宋_GB2312"/>
          <w:kern w:val="0"/>
          <w:sz w:val="32"/>
          <w:szCs w:val="32"/>
          <w:lang w:eastAsia="zh-CN"/>
        </w:rPr>
        <w:t>送审</w:t>
      </w:r>
      <w:r>
        <w:rPr>
          <w:rFonts w:hint="eastAsia" w:hAnsi="仿宋_GB2312" w:eastAsia="仿宋_GB2312"/>
          <w:kern w:val="0"/>
          <w:sz w:val="32"/>
          <w:szCs w:val="32"/>
        </w:rPr>
        <w:t>材料档案袋中，复印30份</w:t>
      </w:r>
      <w:r>
        <w:rPr>
          <w:rFonts w:hint="eastAsia" w:hAnsi="仿宋_GB2312" w:eastAsia="仿宋_GB2312"/>
          <w:kern w:val="0"/>
          <w:sz w:val="32"/>
          <w:szCs w:val="32"/>
          <w:lang w:eastAsia="zh-CN"/>
        </w:rPr>
        <w:t>另</w:t>
      </w:r>
      <w:r>
        <w:rPr>
          <w:rFonts w:hint="eastAsia" w:hAnsi="仿宋_GB2312" w:eastAsia="仿宋_GB2312"/>
          <w:kern w:val="0"/>
          <w:sz w:val="32"/>
          <w:szCs w:val="32"/>
        </w:rPr>
        <w:t>按《名册表》中申报人的序号排序整理。</w:t>
      </w:r>
    </w:p>
    <w:p w14:paraId="36E3442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eastAsia="仿宋_GB2312"/>
          <w:sz w:val="32"/>
        </w:rPr>
        <w:t>（四）</w:t>
      </w:r>
      <w:r>
        <w:rPr>
          <w:rFonts w:hAnsi="仿宋_GB2312" w:eastAsia="仿宋_GB2312"/>
          <w:kern w:val="0"/>
          <w:sz w:val="32"/>
          <w:szCs w:val="32"/>
        </w:rPr>
        <w:t>各区</w:t>
      </w:r>
      <w:r>
        <w:rPr>
          <w:rFonts w:hint="eastAsia" w:hAnsi="仿宋_GB2312" w:eastAsia="仿宋_GB2312"/>
          <w:kern w:val="0"/>
          <w:sz w:val="32"/>
          <w:szCs w:val="32"/>
        </w:rPr>
        <w:t>（</w:t>
      </w:r>
      <w:r>
        <w:rPr>
          <w:rFonts w:hAnsi="仿宋_GB2312" w:eastAsia="仿宋_GB2312"/>
          <w:kern w:val="0"/>
          <w:sz w:val="32"/>
          <w:szCs w:val="32"/>
        </w:rPr>
        <w:t>县</w:t>
      </w:r>
      <w:r>
        <w:rPr>
          <w:rFonts w:hint="eastAsia" w:hAnsi="仿宋_GB2312" w:eastAsia="仿宋_GB2312"/>
          <w:kern w:val="0"/>
          <w:sz w:val="32"/>
          <w:szCs w:val="32"/>
        </w:rPr>
        <w:t>）</w:t>
      </w:r>
      <w:r>
        <w:rPr>
          <w:rFonts w:hAnsi="仿宋_GB2312" w:eastAsia="仿宋_GB2312"/>
          <w:kern w:val="0"/>
          <w:sz w:val="32"/>
          <w:szCs w:val="32"/>
        </w:rPr>
        <w:t>教育局和市直属学校报送纸质材料时，需将《名册表》、《统计表》、每位申报人的《</w:t>
      </w:r>
      <w:r>
        <w:rPr>
          <w:rFonts w:hint="eastAsia" w:hAnsi="仿宋_GB2312" w:eastAsia="仿宋_GB2312"/>
          <w:kern w:val="0"/>
          <w:sz w:val="32"/>
          <w:szCs w:val="32"/>
        </w:rPr>
        <w:t>推荐表</w:t>
      </w:r>
      <w:r>
        <w:rPr>
          <w:rFonts w:hAnsi="仿宋_GB2312" w:eastAsia="仿宋_GB2312"/>
          <w:kern w:val="0"/>
          <w:sz w:val="32"/>
          <w:szCs w:val="32"/>
        </w:rPr>
        <w:t>》和送审的教育教学论文材料的电子版</w:t>
      </w:r>
      <w:r>
        <w:rPr>
          <w:rFonts w:hint="eastAsia" w:hAnsi="仿宋_GB2312" w:eastAsia="仿宋_GB2312"/>
          <w:kern w:val="0"/>
          <w:sz w:val="32"/>
          <w:szCs w:val="32"/>
        </w:rPr>
        <w:t>（</w:t>
      </w:r>
      <w:r>
        <w:rPr>
          <w:rFonts w:hAnsi="仿宋_GB2312" w:eastAsia="仿宋_GB2312"/>
          <w:kern w:val="0"/>
          <w:sz w:val="32"/>
          <w:szCs w:val="32"/>
        </w:rPr>
        <w:t>按照</w:t>
      </w:r>
      <w:r>
        <w:rPr>
          <w:rFonts w:hint="eastAsia" w:hAnsi="仿宋_GB2312" w:eastAsia="仿宋_GB2312"/>
          <w:kern w:val="0"/>
          <w:sz w:val="32"/>
          <w:szCs w:val="32"/>
        </w:rPr>
        <w:t>“推荐表</w:t>
      </w:r>
      <w:r>
        <w:rPr>
          <w:rFonts w:hAnsi="仿宋_GB2312" w:eastAsia="仿宋_GB2312"/>
          <w:kern w:val="0"/>
          <w:sz w:val="32"/>
          <w:szCs w:val="32"/>
        </w:rPr>
        <w:t>-姓名</w:t>
      </w:r>
      <w:r>
        <w:rPr>
          <w:rFonts w:hint="eastAsia" w:hAnsi="仿宋_GB2312" w:eastAsia="仿宋_GB2312"/>
          <w:kern w:val="0"/>
          <w:sz w:val="32"/>
          <w:szCs w:val="32"/>
        </w:rPr>
        <w:t>”</w:t>
      </w:r>
      <w:r>
        <w:rPr>
          <w:rFonts w:hAnsi="仿宋_GB2312" w:eastAsia="仿宋_GB2312"/>
          <w:kern w:val="0"/>
          <w:sz w:val="32"/>
          <w:szCs w:val="32"/>
        </w:rPr>
        <w:t>、</w:t>
      </w:r>
      <w:r>
        <w:rPr>
          <w:rFonts w:hint="eastAsia" w:hAnsi="仿宋_GB2312" w:eastAsia="仿宋_GB2312"/>
          <w:kern w:val="0"/>
          <w:sz w:val="32"/>
          <w:szCs w:val="32"/>
        </w:rPr>
        <w:t>“送审论文-</w:t>
      </w:r>
      <w:r>
        <w:rPr>
          <w:rFonts w:hAnsi="仿宋_GB2312" w:eastAsia="仿宋_GB2312"/>
          <w:kern w:val="0"/>
          <w:sz w:val="32"/>
          <w:szCs w:val="32"/>
        </w:rPr>
        <w:t>姓名</w:t>
      </w:r>
      <w:r>
        <w:rPr>
          <w:rFonts w:hint="eastAsia" w:hAnsi="仿宋_GB2312" w:eastAsia="仿宋_GB2312"/>
          <w:kern w:val="0"/>
          <w:sz w:val="32"/>
          <w:szCs w:val="32"/>
        </w:rPr>
        <w:t>”</w:t>
      </w:r>
      <w:r>
        <w:rPr>
          <w:rFonts w:hAnsi="仿宋_GB2312" w:eastAsia="仿宋_GB2312"/>
          <w:kern w:val="0"/>
          <w:sz w:val="32"/>
          <w:szCs w:val="32"/>
        </w:rPr>
        <w:t>等形式进行命名</w:t>
      </w:r>
      <w:r>
        <w:rPr>
          <w:rFonts w:hint="eastAsia" w:hAnsi="仿宋_GB2312" w:eastAsia="仿宋_GB2312"/>
          <w:kern w:val="0"/>
          <w:sz w:val="32"/>
          <w:szCs w:val="32"/>
        </w:rPr>
        <w:t>），以区（县）教育局或市直属学校为单位</w:t>
      </w:r>
      <w:r>
        <w:rPr>
          <w:rFonts w:hAnsi="仿宋_GB2312" w:eastAsia="仿宋_GB2312"/>
          <w:kern w:val="0"/>
          <w:sz w:val="32"/>
          <w:szCs w:val="32"/>
        </w:rPr>
        <w:t>一并报送至市教育局人事科。</w:t>
      </w:r>
    </w:p>
    <w:p w14:paraId="4176C72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eastAsia="仿宋_GB2312"/>
          <w:sz w:val="32"/>
        </w:rPr>
        <w:t>（五）</w:t>
      </w:r>
      <w:r>
        <w:rPr>
          <w:rFonts w:hAnsi="仿宋_GB2312" w:eastAsia="仿宋_GB2312"/>
          <w:sz w:val="32"/>
        </w:rPr>
        <w:t>各区</w:t>
      </w:r>
      <w:r>
        <w:rPr>
          <w:rFonts w:hint="eastAsia" w:hAnsi="仿宋_GB2312" w:eastAsia="仿宋_GB2312"/>
          <w:sz w:val="32"/>
        </w:rPr>
        <w:t>（</w:t>
      </w:r>
      <w:r>
        <w:rPr>
          <w:rFonts w:hAnsi="仿宋_GB2312" w:eastAsia="仿宋_GB2312"/>
          <w:sz w:val="32"/>
        </w:rPr>
        <w:t>县</w:t>
      </w:r>
      <w:r>
        <w:rPr>
          <w:rFonts w:hint="eastAsia" w:hAnsi="仿宋_GB2312" w:eastAsia="仿宋_GB2312"/>
          <w:sz w:val="32"/>
        </w:rPr>
        <w:t>）</w:t>
      </w:r>
      <w:r>
        <w:rPr>
          <w:rFonts w:hAnsi="仿宋_GB2312" w:eastAsia="仿宋_GB2312"/>
          <w:sz w:val="32"/>
        </w:rPr>
        <w:t>教</w:t>
      </w:r>
      <w:r>
        <w:rPr>
          <w:rFonts w:hAnsi="仿宋_GB2312" w:eastAsia="仿宋_GB2312"/>
          <w:kern w:val="0"/>
          <w:sz w:val="32"/>
          <w:szCs w:val="32"/>
        </w:rPr>
        <w:t>育局须统一提交本区</w:t>
      </w:r>
      <w:r>
        <w:rPr>
          <w:rFonts w:hint="eastAsia" w:hAnsi="仿宋_GB2312" w:eastAsia="仿宋_GB2312"/>
          <w:kern w:val="0"/>
          <w:sz w:val="32"/>
          <w:szCs w:val="32"/>
        </w:rPr>
        <w:t>（</w:t>
      </w:r>
      <w:r>
        <w:rPr>
          <w:rFonts w:hAnsi="仿宋_GB2312" w:eastAsia="仿宋_GB2312"/>
          <w:kern w:val="0"/>
          <w:sz w:val="32"/>
          <w:szCs w:val="32"/>
        </w:rPr>
        <w:t>县</w:t>
      </w:r>
      <w:r>
        <w:rPr>
          <w:rFonts w:hint="eastAsia" w:hAnsi="仿宋_GB2312" w:eastAsia="仿宋_GB2312"/>
          <w:kern w:val="0"/>
          <w:sz w:val="32"/>
          <w:szCs w:val="32"/>
        </w:rPr>
        <w:t>）</w:t>
      </w:r>
      <w:r>
        <w:rPr>
          <w:rFonts w:hAnsi="仿宋_GB2312" w:eastAsia="仿宋_GB2312"/>
          <w:kern w:val="0"/>
          <w:sz w:val="32"/>
          <w:szCs w:val="32"/>
        </w:rPr>
        <w:t>农村学校或薄弱学校名单作为佐证材料（一式二份）。</w:t>
      </w:r>
    </w:p>
    <w:p w14:paraId="1168160B">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Ansi="仿宋_GB2312" w:eastAsia="仿宋_GB2312"/>
          <w:b/>
          <w:bCs/>
          <w:kern w:val="0"/>
          <w:sz w:val="32"/>
          <w:szCs w:val="32"/>
        </w:rPr>
      </w:pPr>
      <w:r>
        <w:rPr>
          <w:rFonts w:hAnsi="仿宋_GB2312" w:eastAsia="仿宋_GB2312"/>
          <w:b/>
          <w:bCs/>
          <w:kern w:val="0"/>
          <w:sz w:val="32"/>
          <w:szCs w:val="32"/>
        </w:rPr>
        <w:t>受理申报材料时间截止后，凡不符合申报材料要求的，不再通知补送材料。</w:t>
      </w:r>
    </w:p>
    <w:p w14:paraId="2F5161F0">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Ansi="仿宋_GB2312" w:eastAsia="仿宋_GB2312"/>
          <w:kern w:val="0"/>
          <w:sz w:val="32"/>
          <w:szCs w:val="32"/>
        </w:rPr>
      </w:pPr>
    </w:p>
    <w:p w14:paraId="27A67654">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int="eastAsia" w:hAnsi="仿宋_GB2312" w:eastAsia="仿宋_GB2312"/>
          <w:kern w:val="0"/>
          <w:sz w:val="32"/>
          <w:szCs w:val="32"/>
        </w:rPr>
      </w:pPr>
      <w:r>
        <w:rPr>
          <w:rFonts w:hint="eastAsia" w:hAnsi="仿宋_GB2312" w:eastAsia="仿宋_GB2312"/>
          <w:kern w:val="0"/>
          <w:sz w:val="32"/>
          <w:szCs w:val="32"/>
        </w:rPr>
        <w:t>附件：1.</w:t>
      </w:r>
      <w:r>
        <w:rPr>
          <w:rFonts w:hint="eastAsia" w:hAnsi="仿宋_GB2312" w:eastAsia="仿宋_GB2312"/>
          <w:sz w:val="32"/>
        </w:rPr>
        <w:t>广东省中小学教师职称评审评前公示情况表</w:t>
      </w:r>
    </w:p>
    <w:p w14:paraId="5C2817DE">
      <w:pPr>
        <w:keepNext w:val="0"/>
        <w:keepLines w:val="0"/>
        <w:pageBreakBefore w:val="0"/>
        <w:widowControl/>
        <w:kinsoku/>
        <w:wordWrap/>
        <w:overflowPunct/>
        <w:topLinePunct w:val="0"/>
        <w:autoSpaceDE/>
        <w:autoSpaceDN/>
        <w:bidi w:val="0"/>
        <w:adjustRightInd/>
        <w:snapToGrid/>
        <w:spacing w:line="600" w:lineRule="exact"/>
        <w:ind w:firstLine="1600" w:firstLineChars="500"/>
        <w:textAlignment w:val="auto"/>
        <w:rPr>
          <w:rFonts w:hAnsi="仿宋_GB2312" w:eastAsia="仿宋_GB2312"/>
          <w:sz w:val="32"/>
        </w:rPr>
      </w:pPr>
      <w:r>
        <w:rPr>
          <w:rFonts w:hint="eastAsia" w:hAnsi="仿宋_GB2312" w:eastAsia="仿宋_GB2312"/>
          <w:kern w:val="0"/>
          <w:sz w:val="32"/>
          <w:szCs w:val="32"/>
        </w:rPr>
        <w:t>2.</w:t>
      </w:r>
      <w:r>
        <w:rPr>
          <w:rFonts w:hint="eastAsia" w:hAnsi="仿宋_GB2312" w:eastAsia="仿宋_GB2312"/>
          <w:sz w:val="32"/>
        </w:rPr>
        <w:t>送审论文页</w:t>
      </w:r>
    </w:p>
    <w:p w14:paraId="0762EE8E">
      <w:pPr>
        <w:keepNext w:val="0"/>
        <w:keepLines w:val="0"/>
        <w:pageBreakBefore w:val="0"/>
        <w:widowControl/>
        <w:kinsoku/>
        <w:wordWrap/>
        <w:overflowPunct/>
        <w:topLinePunct w:val="0"/>
        <w:autoSpaceDE/>
        <w:autoSpaceDN/>
        <w:bidi w:val="0"/>
        <w:adjustRightInd/>
        <w:snapToGrid/>
        <w:spacing w:line="600" w:lineRule="exact"/>
        <w:ind w:firstLine="1600" w:firstLineChars="500"/>
        <w:textAlignment w:val="auto"/>
        <w:rPr>
          <w:rFonts w:hAnsi="仿宋_GB2312" w:eastAsia="仿宋_GB2312"/>
          <w:sz w:val="32"/>
        </w:rPr>
      </w:pPr>
      <w:r>
        <w:rPr>
          <w:rFonts w:hint="eastAsia" w:hAnsi="仿宋_GB2312" w:eastAsia="仿宋_GB2312"/>
          <w:sz w:val="32"/>
        </w:rPr>
        <w:t>3.公开课评价意见表</w:t>
      </w:r>
    </w:p>
    <w:p w14:paraId="63DDA6D9">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int="eastAsia" w:hAnsi="仿宋_GB2312" w:eastAsia="仿宋_GB2312"/>
          <w:kern w:val="0"/>
          <w:sz w:val="32"/>
          <w:szCs w:val="32"/>
        </w:rPr>
      </w:pPr>
      <w:r>
        <w:rPr>
          <w:rFonts w:hint="eastAsia" w:hAnsi="仿宋_GB2312" w:eastAsia="仿宋_GB2312"/>
          <w:sz w:val="32"/>
        </w:rPr>
        <w:t xml:space="preserve">          4.</w:t>
      </w:r>
      <w:r>
        <w:rPr>
          <w:rFonts w:hint="eastAsia" w:hAnsi="仿宋_GB2312" w:eastAsia="仿宋_GB2312"/>
          <w:kern w:val="0"/>
          <w:sz w:val="32"/>
          <w:szCs w:val="32"/>
        </w:rPr>
        <w:t>202</w:t>
      </w:r>
      <w:r>
        <w:rPr>
          <w:rFonts w:hint="eastAsia" w:hAnsi="仿宋_GB2312" w:eastAsia="仿宋_GB2312"/>
          <w:kern w:val="0"/>
          <w:sz w:val="32"/>
          <w:szCs w:val="32"/>
          <w:lang w:val="en-US" w:eastAsia="zh-CN"/>
        </w:rPr>
        <w:t>5</w:t>
      </w:r>
      <w:r>
        <w:rPr>
          <w:rFonts w:hint="eastAsia" w:hAnsi="仿宋_GB2312" w:eastAsia="仿宋_GB2312"/>
          <w:kern w:val="0"/>
          <w:sz w:val="32"/>
          <w:szCs w:val="32"/>
        </w:rPr>
        <w:t>年度汕头市中小学（幼儿园）教师职称评审申报人员名册表</w:t>
      </w:r>
    </w:p>
    <w:p w14:paraId="27141305">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r>
        <w:rPr>
          <w:rFonts w:hint="eastAsia" w:hAnsi="仿宋_GB2312" w:eastAsia="仿宋_GB2312"/>
          <w:kern w:val="0"/>
          <w:sz w:val="32"/>
          <w:szCs w:val="32"/>
        </w:rPr>
        <w:t>5 .2025年度汕头市中小学（幼儿园）教师职称评审申报统计表</w:t>
      </w:r>
    </w:p>
    <w:p w14:paraId="3A294BC9">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r>
        <w:rPr>
          <w:rFonts w:hint="eastAsia" w:hAnsi="仿宋_GB2312" w:eastAsia="仿宋_GB2312"/>
          <w:kern w:val="0"/>
          <w:sz w:val="32"/>
          <w:szCs w:val="32"/>
        </w:rPr>
        <w:t xml:space="preserve">         </w:t>
      </w:r>
      <w:r>
        <w:rPr>
          <w:rFonts w:hint="eastAsia" w:hAnsi="仿宋_GB2312" w:eastAsia="仿宋_GB2312"/>
          <w:kern w:val="0"/>
          <w:sz w:val="32"/>
          <w:szCs w:val="32"/>
          <w:lang w:val="en-US" w:eastAsia="zh-CN"/>
        </w:rPr>
        <w:t xml:space="preserve"> </w:t>
      </w:r>
      <w:r>
        <w:rPr>
          <w:rFonts w:hint="eastAsia" w:hAnsi="仿宋_GB2312" w:eastAsia="仿宋_GB2312"/>
          <w:kern w:val="0"/>
          <w:sz w:val="32"/>
          <w:szCs w:val="32"/>
        </w:rPr>
        <w:t>6.</w:t>
      </w:r>
      <w:r>
        <w:rPr>
          <w:rFonts w:eastAsia="仿宋_GB2312"/>
          <w:sz w:val="32"/>
        </w:rPr>
        <w:t>202</w:t>
      </w:r>
      <w:r>
        <w:rPr>
          <w:rFonts w:hint="eastAsia" w:eastAsia="仿宋_GB2312"/>
          <w:sz w:val="32"/>
          <w:lang w:val="en-US" w:eastAsia="zh-CN"/>
        </w:rPr>
        <w:t>5</w:t>
      </w:r>
      <w:r>
        <w:rPr>
          <w:rFonts w:hAnsi="仿宋_GB2312" w:eastAsia="仿宋_GB2312"/>
          <w:sz w:val="32"/>
        </w:rPr>
        <w:t>年</w:t>
      </w:r>
      <w:r>
        <w:rPr>
          <w:rFonts w:hint="eastAsia" w:hAnsi="仿宋_GB2312" w:eastAsia="仿宋_GB2312"/>
          <w:sz w:val="32"/>
        </w:rPr>
        <w:t>度</w:t>
      </w:r>
      <w:r>
        <w:rPr>
          <w:rFonts w:hAnsi="仿宋_GB2312" w:eastAsia="仿宋_GB2312"/>
          <w:sz w:val="32"/>
        </w:rPr>
        <w:t>汕头市中小学</w:t>
      </w:r>
      <w:r>
        <w:rPr>
          <w:rFonts w:hint="eastAsia" w:hAnsi="仿宋_GB2312" w:eastAsia="仿宋_GB2312"/>
          <w:kern w:val="0"/>
          <w:sz w:val="32"/>
          <w:szCs w:val="32"/>
        </w:rPr>
        <w:t>（幼儿园）</w:t>
      </w:r>
      <w:r>
        <w:rPr>
          <w:rFonts w:hAnsi="仿宋_GB2312" w:eastAsia="仿宋_GB2312"/>
          <w:sz w:val="32"/>
        </w:rPr>
        <w:t>教师职称送审材料目录表</w:t>
      </w:r>
    </w:p>
    <w:p w14:paraId="2B208DC6">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r>
        <w:rPr>
          <w:rFonts w:hint="eastAsia" w:hAnsi="仿宋_GB2312" w:eastAsia="仿宋_GB2312"/>
          <w:sz w:val="32"/>
        </w:rPr>
        <w:t xml:space="preserve">          </w:t>
      </w:r>
    </w:p>
    <w:p w14:paraId="785B2641">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p>
    <w:p w14:paraId="643A6CA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13532A09">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071DC80B">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517C7E4D">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1B5B8A98">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3DC53754">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539D22E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24E574E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2A2B11C4">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6900C6B6">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4E459B88">
      <w:pPr>
        <w:jc w:val="left"/>
        <w:rPr>
          <w:rFonts w:hint="eastAsia" w:ascii="仿宋_GB2312" w:hAnsi="仿宋_GB2312" w:eastAsia="仿宋_GB2312" w:cs="仿宋_GB2312"/>
          <w:b w:val="0"/>
          <w:sz w:val="28"/>
          <w:szCs w:val="28"/>
          <w:lang w:val="en-US" w:eastAsia="zh-CN"/>
        </w:rPr>
      </w:pPr>
    </w:p>
    <w:p w14:paraId="0A943106">
      <w:pPr>
        <w:jc w:val="left"/>
        <w:rPr>
          <w:rFonts w:hint="eastAsia" w:ascii="仿宋_GB2312" w:hAnsi="仿宋_GB2312" w:eastAsia="仿宋_GB2312" w:cs="仿宋_GB2312"/>
          <w:b w:val="0"/>
          <w:sz w:val="28"/>
          <w:szCs w:val="28"/>
          <w:lang w:val="en-US" w:eastAsia="zh-CN"/>
        </w:rPr>
      </w:pPr>
    </w:p>
    <w:p w14:paraId="37AE9A0B">
      <w:pPr>
        <w:jc w:val="left"/>
        <w:rPr>
          <w:rFonts w:hint="eastAsia" w:ascii="仿宋_GB2312" w:hAnsi="仿宋_GB2312" w:eastAsia="仿宋_GB2312" w:cs="仿宋_GB2312"/>
          <w:b w:val="0"/>
          <w:sz w:val="28"/>
          <w:szCs w:val="28"/>
          <w:lang w:val="en-US" w:eastAsia="zh-CN"/>
        </w:rPr>
      </w:pPr>
    </w:p>
    <w:p w14:paraId="6A7B0845">
      <w:pPr>
        <w:jc w:val="left"/>
        <w:rPr>
          <w:rFonts w:hint="eastAsia" w:ascii="仿宋_GB2312" w:hAnsi="仿宋_GB2312" w:eastAsia="仿宋_GB2312" w:cs="仿宋_GB2312"/>
          <w:b w:val="0"/>
          <w:sz w:val="28"/>
          <w:szCs w:val="28"/>
          <w:lang w:val="en-US" w:eastAsia="zh-CN"/>
        </w:rPr>
      </w:pPr>
    </w:p>
    <w:p w14:paraId="244D587F">
      <w:pPr>
        <w:jc w:val="left"/>
        <w:rPr>
          <w:rFonts w:hint="eastAsia" w:ascii="仿宋_GB2312" w:hAnsi="仿宋_GB2312" w:eastAsia="仿宋_GB2312" w:cs="仿宋_GB2312"/>
          <w:b w:val="0"/>
          <w:sz w:val="28"/>
          <w:szCs w:val="28"/>
          <w:lang w:val="en-US" w:eastAsia="zh-CN"/>
        </w:rPr>
      </w:pPr>
    </w:p>
    <w:p w14:paraId="681EF180">
      <w:pPr>
        <w:jc w:val="left"/>
        <w:rPr>
          <w:rFonts w:hint="eastAsia" w:ascii="仿宋_GB2312" w:hAnsi="仿宋_GB2312" w:eastAsia="仿宋_GB2312" w:cs="仿宋_GB2312"/>
          <w:b w:val="0"/>
          <w:sz w:val="28"/>
          <w:szCs w:val="28"/>
          <w:lang w:val="en-US" w:eastAsia="zh-CN"/>
        </w:rPr>
      </w:pPr>
    </w:p>
    <w:p w14:paraId="52C5D3AA">
      <w:pPr>
        <w:widowControl/>
        <w:jc w:val="left"/>
        <w:rPr>
          <w:rFonts w:ascii="Times New Roman" w:hAnsi="Times New Roman" w:eastAsia="黑体" w:cs="Times New Roman"/>
          <w:color w:val="auto"/>
          <w:sz w:val="32"/>
          <w:highlight w:val="none"/>
        </w:rPr>
      </w:pPr>
    </w:p>
    <w:p w14:paraId="7685976D">
      <w:pPr>
        <w:widowControl/>
        <w:jc w:val="left"/>
        <w:rPr>
          <w:rFonts w:ascii="Times New Roman" w:hAnsi="Times New Roman" w:eastAsia="黑体" w:cs="Times New Roman"/>
          <w:color w:val="auto"/>
          <w:sz w:val="32"/>
          <w:highlight w:val="none"/>
        </w:rPr>
      </w:pPr>
    </w:p>
    <w:p w14:paraId="2F0AA873">
      <w:pPr>
        <w:widowControl/>
        <w:jc w:val="left"/>
        <w:rPr>
          <w:rFonts w:hint="eastAsia" w:ascii="Times New Roman" w:hAnsi="Times New Roman" w:eastAsia="黑体" w:cs="Times New Roman"/>
          <w:color w:val="auto"/>
          <w:kern w:val="0"/>
          <w:sz w:val="32"/>
          <w:szCs w:val="32"/>
          <w:highlight w:val="none"/>
          <w:lang w:val="en-US" w:eastAsia="zh-CN"/>
        </w:rPr>
      </w:pPr>
      <w:r>
        <w:rPr>
          <w:rFonts w:ascii="Times New Roman" w:hAnsi="Times New Roman" w:eastAsia="黑体" w:cs="Times New Roman"/>
          <w:color w:val="auto"/>
          <w:sz w:val="32"/>
          <w:highlight w:val="none"/>
        </w:rPr>
        <w:t>附件</w:t>
      </w:r>
      <w:r>
        <w:rPr>
          <w:rFonts w:hint="eastAsia" w:eastAsia="黑体" w:cs="Times New Roman"/>
          <w:color w:val="auto"/>
          <w:sz w:val="32"/>
          <w:highlight w:val="none"/>
          <w:lang w:val="en-US" w:eastAsia="zh-CN"/>
        </w:rPr>
        <w:t>1</w:t>
      </w:r>
    </w:p>
    <w:p w14:paraId="31E1B63C">
      <w:pPr>
        <w:widowControl/>
        <w:spacing w:before="240"/>
        <w:jc w:val="center"/>
        <w:rPr>
          <w:rFonts w:ascii="Times New Roman" w:hAnsi="Times New Roman" w:eastAsia="方正小标宋_GBK" w:cs="Times New Roman"/>
          <w:bCs/>
          <w:color w:val="auto"/>
          <w:kern w:val="0"/>
          <w:sz w:val="44"/>
          <w:szCs w:val="44"/>
          <w:highlight w:val="none"/>
        </w:rPr>
      </w:pPr>
      <w:r>
        <w:rPr>
          <w:rFonts w:ascii="Times New Roman" w:hAnsi="Times New Roman" w:eastAsia="方正小标宋_GBK" w:cs="Times New Roman"/>
          <w:bCs/>
          <w:color w:val="auto"/>
          <w:kern w:val="0"/>
          <w:sz w:val="44"/>
          <w:szCs w:val="44"/>
          <w:highlight w:val="none"/>
        </w:rPr>
        <w:t>广东省中小学教师职称评审评前公示情况表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656"/>
        <w:gridCol w:w="934"/>
        <w:gridCol w:w="450"/>
        <w:gridCol w:w="1191"/>
        <w:gridCol w:w="4917"/>
      </w:tblGrid>
      <w:tr w14:paraId="155D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923" w:type="dxa"/>
            <w:noWrap w:val="0"/>
            <w:vAlign w:val="center"/>
          </w:tcPr>
          <w:p w14:paraId="2A4DA5FB">
            <w:pPr>
              <w:widowControl/>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姓名</w:t>
            </w:r>
          </w:p>
        </w:tc>
        <w:tc>
          <w:tcPr>
            <w:tcW w:w="2040" w:type="dxa"/>
            <w:gridSpan w:val="3"/>
            <w:noWrap w:val="0"/>
            <w:vAlign w:val="center"/>
          </w:tcPr>
          <w:p w14:paraId="0A415BD1">
            <w:pPr>
              <w:widowControl/>
              <w:jc w:val="left"/>
              <w:rPr>
                <w:rFonts w:ascii="Times New Roman" w:hAnsi="Times New Roman" w:eastAsia="仿宋_GB2312" w:cs="Times New Roman"/>
                <w:color w:val="auto"/>
                <w:kern w:val="0"/>
                <w:sz w:val="24"/>
                <w:highlight w:val="none"/>
              </w:rPr>
            </w:pPr>
          </w:p>
        </w:tc>
        <w:tc>
          <w:tcPr>
            <w:tcW w:w="1191" w:type="dxa"/>
            <w:noWrap w:val="0"/>
            <w:vAlign w:val="center"/>
          </w:tcPr>
          <w:p w14:paraId="137629EB">
            <w:pPr>
              <w:widowControl/>
              <w:jc w:val="left"/>
              <w:rPr>
                <w:rFonts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w:t>
            </w:r>
            <w:r>
              <w:rPr>
                <w:rFonts w:ascii="Times New Roman" w:hAnsi="Times New Roman" w:eastAsia="仿宋_GB2312" w:cs="Times New Roman"/>
                <w:color w:val="auto"/>
                <w:kern w:val="0"/>
                <w:sz w:val="24"/>
                <w:highlight w:val="none"/>
              </w:rPr>
              <w:t>单位</w:t>
            </w:r>
          </w:p>
        </w:tc>
        <w:tc>
          <w:tcPr>
            <w:tcW w:w="4917" w:type="dxa"/>
            <w:noWrap w:val="0"/>
            <w:vAlign w:val="center"/>
          </w:tcPr>
          <w:p w14:paraId="3C68E3BF">
            <w:pPr>
              <w:widowControl/>
              <w:jc w:val="left"/>
              <w:rPr>
                <w:rFonts w:ascii="Times New Roman" w:hAnsi="Times New Roman" w:eastAsia="仿宋_GB2312" w:cs="Times New Roman"/>
                <w:color w:val="auto"/>
                <w:kern w:val="0"/>
                <w:sz w:val="24"/>
                <w:highlight w:val="none"/>
              </w:rPr>
            </w:pPr>
          </w:p>
        </w:tc>
      </w:tr>
      <w:tr w14:paraId="0674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2513" w:type="dxa"/>
            <w:gridSpan w:val="3"/>
            <w:noWrap w:val="0"/>
            <w:vAlign w:val="center"/>
          </w:tcPr>
          <w:p w14:paraId="1D5AE0C5">
            <w:pPr>
              <w:widowControl/>
              <w:jc w:val="left"/>
              <w:rPr>
                <w:rFonts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申报职称</w:t>
            </w:r>
            <w:r>
              <w:rPr>
                <w:rFonts w:ascii="Times New Roman" w:hAnsi="Times New Roman" w:eastAsia="仿宋_GB2312" w:cs="Times New Roman"/>
                <w:color w:val="auto"/>
                <w:kern w:val="0"/>
                <w:sz w:val="24"/>
                <w:highlight w:val="none"/>
              </w:rPr>
              <w:t xml:space="preserve">名称 </w:t>
            </w:r>
          </w:p>
        </w:tc>
        <w:tc>
          <w:tcPr>
            <w:tcW w:w="6558" w:type="dxa"/>
            <w:gridSpan w:val="3"/>
            <w:noWrap w:val="0"/>
            <w:vAlign w:val="center"/>
          </w:tcPr>
          <w:p w14:paraId="35556848">
            <w:pPr>
              <w:widowControl/>
              <w:jc w:val="left"/>
              <w:rPr>
                <w:rFonts w:hint="default"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 xml:space="preserve">    </w:t>
            </w:r>
            <w:r>
              <w:rPr>
                <w:rFonts w:hint="default" w:ascii="Times New Roman" w:hAnsi="Times New Roman" w:eastAsia="仿宋_GB2312" w:cs="Times New Roman"/>
                <w:color w:val="auto"/>
                <w:kern w:val="0"/>
                <w:sz w:val="24"/>
                <w:highlight w:val="none"/>
              </w:rPr>
              <w:t xml:space="preserve">    学段</w:t>
            </w:r>
            <w:r>
              <w:rPr>
                <w:rFonts w:ascii="Times New Roman" w:hAnsi="Times New Roman" w:eastAsia="仿宋_GB2312" w:cs="Times New Roman"/>
                <w:color w:val="auto"/>
                <w:kern w:val="0"/>
                <w:sz w:val="24"/>
                <w:highlight w:val="none"/>
              </w:rPr>
              <w:t xml:space="preserve">        专业           </w:t>
            </w:r>
            <w:r>
              <w:rPr>
                <w:rFonts w:hint="default" w:ascii="Times New Roman" w:hAnsi="Times New Roman" w:eastAsia="仿宋_GB2312" w:cs="Times New Roman"/>
                <w:color w:val="auto"/>
                <w:kern w:val="0"/>
                <w:sz w:val="24"/>
                <w:highlight w:val="none"/>
              </w:rPr>
              <w:t>教师职称</w:t>
            </w:r>
          </w:p>
        </w:tc>
      </w:tr>
      <w:tr w14:paraId="5942F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1579" w:type="dxa"/>
            <w:gridSpan w:val="2"/>
            <w:noWrap w:val="0"/>
            <w:vAlign w:val="center"/>
          </w:tcPr>
          <w:p w14:paraId="364C062E">
            <w:pPr>
              <w:widowControl/>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公示日期</w:t>
            </w:r>
          </w:p>
        </w:tc>
        <w:tc>
          <w:tcPr>
            <w:tcW w:w="7492" w:type="dxa"/>
            <w:gridSpan w:val="4"/>
            <w:noWrap w:val="0"/>
            <w:vAlign w:val="center"/>
          </w:tcPr>
          <w:p w14:paraId="4A710A9A">
            <w:pPr>
              <w:widowControl/>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 xml:space="preserve">       年    月   日至      年    月    日</w:t>
            </w:r>
          </w:p>
        </w:tc>
      </w:tr>
      <w:tr w14:paraId="5583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579" w:type="dxa"/>
            <w:gridSpan w:val="2"/>
            <w:noWrap w:val="0"/>
            <w:vAlign w:val="center"/>
          </w:tcPr>
          <w:p w14:paraId="7F9CCBF7">
            <w:pPr>
              <w:widowControl/>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收到投诉</w:t>
            </w:r>
          </w:p>
          <w:p w14:paraId="225165A1">
            <w:pPr>
              <w:widowControl/>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件 数</w:t>
            </w:r>
          </w:p>
        </w:tc>
        <w:tc>
          <w:tcPr>
            <w:tcW w:w="7492" w:type="dxa"/>
            <w:gridSpan w:val="4"/>
            <w:noWrap w:val="0"/>
            <w:vAlign w:val="center"/>
          </w:tcPr>
          <w:p w14:paraId="157F67D5">
            <w:pPr>
              <w:widowControl/>
              <w:jc w:val="left"/>
              <w:rPr>
                <w:rFonts w:ascii="Times New Roman" w:hAnsi="Times New Roman" w:eastAsia="仿宋_GB2312" w:cs="Times New Roman"/>
                <w:color w:val="auto"/>
                <w:kern w:val="0"/>
                <w:sz w:val="24"/>
                <w:highlight w:val="none"/>
              </w:rPr>
            </w:pPr>
          </w:p>
        </w:tc>
      </w:tr>
      <w:tr w14:paraId="2894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7" w:hRule="atLeast"/>
          <w:jc w:val="center"/>
        </w:trPr>
        <w:tc>
          <w:tcPr>
            <w:tcW w:w="1579" w:type="dxa"/>
            <w:gridSpan w:val="2"/>
            <w:noWrap w:val="0"/>
            <w:vAlign w:val="center"/>
          </w:tcPr>
          <w:p w14:paraId="64EA0057">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公</w:t>
            </w:r>
          </w:p>
          <w:p w14:paraId="3346CFB9">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示</w:t>
            </w:r>
          </w:p>
          <w:p w14:paraId="0604A83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期</w:t>
            </w:r>
          </w:p>
          <w:p w14:paraId="142B2EE6">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间</w:t>
            </w:r>
          </w:p>
          <w:p w14:paraId="105BDCE5">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群</w:t>
            </w:r>
          </w:p>
          <w:p w14:paraId="13D697F7">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众</w:t>
            </w:r>
          </w:p>
          <w:p w14:paraId="58417D1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投</w:t>
            </w:r>
          </w:p>
          <w:p w14:paraId="63A02F3B">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诉</w:t>
            </w:r>
          </w:p>
          <w:p w14:paraId="6D54817E">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内</w:t>
            </w:r>
          </w:p>
          <w:p w14:paraId="527132A5">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容</w:t>
            </w:r>
          </w:p>
        </w:tc>
        <w:tc>
          <w:tcPr>
            <w:tcW w:w="7492" w:type="dxa"/>
            <w:gridSpan w:val="4"/>
            <w:noWrap w:val="0"/>
            <w:vAlign w:val="top"/>
          </w:tcPr>
          <w:p w14:paraId="3F3D1739">
            <w:pPr>
              <w:widowControl/>
              <w:jc w:val="left"/>
              <w:rPr>
                <w:rFonts w:ascii="Times New Roman" w:hAnsi="Times New Roman" w:eastAsia="仿宋_GB2312" w:cs="Times New Roman"/>
                <w:color w:val="auto"/>
                <w:kern w:val="0"/>
                <w:sz w:val="24"/>
                <w:highlight w:val="none"/>
              </w:rPr>
            </w:pPr>
          </w:p>
          <w:p w14:paraId="4C037B65">
            <w:pPr>
              <w:widowControl/>
              <w:jc w:val="left"/>
              <w:rPr>
                <w:rFonts w:ascii="Times New Roman" w:hAnsi="Times New Roman" w:eastAsia="仿宋_GB2312" w:cs="Times New Roman"/>
                <w:color w:val="auto"/>
                <w:kern w:val="0"/>
                <w:sz w:val="24"/>
                <w:highlight w:val="none"/>
              </w:rPr>
            </w:pPr>
          </w:p>
          <w:p w14:paraId="26E4F74E">
            <w:pPr>
              <w:widowControl/>
              <w:jc w:val="left"/>
              <w:rPr>
                <w:rFonts w:ascii="Times New Roman" w:hAnsi="Times New Roman" w:eastAsia="仿宋_GB2312" w:cs="Times New Roman"/>
                <w:color w:val="auto"/>
                <w:kern w:val="0"/>
                <w:sz w:val="24"/>
                <w:highlight w:val="none"/>
              </w:rPr>
            </w:pPr>
          </w:p>
          <w:p w14:paraId="26CFB715">
            <w:pPr>
              <w:widowControl/>
              <w:jc w:val="left"/>
              <w:rPr>
                <w:rFonts w:ascii="Times New Roman" w:hAnsi="Times New Roman" w:eastAsia="仿宋_GB2312" w:cs="Times New Roman"/>
                <w:color w:val="auto"/>
                <w:kern w:val="0"/>
                <w:sz w:val="24"/>
                <w:highlight w:val="none"/>
              </w:rPr>
            </w:pPr>
          </w:p>
          <w:p w14:paraId="59748476">
            <w:pPr>
              <w:widowControl/>
              <w:jc w:val="left"/>
              <w:rPr>
                <w:rFonts w:ascii="Times New Roman" w:hAnsi="Times New Roman" w:eastAsia="仿宋_GB2312" w:cs="Times New Roman"/>
                <w:color w:val="auto"/>
                <w:kern w:val="0"/>
                <w:sz w:val="24"/>
                <w:highlight w:val="none"/>
              </w:rPr>
            </w:pPr>
          </w:p>
          <w:p w14:paraId="33021C86">
            <w:pPr>
              <w:widowControl/>
              <w:jc w:val="left"/>
              <w:rPr>
                <w:rFonts w:hint="default" w:ascii="Times New Roman" w:hAnsi="Times New Roman" w:eastAsia="仿宋_GB2312" w:cs="Times New Roman"/>
                <w:color w:val="auto"/>
                <w:kern w:val="0"/>
                <w:sz w:val="24"/>
                <w:highlight w:val="none"/>
              </w:rPr>
            </w:pPr>
          </w:p>
          <w:p w14:paraId="234EBD65">
            <w:pPr>
              <w:widowControl/>
              <w:jc w:val="left"/>
              <w:rPr>
                <w:rFonts w:hint="default" w:ascii="Times New Roman" w:hAnsi="Times New Roman" w:eastAsia="仿宋_GB2312" w:cs="Times New Roman"/>
                <w:color w:val="auto"/>
                <w:kern w:val="0"/>
                <w:sz w:val="24"/>
                <w:highlight w:val="none"/>
              </w:rPr>
            </w:pPr>
          </w:p>
          <w:p w14:paraId="0B28C459">
            <w:pPr>
              <w:widowControl/>
              <w:jc w:val="left"/>
              <w:rPr>
                <w:rFonts w:hint="default" w:ascii="Times New Roman" w:hAnsi="Times New Roman" w:eastAsia="仿宋_GB2312" w:cs="Times New Roman"/>
                <w:color w:val="auto"/>
                <w:kern w:val="0"/>
                <w:sz w:val="24"/>
                <w:highlight w:val="none"/>
              </w:rPr>
            </w:pPr>
          </w:p>
          <w:p w14:paraId="5D3A44AD">
            <w:pPr>
              <w:widowControl/>
              <w:jc w:val="left"/>
              <w:rPr>
                <w:rFonts w:hint="default" w:ascii="Times New Roman" w:hAnsi="Times New Roman" w:eastAsia="仿宋_GB2312" w:cs="Times New Roman"/>
                <w:color w:val="auto"/>
                <w:kern w:val="0"/>
                <w:sz w:val="24"/>
                <w:highlight w:val="none"/>
              </w:rPr>
            </w:pPr>
          </w:p>
          <w:p w14:paraId="6487C700">
            <w:pPr>
              <w:widowControl/>
              <w:jc w:val="left"/>
              <w:rPr>
                <w:rFonts w:hint="default" w:ascii="Times New Roman" w:hAnsi="Times New Roman" w:eastAsia="仿宋_GB2312" w:cs="Times New Roman"/>
                <w:color w:val="auto"/>
                <w:kern w:val="0"/>
                <w:sz w:val="24"/>
                <w:highlight w:val="none"/>
              </w:rPr>
            </w:pPr>
          </w:p>
          <w:p w14:paraId="5599E25D">
            <w:pPr>
              <w:widowControl/>
              <w:jc w:val="left"/>
              <w:rPr>
                <w:rFonts w:ascii="Times New Roman" w:hAnsi="Times New Roman" w:eastAsia="仿宋_GB2312" w:cs="Times New Roman"/>
                <w:color w:val="auto"/>
                <w:kern w:val="0"/>
                <w:sz w:val="24"/>
                <w:highlight w:val="none"/>
              </w:rPr>
            </w:pPr>
          </w:p>
          <w:p w14:paraId="52F67230">
            <w:pPr>
              <w:widowControl/>
              <w:jc w:val="left"/>
              <w:rPr>
                <w:rFonts w:ascii="Times New Roman" w:hAnsi="Times New Roman" w:eastAsia="仿宋_GB2312" w:cs="Times New Roman"/>
                <w:color w:val="auto"/>
                <w:kern w:val="0"/>
                <w:sz w:val="24"/>
                <w:highlight w:val="none"/>
              </w:rPr>
            </w:pPr>
          </w:p>
          <w:p w14:paraId="2E5BE773">
            <w:pPr>
              <w:widowControl/>
              <w:jc w:val="left"/>
              <w:rPr>
                <w:rFonts w:ascii="Times New Roman" w:hAnsi="Times New Roman" w:eastAsia="仿宋_GB2312" w:cs="Times New Roman"/>
                <w:color w:val="auto"/>
                <w:kern w:val="0"/>
                <w:sz w:val="24"/>
                <w:highlight w:val="none"/>
              </w:rPr>
            </w:pPr>
          </w:p>
        </w:tc>
      </w:tr>
      <w:tr w14:paraId="4C58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2" w:hRule="atLeast"/>
          <w:jc w:val="center"/>
        </w:trPr>
        <w:tc>
          <w:tcPr>
            <w:tcW w:w="1579" w:type="dxa"/>
            <w:gridSpan w:val="2"/>
            <w:noWrap w:val="0"/>
            <w:vAlign w:val="center"/>
          </w:tcPr>
          <w:p w14:paraId="0950BE18">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单</w:t>
            </w:r>
          </w:p>
          <w:p w14:paraId="19A687D6">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位</w:t>
            </w:r>
          </w:p>
          <w:p w14:paraId="5795BC1E">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纪</w:t>
            </w:r>
          </w:p>
          <w:p w14:paraId="371CC1AA">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检</w:t>
            </w:r>
          </w:p>
          <w:p w14:paraId="44CEE0E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监</w:t>
            </w:r>
          </w:p>
          <w:p w14:paraId="609475EE">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察</w:t>
            </w:r>
          </w:p>
          <w:p w14:paraId="1722DBEF">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（人事）</w:t>
            </w:r>
          </w:p>
          <w:p w14:paraId="7510A4B3">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部</w:t>
            </w:r>
          </w:p>
          <w:p w14:paraId="5CB4C9C3">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门</w:t>
            </w:r>
          </w:p>
          <w:p w14:paraId="2BE73D2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核</w:t>
            </w:r>
          </w:p>
          <w:p w14:paraId="1028559B">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实</w:t>
            </w:r>
          </w:p>
          <w:p w14:paraId="1006A0F4">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意</w:t>
            </w:r>
          </w:p>
          <w:p w14:paraId="7C683C10">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见</w:t>
            </w:r>
          </w:p>
        </w:tc>
        <w:tc>
          <w:tcPr>
            <w:tcW w:w="7492" w:type="dxa"/>
            <w:gridSpan w:val="4"/>
            <w:noWrap w:val="0"/>
            <w:vAlign w:val="top"/>
          </w:tcPr>
          <w:p w14:paraId="4C15E4B3">
            <w:pPr>
              <w:widowControl/>
              <w:jc w:val="right"/>
              <w:rPr>
                <w:rFonts w:hint="default" w:ascii="Times New Roman" w:hAnsi="Times New Roman" w:eastAsia="仿宋_GB2312" w:cs="Times New Roman"/>
                <w:color w:val="auto"/>
                <w:kern w:val="0"/>
                <w:sz w:val="24"/>
                <w:highlight w:val="none"/>
              </w:rPr>
            </w:pPr>
          </w:p>
          <w:p w14:paraId="520DBB48">
            <w:pPr>
              <w:widowControl/>
              <w:jc w:val="right"/>
              <w:rPr>
                <w:rFonts w:hint="default" w:ascii="Times New Roman" w:hAnsi="Times New Roman" w:eastAsia="仿宋_GB2312" w:cs="Times New Roman"/>
                <w:color w:val="auto"/>
                <w:kern w:val="0"/>
                <w:sz w:val="24"/>
                <w:highlight w:val="none"/>
              </w:rPr>
            </w:pPr>
          </w:p>
          <w:p w14:paraId="36FB74F3">
            <w:pPr>
              <w:widowControl/>
              <w:jc w:val="right"/>
              <w:rPr>
                <w:rFonts w:hint="default" w:ascii="Times New Roman" w:hAnsi="Times New Roman" w:eastAsia="仿宋_GB2312" w:cs="Times New Roman"/>
                <w:color w:val="auto"/>
                <w:kern w:val="0"/>
                <w:sz w:val="24"/>
                <w:highlight w:val="none"/>
              </w:rPr>
            </w:pPr>
          </w:p>
          <w:p w14:paraId="0156B77C">
            <w:pPr>
              <w:widowControl/>
              <w:jc w:val="right"/>
              <w:rPr>
                <w:rFonts w:hint="default" w:ascii="Times New Roman" w:hAnsi="Times New Roman" w:eastAsia="仿宋_GB2312" w:cs="Times New Roman"/>
                <w:color w:val="auto"/>
                <w:kern w:val="0"/>
                <w:sz w:val="24"/>
                <w:highlight w:val="none"/>
              </w:rPr>
            </w:pPr>
          </w:p>
          <w:p w14:paraId="49A5C472">
            <w:pPr>
              <w:widowControl/>
              <w:jc w:val="right"/>
              <w:rPr>
                <w:rFonts w:ascii="Times New Roman" w:hAnsi="Times New Roman" w:eastAsia="仿宋_GB2312" w:cs="Times New Roman"/>
                <w:color w:val="auto"/>
                <w:kern w:val="0"/>
                <w:sz w:val="24"/>
                <w:highlight w:val="none"/>
              </w:rPr>
            </w:pPr>
          </w:p>
          <w:p w14:paraId="30ADD569">
            <w:pPr>
              <w:widowControl/>
              <w:jc w:val="both"/>
              <w:rPr>
                <w:rFonts w:hint="default" w:ascii="Times New Roman" w:hAnsi="Times New Roman" w:eastAsia="仿宋_GB2312" w:cs="Times New Roman"/>
                <w:color w:val="auto"/>
                <w:kern w:val="0"/>
                <w:sz w:val="24"/>
                <w:highlight w:val="none"/>
              </w:rPr>
            </w:pPr>
          </w:p>
          <w:p w14:paraId="38C7067B">
            <w:pPr>
              <w:widowControl/>
              <w:jc w:val="both"/>
              <w:rPr>
                <w:rFonts w:ascii="Times New Roman" w:hAnsi="Times New Roman" w:eastAsia="仿宋_GB2312" w:cs="Times New Roman"/>
                <w:color w:val="auto"/>
                <w:kern w:val="0"/>
                <w:sz w:val="24"/>
                <w:highlight w:val="none"/>
              </w:rPr>
            </w:pPr>
          </w:p>
          <w:p w14:paraId="55B301F6">
            <w:pPr>
              <w:widowControl/>
              <w:jc w:val="right"/>
              <w:rPr>
                <w:rFonts w:ascii="Times New Roman" w:hAnsi="Times New Roman" w:eastAsia="仿宋_GB2312" w:cs="Times New Roman"/>
                <w:color w:val="auto"/>
                <w:kern w:val="0"/>
                <w:sz w:val="24"/>
                <w:highlight w:val="none"/>
              </w:rPr>
            </w:pPr>
          </w:p>
          <w:p w14:paraId="1981D7F5">
            <w:pPr>
              <w:widowControl/>
              <w:jc w:val="right"/>
              <w:rPr>
                <w:rFonts w:ascii="Times New Roman" w:hAnsi="Times New Roman" w:eastAsia="仿宋_GB2312" w:cs="Times New Roman"/>
                <w:color w:val="auto"/>
                <w:kern w:val="0"/>
                <w:sz w:val="24"/>
                <w:highlight w:val="none"/>
              </w:rPr>
            </w:pPr>
          </w:p>
          <w:p w14:paraId="4B4B7509">
            <w:pPr>
              <w:widowControl/>
              <w:ind w:right="560" w:firstLine="3360" w:firstLineChars="1400"/>
              <w:jc w:val="left"/>
              <w:rPr>
                <w:rFonts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盖章</w:t>
            </w:r>
          </w:p>
          <w:p w14:paraId="51120CAF">
            <w:pPr>
              <w:widowControl/>
              <w:ind w:right="560" w:firstLine="4800" w:firstLineChars="2000"/>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年     月    日</w:t>
            </w:r>
          </w:p>
          <w:p w14:paraId="6EF399AA">
            <w:pPr>
              <w:widowControl/>
              <w:wordWrap w:val="0"/>
              <w:jc w:val="right"/>
              <w:rPr>
                <w:rFonts w:ascii="Times New Roman" w:hAnsi="Times New Roman" w:eastAsia="仿宋_GB2312" w:cs="Times New Roman"/>
                <w:color w:val="auto"/>
                <w:kern w:val="0"/>
                <w:sz w:val="24"/>
                <w:highlight w:val="none"/>
              </w:rPr>
            </w:pPr>
          </w:p>
        </w:tc>
      </w:tr>
    </w:tbl>
    <w:p w14:paraId="0B5B65B6">
      <w:pPr>
        <w:widowControl/>
        <w:spacing w:line="400" w:lineRule="exact"/>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说明：此表在公示期结束后，由</w:t>
      </w:r>
      <w:r>
        <w:rPr>
          <w:rFonts w:hint="default" w:ascii="Times New Roman" w:hAnsi="Times New Roman" w:eastAsia="仿宋_GB2312" w:cs="Times New Roman"/>
          <w:color w:val="auto"/>
          <w:kern w:val="0"/>
          <w:sz w:val="24"/>
          <w:highlight w:val="none"/>
        </w:rPr>
        <w:t>申报</w:t>
      </w:r>
      <w:r>
        <w:rPr>
          <w:rFonts w:ascii="Times New Roman" w:hAnsi="Times New Roman" w:eastAsia="仿宋_GB2312" w:cs="Times New Roman"/>
          <w:color w:val="auto"/>
          <w:kern w:val="0"/>
          <w:sz w:val="24"/>
          <w:highlight w:val="none"/>
        </w:rPr>
        <w:t>人所在单位纪检（监察）或人事部门负责填写（A4规格），盖公章后送评委会日常工作部门。</w:t>
      </w:r>
    </w:p>
    <w:p w14:paraId="3406A7DA">
      <w:pPr>
        <w:widowControl/>
        <w:jc w:val="left"/>
        <w:rPr>
          <w:rFonts w:ascii="Times New Roman" w:hAnsi="Times New Roman" w:eastAsia="仿宋_GB2312" w:cs="Times New Roman"/>
          <w:color w:val="auto"/>
          <w:kern w:val="0"/>
          <w:sz w:val="24"/>
          <w:highlight w:val="none"/>
        </w:rPr>
        <w:sectPr>
          <w:footerReference r:id="rId4" w:type="first"/>
          <w:footerReference r:id="rId3" w:type="default"/>
          <w:pgSz w:w="11906" w:h="16838"/>
          <w:pgMar w:top="1134" w:right="1463" w:bottom="1134" w:left="1633" w:header="851" w:footer="992" w:gutter="0"/>
          <w:pgNumType w:fmt="decimal"/>
          <w:cols w:space="720" w:num="1"/>
          <w:titlePg/>
          <w:docGrid w:type="lines" w:linePitch="312" w:charSpace="0"/>
        </w:sectPr>
      </w:pPr>
    </w:p>
    <w:p w14:paraId="598DB788">
      <w:pPr>
        <w:widowControl/>
        <w:jc w:val="left"/>
        <w:rPr>
          <w:rFonts w:hint="eastAsia" w:ascii="Times New Roman" w:hAnsi="Times New Roman" w:eastAsia="黑体" w:cs="Times New Roman"/>
          <w:color w:val="auto"/>
          <w:sz w:val="32"/>
          <w:highlight w:val="none"/>
        </w:rPr>
      </w:pPr>
      <w:r>
        <w:rPr>
          <w:rFonts w:hint="eastAsia" w:ascii="Times New Roman" w:hAnsi="Times New Roman" w:eastAsia="黑体" w:cs="Times New Roman"/>
          <w:color w:val="auto"/>
          <w:sz w:val="32"/>
          <w:highlight w:val="none"/>
          <w:lang w:val="en-US" w:eastAsia="zh-CN"/>
        </w:rPr>
        <w:t>附件2</w:t>
      </w:r>
    </w:p>
    <w:p w14:paraId="67DAFA13">
      <w:pPr>
        <w:jc w:val="center"/>
        <w:rPr>
          <w:rFonts w:hint="eastAsia" w:eastAsia="黑体"/>
          <w:sz w:val="36"/>
          <w:szCs w:val="36"/>
        </w:rPr>
      </w:pPr>
      <w:r>
        <w:rPr>
          <w:rFonts w:hint="eastAsia" w:eastAsia="黑体"/>
          <w:sz w:val="36"/>
          <w:szCs w:val="36"/>
        </w:rPr>
        <w:t>送   审   论   文   页</w:t>
      </w:r>
    </w:p>
    <w:tbl>
      <w:tblPr>
        <w:tblStyle w:val="6"/>
        <w:tblW w:w="9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2078"/>
        <w:gridCol w:w="1946"/>
        <w:gridCol w:w="1232"/>
        <w:gridCol w:w="3072"/>
      </w:tblGrid>
      <w:tr w14:paraId="120E2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118" w:type="dxa"/>
            <w:shd w:val="clear" w:color="auto" w:fill="auto"/>
            <w:noWrap w:val="0"/>
            <w:vAlign w:val="center"/>
          </w:tcPr>
          <w:p w14:paraId="61FADB78">
            <w:pPr>
              <w:spacing w:line="480" w:lineRule="auto"/>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姓名</w:t>
            </w:r>
          </w:p>
        </w:tc>
        <w:tc>
          <w:tcPr>
            <w:tcW w:w="2078" w:type="dxa"/>
            <w:shd w:val="clear" w:color="auto" w:fill="auto"/>
            <w:noWrap w:val="0"/>
            <w:vAlign w:val="center"/>
          </w:tcPr>
          <w:p w14:paraId="6904547B">
            <w:pPr>
              <w:spacing w:line="480" w:lineRule="auto"/>
              <w:jc w:val="center"/>
              <w:rPr>
                <w:rFonts w:hint="eastAsia" w:ascii="仿宋_GB2312" w:hAnsi="宋体" w:eastAsia="仿宋_GB2312"/>
                <w:spacing w:val="20"/>
                <w:sz w:val="28"/>
                <w:szCs w:val="28"/>
              </w:rPr>
            </w:pPr>
          </w:p>
        </w:tc>
        <w:tc>
          <w:tcPr>
            <w:tcW w:w="1946" w:type="dxa"/>
            <w:shd w:val="clear" w:color="auto" w:fill="auto"/>
            <w:noWrap w:val="0"/>
            <w:vAlign w:val="center"/>
          </w:tcPr>
          <w:p w14:paraId="65BF918C">
            <w:pPr>
              <w:spacing w:line="480" w:lineRule="auto"/>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单位</w:t>
            </w:r>
          </w:p>
        </w:tc>
        <w:tc>
          <w:tcPr>
            <w:tcW w:w="4304" w:type="dxa"/>
            <w:gridSpan w:val="2"/>
            <w:shd w:val="clear" w:color="auto" w:fill="auto"/>
            <w:noWrap w:val="0"/>
            <w:vAlign w:val="center"/>
          </w:tcPr>
          <w:p w14:paraId="1AE886A6">
            <w:pPr>
              <w:spacing w:line="480" w:lineRule="auto"/>
              <w:jc w:val="center"/>
              <w:rPr>
                <w:rFonts w:hint="eastAsia" w:ascii="仿宋_GB2312" w:hAnsi="宋体" w:eastAsia="仿宋_GB2312"/>
                <w:spacing w:val="20"/>
                <w:sz w:val="28"/>
                <w:szCs w:val="28"/>
              </w:rPr>
            </w:pPr>
          </w:p>
        </w:tc>
      </w:tr>
      <w:tr w14:paraId="4362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118" w:type="dxa"/>
            <w:shd w:val="clear" w:color="auto" w:fill="auto"/>
            <w:noWrap w:val="0"/>
            <w:vAlign w:val="center"/>
          </w:tcPr>
          <w:p w14:paraId="3FC7C3BB">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申报</w:t>
            </w:r>
          </w:p>
          <w:p w14:paraId="53EB5232">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学科</w:t>
            </w:r>
          </w:p>
        </w:tc>
        <w:tc>
          <w:tcPr>
            <w:tcW w:w="4024" w:type="dxa"/>
            <w:gridSpan w:val="2"/>
            <w:shd w:val="clear" w:color="auto" w:fill="auto"/>
            <w:noWrap w:val="0"/>
            <w:vAlign w:val="center"/>
          </w:tcPr>
          <w:p w14:paraId="50BEA7EC">
            <w:pPr>
              <w:spacing w:line="480" w:lineRule="auto"/>
              <w:jc w:val="center"/>
              <w:rPr>
                <w:rFonts w:hint="eastAsia" w:ascii="仿宋_GB2312" w:hAnsi="宋体" w:eastAsia="仿宋_GB2312"/>
                <w:spacing w:val="20"/>
                <w:sz w:val="28"/>
                <w:szCs w:val="28"/>
              </w:rPr>
            </w:pPr>
          </w:p>
        </w:tc>
        <w:tc>
          <w:tcPr>
            <w:tcW w:w="1232" w:type="dxa"/>
            <w:shd w:val="clear" w:color="auto" w:fill="auto"/>
            <w:noWrap w:val="0"/>
            <w:vAlign w:val="center"/>
          </w:tcPr>
          <w:p w14:paraId="640342A3">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申报 资格</w:t>
            </w:r>
          </w:p>
        </w:tc>
        <w:tc>
          <w:tcPr>
            <w:tcW w:w="3072" w:type="dxa"/>
            <w:shd w:val="clear" w:color="auto" w:fill="auto"/>
            <w:noWrap w:val="0"/>
            <w:vAlign w:val="center"/>
          </w:tcPr>
          <w:p w14:paraId="7608CA31">
            <w:pPr>
              <w:spacing w:line="340" w:lineRule="exact"/>
              <w:jc w:val="center"/>
              <w:rPr>
                <w:rFonts w:hint="eastAsia" w:ascii="仿宋_GB2312" w:hAnsi="宋体" w:eastAsia="仿宋_GB2312"/>
                <w:spacing w:val="20"/>
                <w:sz w:val="28"/>
                <w:szCs w:val="28"/>
              </w:rPr>
            </w:pPr>
          </w:p>
        </w:tc>
      </w:tr>
      <w:tr w14:paraId="32C1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1118" w:type="dxa"/>
            <w:shd w:val="clear" w:color="auto" w:fill="auto"/>
            <w:noWrap w:val="0"/>
            <w:vAlign w:val="center"/>
          </w:tcPr>
          <w:p w14:paraId="56F4FD0D">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序号</w:t>
            </w:r>
          </w:p>
        </w:tc>
        <w:tc>
          <w:tcPr>
            <w:tcW w:w="8328" w:type="dxa"/>
            <w:gridSpan w:val="4"/>
            <w:shd w:val="clear" w:color="auto" w:fill="auto"/>
            <w:noWrap w:val="0"/>
            <w:vAlign w:val="center"/>
          </w:tcPr>
          <w:p w14:paraId="799188A9">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论文或代表作题目</w:t>
            </w:r>
          </w:p>
        </w:tc>
      </w:tr>
      <w:tr w14:paraId="618A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1118" w:type="dxa"/>
            <w:shd w:val="clear" w:color="auto" w:fill="auto"/>
            <w:noWrap w:val="0"/>
            <w:vAlign w:val="center"/>
          </w:tcPr>
          <w:p w14:paraId="7C856A1E">
            <w:pPr>
              <w:spacing w:line="480" w:lineRule="auto"/>
              <w:jc w:val="center"/>
              <w:rPr>
                <w:rFonts w:hint="eastAsia" w:ascii="仿宋_GB2312" w:hAnsi="宋体" w:eastAsia="仿宋_GB2312"/>
                <w:sz w:val="28"/>
                <w:szCs w:val="28"/>
              </w:rPr>
            </w:pPr>
            <w:r>
              <w:rPr>
                <w:rFonts w:hint="eastAsia" w:ascii="仿宋_GB2312" w:hAnsi="宋体" w:eastAsia="仿宋_GB2312"/>
                <w:sz w:val="28"/>
                <w:szCs w:val="28"/>
              </w:rPr>
              <w:t>1</w:t>
            </w:r>
          </w:p>
        </w:tc>
        <w:tc>
          <w:tcPr>
            <w:tcW w:w="8328" w:type="dxa"/>
            <w:gridSpan w:val="4"/>
            <w:shd w:val="clear" w:color="auto" w:fill="auto"/>
            <w:noWrap w:val="0"/>
            <w:vAlign w:val="center"/>
          </w:tcPr>
          <w:p w14:paraId="7F285549">
            <w:pPr>
              <w:spacing w:line="480" w:lineRule="auto"/>
              <w:jc w:val="center"/>
              <w:rPr>
                <w:rFonts w:hint="eastAsia" w:ascii="仿宋_GB2312" w:hAnsi="宋体" w:eastAsia="仿宋_GB2312"/>
                <w:sz w:val="28"/>
                <w:szCs w:val="28"/>
              </w:rPr>
            </w:pPr>
          </w:p>
        </w:tc>
      </w:tr>
      <w:tr w14:paraId="6BBC4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1118" w:type="dxa"/>
            <w:shd w:val="clear" w:color="auto" w:fill="auto"/>
            <w:noWrap w:val="0"/>
            <w:vAlign w:val="center"/>
          </w:tcPr>
          <w:p w14:paraId="353C1244">
            <w:pPr>
              <w:spacing w:line="480" w:lineRule="auto"/>
              <w:jc w:val="center"/>
              <w:rPr>
                <w:rFonts w:hint="eastAsia" w:ascii="仿宋_GB2312" w:hAnsi="宋体" w:eastAsia="仿宋_GB2312"/>
                <w:sz w:val="28"/>
                <w:szCs w:val="28"/>
              </w:rPr>
            </w:pPr>
            <w:r>
              <w:rPr>
                <w:rFonts w:hint="eastAsia" w:ascii="仿宋_GB2312" w:hAnsi="宋体" w:eastAsia="仿宋_GB2312"/>
                <w:sz w:val="28"/>
                <w:szCs w:val="28"/>
              </w:rPr>
              <w:t>2</w:t>
            </w:r>
          </w:p>
        </w:tc>
        <w:tc>
          <w:tcPr>
            <w:tcW w:w="8328" w:type="dxa"/>
            <w:gridSpan w:val="4"/>
            <w:shd w:val="clear" w:color="auto" w:fill="auto"/>
            <w:noWrap w:val="0"/>
            <w:vAlign w:val="center"/>
          </w:tcPr>
          <w:p w14:paraId="2F443F7D">
            <w:pPr>
              <w:spacing w:line="480" w:lineRule="auto"/>
              <w:jc w:val="center"/>
              <w:rPr>
                <w:rFonts w:hint="eastAsia" w:ascii="仿宋_GB2312" w:hAnsi="宋体" w:eastAsia="仿宋_GB2312"/>
                <w:sz w:val="28"/>
                <w:szCs w:val="28"/>
              </w:rPr>
            </w:pPr>
          </w:p>
        </w:tc>
      </w:tr>
      <w:tr w14:paraId="45AC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7" w:hRule="atLeast"/>
          <w:jc w:val="center"/>
        </w:trPr>
        <w:tc>
          <w:tcPr>
            <w:tcW w:w="1118" w:type="dxa"/>
            <w:tcBorders>
              <w:bottom w:val="single" w:color="auto" w:sz="4" w:space="0"/>
            </w:tcBorders>
            <w:shd w:val="clear" w:color="auto" w:fill="auto"/>
            <w:noWrap w:val="0"/>
            <w:vAlign w:val="center"/>
          </w:tcPr>
          <w:p w14:paraId="133AEAA9">
            <w:pPr>
              <w:spacing w:line="480" w:lineRule="auto"/>
              <w:jc w:val="center"/>
              <w:rPr>
                <w:rFonts w:hint="eastAsia" w:ascii="仿宋_GB2312" w:eastAsia="仿宋_GB2312"/>
                <w:sz w:val="32"/>
                <w:szCs w:val="32"/>
              </w:rPr>
            </w:pPr>
          </w:p>
          <w:p w14:paraId="1F13A3CC">
            <w:pPr>
              <w:spacing w:line="480" w:lineRule="auto"/>
              <w:jc w:val="center"/>
              <w:rPr>
                <w:rFonts w:hint="eastAsia" w:ascii="仿宋_GB2312" w:eastAsia="仿宋_GB2312"/>
                <w:sz w:val="32"/>
                <w:szCs w:val="32"/>
              </w:rPr>
            </w:pPr>
            <w:r>
              <w:rPr>
                <w:rFonts w:hint="eastAsia" w:ascii="仿宋_GB2312" w:eastAsia="仿宋_GB2312"/>
                <w:sz w:val="32"/>
                <w:szCs w:val="32"/>
              </w:rPr>
              <w:t>送</w:t>
            </w:r>
          </w:p>
          <w:p w14:paraId="5BDBAAE4">
            <w:pPr>
              <w:spacing w:line="480" w:lineRule="auto"/>
              <w:jc w:val="center"/>
              <w:rPr>
                <w:rFonts w:hint="eastAsia" w:ascii="仿宋_GB2312" w:eastAsia="仿宋_GB2312"/>
                <w:sz w:val="32"/>
                <w:szCs w:val="32"/>
              </w:rPr>
            </w:pPr>
            <w:r>
              <w:rPr>
                <w:rFonts w:hint="eastAsia" w:ascii="仿宋_GB2312" w:eastAsia="仿宋_GB2312"/>
                <w:sz w:val="32"/>
                <w:szCs w:val="32"/>
              </w:rPr>
              <w:t>审</w:t>
            </w:r>
          </w:p>
          <w:p w14:paraId="2CF9CD2D">
            <w:pPr>
              <w:spacing w:line="480" w:lineRule="auto"/>
              <w:jc w:val="center"/>
              <w:rPr>
                <w:rFonts w:hint="eastAsia" w:ascii="仿宋_GB2312" w:eastAsia="仿宋_GB2312"/>
                <w:sz w:val="32"/>
                <w:szCs w:val="32"/>
              </w:rPr>
            </w:pPr>
            <w:r>
              <w:rPr>
                <w:rFonts w:hint="eastAsia" w:ascii="仿宋_GB2312" w:eastAsia="仿宋_GB2312"/>
                <w:sz w:val="32"/>
                <w:szCs w:val="32"/>
              </w:rPr>
              <w:t>单</w:t>
            </w:r>
          </w:p>
          <w:p w14:paraId="29B798E9">
            <w:pPr>
              <w:spacing w:line="480" w:lineRule="auto"/>
              <w:jc w:val="center"/>
              <w:rPr>
                <w:rFonts w:hint="eastAsia" w:ascii="仿宋_GB2312" w:eastAsia="仿宋_GB2312"/>
                <w:sz w:val="32"/>
                <w:szCs w:val="32"/>
              </w:rPr>
            </w:pPr>
            <w:r>
              <w:rPr>
                <w:rFonts w:hint="eastAsia" w:ascii="仿宋_GB2312" w:eastAsia="仿宋_GB2312"/>
                <w:sz w:val="32"/>
                <w:szCs w:val="32"/>
              </w:rPr>
              <w:t>位</w:t>
            </w:r>
          </w:p>
          <w:p w14:paraId="1D6154F7">
            <w:pPr>
              <w:spacing w:line="480" w:lineRule="auto"/>
              <w:jc w:val="center"/>
              <w:rPr>
                <w:rFonts w:hint="eastAsia" w:ascii="仿宋_GB2312" w:eastAsia="仿宋_GB2312"/>
                <w:sz w:val="32"/>
                <w:szCs w:val="32"/>
              </w:rPr>
            </w:pPr>
            <w:r>
              <w:rPr>
                <w:rFonts w:hint="eastAsia" w:ascii="仿宋_GB2312" w:eastAsia="仿宋_GB2312"/>
                <w:sz w:val="32"/>
                <w:szCs w:val="32"/>
              </w:rPr>
              <w:t>意</w:t>
            </w:r>
          </w:p>
          <w:p w14:paraId="3CB6A77C">
            <w:pPr>
              <w:spacing w:line="480" w:lineRule="auto"/>
              <w:jc w:val="center"/>
              <w:rPr>
                <w:rFonts w:hint="eastAsia" w:ascii="仿宋_GB2312" w:eastAsia="仿宋_GB2312"/>
                <w:sz w:val="32"/>
                <w:szCs w:val="32"/>
              </w:rPr>
            </w:pPr>
            <w:r>
              <w:rPr>
                <w:rFonts w:hint="eastAsia" w:ascii="仿宋_GB2312" w:eastAsia="仿宋_GB2312"/>
                <w:sz w:val="32"/>
                <w:szCs w:val="32"/>
              </w:rPr>
              <w:t>见</w:t>
            </w:r>
          </w:p>
          <w:p w14:paraId="2025AA48">
            <w:pPr>
              <w:spacing w:line="480" w:lineRule="auto"/>
              <w:jc w:val="center"/>
              <w:rPr>
                <w:rFonts w:hint="eastAsia" w:ascii="仿宋_GB2312" w:eastAsia="仿宋_GB2312"/>
                <w:sz w:val="32"/>
                <w:szCs w:val="32"/>
              </w:rPr>
            </w:pPr>
          </w:p>
          <w:p w14:paraId="1ABBF60E">
            <w:pPr>
              <w:spacing w:line="480" w:lineRule="auto"/>
              <w:jc w:val="center"/>
              <w:rPr>
                <w:rFonts w:hint="eastAsia" w:ascii="仿宋_GB2312" w:eastAsia="仿宋_GB2312"/>
                <w:sz w:val="32"/>
                <w:szCs w:val="32"/>
              </w:rPr>
            </w:pPr>
          </w:p>
        </w:tc>
        <w:tc>
          <w:tcPr>
            <w:tcW w:w="8328" w:type="dxa"/>
            <w:gridSpan w:val="4"/>
            <w:tcBorders>
              <w:bottom w:val="single" w:color="auto" w:sz="4" w:space="0"/>
            </w:tcBorders>
            <w:shd w:val="clear" w:color="auto" w:fill="auto"/>
            <w:noWrap w:val="0"/>
            <w:vAlign w:val="top"/>
          </w:tcPr>
          <w:p w14:paraId="78E5AEBA">
            <w:pPr>
              <w:spacing w:line="480" w:lineRule="auto"/>
              <w:rPr>
                <w:rFonts w:hint="eastAsia" w:ascii="仿宋_GB2312" w:eastAsia="仿宋_GB2312"/>
                <w:sz w:val="32"/>
                <w:szCs w:val="32"/>
              </w:rPr>
            </w:pPr>
          </w:p>
          <w:p w14:paraId="453CEC01">
            <w:pPr>
              <w:spacing w:line="480" w:lineRule="auto"/>
              <w:rPr>
                <w:rFonts w:hint="eastAsia" w:ascii="仿宋_GB2312" w:eastAsia="仿宋_GB2312"/>
                <w:sz w:val="32"/>
                <w:szCs w:val="32"/>
              </w:rPr>
            </w:pPr>
          </w:p>
          <w:p w14:paraId="0FF218E8">
            <w:pPr>
              <w:spacing w:line="480" w:lineRule="auto"/>
              <w:rPr>
                <w:rFonts w:hint="eastAsia" w:ascii="仿宋_GB2312" w:eastAsia="仿宋_GB2312"/>
                <w:sz w:val="32"/>
                <w:szCs w:val="32"/>
              </w:rPr>
            </w:pPr>
          </w:p>
          <w:p w14:paraId="35B0E64C">
            <w:pPr>
              <w:spacing w:line="480" w:lineRule="auto"/>
              <w:rPr>
                <w:rFonts w:hint="eastAsia" w:ascii="仿宋_GB2312" w:eastAsia="仿宋_GB2312"/>
                <w:sz w:val="32"/>
                <w:szCs w:val="32"/>
              </w:rPr>
            </w:pPr>
          </w:p>
          <w:p w14:paraId="6B7FA639">
            <w:pPr>
              <w:spacing w:line="480" w:lineRule="auto"/>
              <w:rPr>
                <w:rFonts w:hint="eastAsia" w:ascii="仿宋_GB2312" w:eastAsia="仿宋_GB2312"/>
                <w:sz w:val="32"/>
                <w:szCs w:val="32"/>
              </w:rPr>
            </w:pPr>
          </w:p>
          <w:p w14:paraId="41A9991F">
            <w:pPr>
              <w:pStyle w:val="2"/>
              <w:rPr>
                <w:rFonts w:hint="eastAsia" w:ascii="仿宋_GB2312" w:eastAsia="仿宋_GB2312"/>
                <w:sz w:val="32"/>
                <w:szCs w:val="32"/>
              </w:rPr>
            </w:pPr>
          </w:p>
          <w:p w14:paraId="66AE5EC0">
            <w:pPr>
              <w:spacing w:line="480" w:lineRule="auto"/>
              <w:rPr>
                <w:rFonts w:hint="eastAsia" w:ascii="仿宋_GB2312" w:eastAsia="仿宋_GB2312"/>
                <w:sz w:val="24"/>
              </w:rPr>
            </w:pPr>
          </w:p>
          <w:p w14:paraId="177BC2DE">
            <w:pPr>
              <w:spacing w:line="480" w:lineRule="auto"/>
              <w:ind w:right="640"/>
              <w:jc w:val="right"/>
              <w:rPr>
                <w:rFonts w:hint="eastAsia" w:ascii="仿宋_GB2312" w:eastAsia="仿宋_GB2312"/>
                <w:spacing w:val="20"/>
                <w:sz w:val="24"/>
              </w:rPr>
            </w:pPr>
          </w:p>
          <w:p w14:paraId="60D72351">
            <w:pPr>
              <w:spacing w:line="400" w:lineRule="exact"/>
              <w:ind w:right="1080"/>
              <w:rPr>
                <w:rFonts w:hint="eastAsia" w:ascii="宋体" w:hAnsi="宋体"/>
                <w:sz w:val="24"/>
              </w:rPr>
            </w:pPr>
          </w:p>
          <w:p w14:paraId="7A62AFC4">
            <w:pPr>
              <w:spacing w:line="400" w:lineRule="exact"/>
              <w:ind w:right="1080"/>
              <w:rPr>
                <w:rFonts w:hint="eastAsia" w:ascii="宋体" w:hAnsi="宋体"/>
                <w:sz w:val="24"/>
              </w:rPr>
            </w:pPr>
          </w:p>
          <w:p w14:paraId="70051286">
            <w:pPr>
              <w:spacing w:line="400" w:lineRule="exact"/>
              <w:ind w:right="1080"/>
              <w:rPr>
                <w:rFonts w:hint="eastAsia" w:ascii="宋体" w:hAnsi="宋体"/>
                <w:sz w:val="24"/>
              </w:rPr>
            </w:pPr>
          </w:p>
          <w:p w14:paraId="34E715C4">
            <w:pPr>
              <w:spacing w:line="400" w:lineRule="exact"/>
              <w:ind w:right="1080"/>
              <w:rPr>
                <w:rFonts w:hint="eastAsia" w:ascii="宋体" w:hAnsi="宋体"/>
                <w:sz w:val="24"/>
              </w:rPr>
            </w:pPr>
          </w:p>
          <w:p w14:paraId="26BFC3CD">
            <w:pPr>
              <w:spacing w:line="400" w:lineRule="exact"/>
              <w:ind w:right="1080"/>
              <w:rPr>
                <w:rFonts w:hint="eastAsia" w:ascii="宋体" w:hAnsi="宋体"/>
                <w:sz w:val="24"/>
              </w:rPr>
            </w:pPr>
            <w:r>
              <w:rPr>
                <w:rFonts w:hint="eastAsia" w:ascii="宋体" w:hAnsi="宋体"/>
                <w:sz w:val="24"/>
              </w:rPr>
              <w:t>教研组长签名：                              单位盖章：</w:t>
            </w:r>
          </w:p>
          <w:p w14:paraId="19FAFC08">
            <w:pPr>
              <w:spacing w:line="400" w:lineRule="exact"/>
              <w:ind w:right="960"/>
              <w:jc w:val="center"/>
              <w:rPr>
                <w:rFonts w:hint="eastAsia" w:ascii="仿宋_GB2312" w:eastAsia="仿宋_GB2312"/>
                <w:sz w:val="32"/>
                <w:szCs w:val="32"/>
              </w:rPr>
            </w:pPr>
            <w:r>
              <w:rPr>
                <w:rFonts w:hint="eastAsia" w:ascii="宋体" w:hAnsi="宋体"/>
                <w:sz w:val="24"/>
              </w:rPr>
              <w:t xml:space="preserve">                                  年    月   日</w:t>
            </w:r>
          </w:p>
        </w:tc>
      </w:tr>
    </w:tbl>
    <w:p w14:paraId="1494F9F6">
      <w:pPr>
        <w:rPr>
          <w:rFonts w:hint="eastAsia" w:ascii="宋体"/>
          <w:kern w:val="0"/>
          <w:szCs w:val="21"/>
          <w:lang w:eastAsia="zh-CN"/>
        </w:rPr>
      </w:pPr>
    </w:p>
    <w:p w14:paraId="5579CA66">
      <w:pPr>
        <w:rPr>
          <w:rFonts w:hint="eastAsia" w:ascii="宋体"/>
          <w:kern w:val="0"/>
          <w:szCs w:val="21"/>
          <w:lang w:eastAsia="zh-CN"/>
        </w:rPr>
      </w:pPr>
    </w:p>
    <w:p w14:paraId="40B4C9D6">
      <w:pPr>
        <w:widowControl/>
        <w:jc w:val="left"/>
        <w:rPr>
          <w:rFonts w:hint="eastAsia" w:eastAsia="黑体"/>
          <w:sz w:val="36"/>
          <w:szCs w:val="36"/>
        </w:rPr>
      </w:pPr>
      <w:r>
        <w:rPr>
          <w:rFonts w:hint="eastAsia" w:ascii="仿宋_GB2312" w:hAnsi="仿宋_GB2312" w:eastAsia="仿宋_GB2312" w:cs="仿宋_GB2312"/>
          <w:b w:val="0"/>
          <w:sz w:val="28"/>
          <w:szCs w:val="28"/>
          <w:lang w:val="en-US" w:eastAsia="zh-CN"/>
        </w:rPr>
        <w:br w:type="page"/>
      </w:r>
      <w:r>
        <w:rPr>
          <w:rFonts w:hint="eastAsia" w:ascii="Times New Roman" w:hAnsi="Times New Roman" w:eastAsia="黑体" w:cs="Times New Roman"/>
          <w:color w:val="auto"/>
          <w:sz w:val="32"/>
          <w:highlight w:val="none"/>
          <w:lang w:val="en-US" w:eastAsia="zh-CN"/>
        </w:rPr>
        <w:t>附件</w:t>
      </w:r>
      <w:r>
        <w:rPr>
          <w:rFonts w:hint="eastAsia" w:eastAsia="黑体" w:cs="Times New Roman"/>
          <w:color w:val="auto"/>
          <w:sz w:val="32"/>
          <w:highlight w:val="none"/>
          <w:lang w:val="en-US" w:eastAsia="zh-CN"/>
        </w:rPr>
        <w:t>3</w:t>
      </w:r>
    </w:p>
    <w:p w14:paraId="097D6332">
      <w:pPr>
        <w:jc w:val="center"/>
        <w:rPr>
          <w:rFonts w:hint="eastAsia" w:eastAsia="黑体"/>
          <w:spacing w:val="20"/>
          <w:sz w:val="44"/>
          <w:szCs w:val="44"/>
        </w:rPr>
      </w:pPr>
      <w:r>
        <w:rPr>
          <w:rFonts w:hint="eastAsia" w:eastAsia="黑体"/>
          <w:spacing w:val="20"/>
          <w:sz w:val="44"/>
          <w:szCs w:val="44"/>
        </w:rPr>
        <w:t>公开课评价意见表</w:t>
      </w:r>
    </w:p>
    <w:p w14:paraId="01ABA9C4">
      <w:pPr>
        <w:jc w:val="center"/>
        <w:rPr>
          <w:rFonts w:hint="eastAsia" w:eastAsia="黑体"/>
          <w:b/>
          <w:spacing w:val="20"/>
          <w:sz w:val="24"/>
        </w:rPr>
      </w:pPr>
    </w:p>
    <w:tbl>
      <w:tblPr>
        <w:tblStyle w:val="6"/>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2151"/>
        <w:gridCol w:w="1741"/>
        <w:gridCol w:w="3832"/>
      </w:tblGrid>
      <w:tr w14:paraId="474C2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0675A5">
            <w:pPr>
              <w:spacing w:line="380" w:lineRule="exact"/>
              <w:jc w:val="center"/>
              <w:rPr>
                <w:rFonts w:hint="eastAsia" w:ascii="仿宋_GB2312" w:hAnsi="黑体" w:eastAsia="仿宋_GB2312"/>
                <w:sz w:val="28"/>
              </w:rPr>
            </w:pPr>
            <w:r>
              <w:rPr>
                <w:rFonts w:hint="eastAsia" w:ascii="仿宋_GB2312" w:hAnsi="黑体" w:eastAsia="仿宋_GB2312"/>
                <w:sz w:val="28"/>
              </w:rPr>
              <w:t>公开课</w:t>
            </w:r>
            <w:r>
              <w:rPr>
                <w:rFonts w:hint="eastAsia" w:ascii="仿宋_GB2312" w:hAnsi="黑体" w:eastAsia="仿宋_GB2312"/>
                <w:sz w:val="28"/>
                <w:lang w:val="en-US" w:eastAsia="zh-CN"/>
              </w:rPr>
              <w:t xml:space="preserve"> </w:t>
            </w:r>
            <w:r>
              <w:rPr>
                <w:rFonts w:hint="eastAsia" w:ascii="仿宋_GB2312" w:hAnsi="黑体" w:eastAsia="仿宋_GB2312"/>
                <w:color w:val="FF0000"/>
                <w:sz w:val="28"/>
                <w:lang w:val="en-US" w:eastAsia="zh-CN"/>
              </w:rPr>
              <w:t xml:space="preserve"> </w:t>
            </w:r>
            <w:r>
              <w:rPr>
                <w:rFonts w:hint="eastAsia" w:ascii="仿宋_GB2312" w:hAnsi="黑体" w:eastAsia="仿宋_GB2312"/>
                <w:sz w:val="28"/>
              </w:rPr>
              <w:t>题目</w:t>
            </w:r>
          </w:p>
        </w:tc>
        <w:tc>
          <w:tcPr>
            <w:tcW w:w="7724"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2F762B6D">
            <w:pPr>
              <w:spacing w:line="480" w:lineRule="auto"/>
              <w:jc w:val="center"/>
              <w:rPr>
                <w:rFonts w:hint="eastAsia" w:ascii="仿宋_GB2312" w:eastAsia="仿宋_GB2312"/>
              </w:rPr>
            </w:pPr>
          </w:p>
        </w:tc>
      </w:tr>
      <w:tr w14:paraId="4A76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6255B255">
            <w:pPr>
              <w:spacing w:line="380" w:lineRule="exact"/>
              <w:jc w:val="center"/>
              <w:rPr>
                <w:rFonts w:hint="eastAsia" w:ascii="仿宋_GB2312" w:hAnsi="黑体" w:eastAsia="仿宋_GB2312"/>
                <w:sz w:val="28"/>
              </w:rPr>
            </w:pPr>
            <w:r>
              <w:rPr>
                <w:rFonts w:hint="eastAsia" w:ascii="仿宋_GB2312" w:hAnsi="黑体" w:eastAsia="仿宋_GB2312"/>
                <w:sz w:val="28"/>
              </w:rPr>
              <w:t>授  课    教  师</w:t>
            </w:r>
          </w:p>
        </w:tc>
        <w:tc>
          <w:tcPr>
            <w:tcW w:w="2151"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2481F69D">
            <w:pPr>
              <w:spacing w:line="480" w:lineRule="auto"/>
              <w:jc w:val="center"/>
              <w:rPr>
                <w:rFonts w:hint="eastAsia" w:ascii="仿宋_GB2312" w:eastAsia="仿宋_GB2312"/>
                <w:sz w:val="32"/>
                <w:szCs w:val="32"/>
              </w:rPr>
            </w:pPr>
          </w:p>
        </w:tc>
        <w:tc>
          <w:tcPr>
            <w:tcW w:w="174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E8585F">
            <w:pPr>
              <w:spacing w:line="380" w:lineRule="exact"/>
              <w:jc w:val="center"/>
              <w:rPr>
                <w:rFonts w:hint="eastAsia" w:ascii="仿宋_GB2312" w:hAnsi="黑体" w:eastAsia="仿宋_GB2312"/>
                <w:sz w:val="28"/>
              </w:rPr>
            </w:pPr>
            <w:r>
              <w:rPr>
                <w:rFonts w:hint="eastAsia" w:ascii="仿宋_GB2312" w:hAnsi="黑体" w:eastAsia="仿宋_GB2312"/>
                <w:sz w:val="28"/>
              </w:rPr>
              <w:t>开课的学校班级和时间</w:t>
            </w:r>
          </w:p>
        </w:tc>
        <w:tc>
          <w:tcPr>
            <w:tcW w:w="3832"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2EC5BE18">
            <w:pPr>
              <w:spacing w:line="480" w:lineRule="auto"/>
              <w:jc w:val="center"/>
              <w:rPr>
                <w:rFonts w:hint="eastAsia" w:ascii="仿宋_GB2312" w:eastAsia="仿宋_GB2312"/>
                <w:sz w:val="32"/>
                <w:szCs w:val="32"/>
              </w:rPr>
            </w:pPr>
            <w:r>
              <w:rPr>
                <w:rFonts w:hint="eastAsia" w:ascii="仿宋_GB2312" w:eastAsia="仿宋_GB2312"/>
                <w:sz w:val="32"/>
                <w:szCs w:val="32"/>
              </w:rPr>
              <w:t xml:space="preserve"> </w:t>
            </w:r>
          </w:p>
        </w:tc>
      </w:tr>
      <w:tr w14:paraId="53789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A02515">
            <w:pPr>
              <w:spacing w:line="440" w:lineRule="exact"/>
              <w:jc w:val="center"/>
              <w:rPr>
                <w:rFonts w:hint="eastAsia" w:ascii="仿宋_GB2312" w:hAnsi="黑体" w:eastAsia="仿宋_GB2312"/>
                <w:sz w:val="28"/>
              </w:rPr>
            </w:pPr>
            <w:r>
              <w:rPr>
                <w:rFonts w:hint="eastAsia" w:ascii="仿宋_GB2312" w:hAnsi="黑体" w:eastAsia="仿宋_GB2312"/>
                <w:sz w:val="28"/>
              </w:rPr>
              <w:t xml:space="preserve">公开课 </w:t>
            </w:r>
          </w:p>
          <w:p w14:paraId="5DA37790">
            <w:pPr>
              <w:spacing w:line="440" w:lineRule="exact"/>
              <w:jc w:val="center"/>
              <w:rPr>
                <w:rFonts w:hint="eastAsia" w:ascii="仿宋_GB2312" w:hAnsi="黑体" w:eastAsia="仿宋_GB2312"/>
                <w:sz w:val="28"/>
              </w:rPr>
            </w:pPr>
            <w:r>
              <w:rPr>
                <w:rFonts w:hint="eastAsia" w:ascii="仿宋_GB2312" w:hAnsi="黑体" w:eastAsia="仿宋_GB2312"/>
                <w:sz w:val="28"/>
              </w:rPr>
              <w:t>级别</w:t>
            </w:r>
          </w:p>
        </w:tc>
        <w:tc>
          <w:tcPr>
            <w:tcW w:w="2151"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155580DA">
            <w:pPr>
              <w:spacing w:line="480" w:lineRule="auto"/>
              <w:jc w:val="center"/>
              <w:rPr>
                <w:rFonts w:hint="eastAsia" w:ascii="仿宋_GB2312" w:eastAsia="仿宋_GB2312"/>
                <w:sz w:val="32"/>
                <w:szCs w:val="32"/>
              </w:rPr>
            </w:pPr>
          </w:p>
        </w:tc>
        <w:tc>
          <w:tcPr>
            <w:tcW w:w="174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1477C2">
            <w:pPr>
              <w:spacing w:line="380" w:lineRule="exact"/>
              <w:jc w:val="center"/>
              <w:rPr>
                <w:rFonts w:hint="eastAsia" w:ascii="仿宋_GB2312" w:hAnsi="黑体" w:eastAsia="仿宋_GB2312"/>
                <w:sz w:val="28"/>
              </w:rPr>
            </w:pPr>
            <w:r>
              <w:rPr>
                <w:rFonts w:hint="eastAsia" w:ascii="仿宋_GB2312" w:hAnsi="黑体" w:eastAsia="仿宋_GB2312"/>
                <w:sz w:val="28"/>
              </w:rPr>
              <w:t>参加对象</w:t>
            </w:r>
          </w:p>
          <w:p w14:paraId="71C759EE">
            <w:pPr>
              <w:spacing w:line="380" w:lineRule="exact"/>
              <w:jc w:val="center"/>
              <w:rPr>
                <w:rFonts w:hint="eastAsia" w:ascii="仿宋_GB2312" w:hAnsi="黑体" w:eastAsia="仿宋_GB2312"/>
                <w:sz w:val="28"/>
              </w:rPr>
            </w:pPr>
            <w:r>
              <w:rPr>
                <w:rFonts w:hint="eastAsia" w:ascii="仿宋_GB2312" w:hAnsi="黑体" w:eastAsia="仿宋_GB2312"/>
                <w:sz w:val="28"/>
              </w:rPr>
              <w:t>和 人 数</w:t>
            </w:r>
          </w:p>
        </w:tc>
        <w:tc>
          <w:tcPr>
            <w:tcW w:w="3832"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38896955">
            <w:pPr>
              <w:spacing w:line="480" w:lineRule="auto"/>
              <w:jc w:val="center"/>
              <w:rPr>
                <w:rFonts w:hint="eastAsia" w:ascii="仿宋_GB2312" w:eastAsia="仿宋_GB2312"/>
                <w:sz w:val="32"/>
                <w:szCs w:val="32"/>
              </w:rPr>
            </w:pPr>
            <w:r>
              <w:rPr>
                <w:rFonts w:hint="eastAsia" w:ascii="仿宋_GB2312" w:eastAsia="仿宋_GB2312"/>
                <w:sz w:val="32"/>
                <w:szCs w:val="32"/>
              </w:rPr>
              <w:t xml:space="preserve"> </w:t>
            </w:r>
          </w:p>
        </w:tc>
      </w:tr>
      <w:tr w14:paraId="33F1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9" w:hRule="atLeast"/>
          <w:jc w:val="center"/>
        </w:trPr>
        <w:tc>
          <w:tcPr>
            <w:tcW w:w="9307" w:type="dxa"/>
            <w:gridSpan w:val="4"/>
            <w:tcBorders>
              <w:top w:val="single" w:color="auto" w:sz="4" w:space="0"/>
              <w:left w:val="single" w:color="auto" w:sz="4" w:space="0"/>
              <w:right w:val="single" w:color="auto" w:sz="4" w:space="0"/>
            </w:tcBorders>
            <w:shd w:val="clear" w:color="auto" w:fill="auto"/>
            <w:noWrap w:val="0"/>
            <w:vAlign w:val="top"/>
          </w:tcPr>
          <w:p w14:paraId="7BF30AE5">
            <w:pPr>
              <w:spacing w:line="440" w:lineRule="exact"/>
              <w:rPr>
                <w:rFonts w:hint="eastAsia" w:ascii="仿宋_GB2312" w:hAnsi="黑体" w:eastAsia="仿宋_GB2312"/>
                <w:sz w:val="28"/>
              </w:rPr>
            </w:pPr>
            <w:r>
              <w:rPr>
                <w:rFonts w:hint="eastAsia" w:ascii="仿宋_GB2312" w:hAnsi="黑体" w:eastAsia="仿宋_GB2312"/>
                <w:sz w:val="28"/>
              </w:rPr>
              <w:t>综合评价意见</w:t>
            </w:r>
          </w:p>
          <w:p w14:paraId="1234C9B2">
            <w:pPr>
              <w:spacing w:line="440" w:lineRule="exact"/>
              <w:ind w:firstLine="4760" w:firstLineChars="1700"/>
              <w:rPr>
                <w:rFonts w:hint="eastAsia" w:ascii="仿宋_GB2312" w:hAnsi="黑体" w:eastAsia="仿宋_GB2312"/>
                <w:sz w:val="28"/>
              </w:rPr>
            </w:pPr>
          </w:p>
          <w:p w14:paraId="793BBA8A">
            <w:pPr>
              <w:spacing w:line="440" w:lineRule="exact"/>
              <w:ind w:firstLine="4760" w:firstLineChars="1700"/>
              <w:rPr>
                <w:rFonts w:hint="eastAsia" w:ascii="仿宋_GB2312" w:hAnsi="黑体" w:eastAsia="仿宋_GB2312"/>
                <w:sz w:val="28"/>
              </w:rPr>
            </w:pPr>
          </w:p>
          <w:p w14:paraId="4B56BCC6">
            <w:pPr>
              <w:spacing w:line="440" w:lineRule="exact"/>
              <w:ind w:firstLine="4760" w:firstLineChars="1700"/>
              <w:rPr>
                <w:rFonts w:hint="eastAsia" w:ascii="仿宋_GB2312" w:hAnsi="黑体" w:eastAsia="仿宋_GB2312"/>
                <w:sz w:val="28"/>
              </w:rPr>
            </w:pPr>
          </w:p>
          <w:p w14:paraId="0DDD77D6">
            <w:pPr>
              <w:spacing w:line="440" w:lineRule="exact"/>
              <w:ind w:firstLine="4760" w:firstLineChars="1700"/>
              <w:rPr>
                <w:rFonts w:hint="eastAsia" w:ascii="仿宋_GB2312" w:hAnsi="黑体" w:eastAsia="仿宋_GB2312"/>
                <w:sz w:val="28"/>
              </w:rPr>
            </w:pPr>
          </w:p>
          <w:p w14:paraId="1353435C">
            <w:pPr>
              <w:spacing w:line="440" w:lineRule="exact"/>
              <w:ind w:firstLine="4760" w:firstLineChars="1700"/>
              <w:rPr>
                <w:rFonts w:hint="eastAsia" w:ascii="仿宋_GB2312" w:hAnsi="黑体" w:eastAsia="仿宋_GB2312"/>
                <w:sz w:val="28"/>
              </w:rPr>
            </w:pPr>
          </w:p>
          <w:p w14:paraId="265198A3">
            <w:pPr>
              <w:spacing w:line="440" w:lineRule="exact"/>
              <w:ind w:firstLine="4760" w:firstLineChars="1700"/>
              <w:rPr>
                <w:rFonts w:hint="eastAsia" w:ascii="仿宋_GB2312" w:hAnsi="黑体" w:eastAsia="仿宋_GB2312"/>
                <w:sz w:val="28"/>
              </w:rPr>
            </w:pPr>
          </w:p>
          <w:p w14:paraId="2286B3B7">
            <w:pPr>
              <w:spacing w:line="440" w:lineRule="exact"/>
              <w:ind w:firstLine="4760" w:firstLineChars="1700"/>
              <w:rPr>
                <w:rFonts w:hint="eastAsia" w:ascii="仿宋_GB2312" w:hAnsi="黑体" w:eastAsia="仿宋_GB2312"/>
                <w:sz w:val="28"/>
              </w:rPr>
            </w:pPr>
          </w:p>
          <w:p w14:paraId="1C2B0594">
            <w:pPr>
              <w:spacing w:line="440" w:lineRule="exact"/>
              <w:ind w:firstLine="5880" w:firstLineChars="2100"/>
              <w:rPr>
                <w:rFonts w:hint="eastAsia" w:ascii="仿宋_GB2312" w:hAnsi="黑体" w:eastAsia="仿宋_GB2312"/>
                <w:sz w:val="28"/>
              </w:rPr>
            </w:pPr>
          </w:p>
          <w:p w14:paraId="2B333230">
            <w:pPr>
              <w:spacing w:line="440" w:lineRule="exact"/>
              <w:ind w:firstLine="5880" w:firstLineChars="2100"/>
              <w:rPr>
                <w:rFonts w:hint="eastAsia" w:ascii="仿宋_GB2312" w:hAnsi="黑体" w:eastAsia="仿宋_GB2312"/>
                <w:sz w:val="28"/>
              </w:rPr>
            </w:pPr>
          </w:p>
          <w:p w14:paraId="57653270">
            <w:pPr>
              <w:spacing w:line="440" w:lineRule="exact"/>
              <w:ind w:firstLine="5880" w:firstLineChars="2100"/>
              <w:rPr>
                <w:rFonts w:hint="eastAsia" w:ascii="仿宋_GB2312" w:hAnsi="黑体" w:eastAsia="仿宋_GB2312"/>
                <w:sz w:val="28"/>
              </w:rPr>
            </w:pPr>
          </w:p>
          <w:p w14:paraId="4416A01C">
            <w:pPr>
              <w:spacing w:line="440" w:lineRule="exact"/>
              <w:ind w:firstLine="5880" w:firstLineChars="2100"/>
              <w:rPr>
                <w:rFonts w:hint="eastAsia" w:ascii="仿宋_GB2312" w:hAnsi="黑体" w:eastAsia="仿宋_GB2312"/>
                <w:sz w:val="28"/>
              </w:rPr>
            </w:pPr>
          </w:p>
          <w:p w14:paraId="0E0FC76E">
            <w:pPr>
              <w:spacing w:line="440" w:lineRule="exact"/>
              <w:jc w:val="right"/>
              <w:rPr>
                <w:rFonts w:hint="eastAsia" w:ascii="仿宋_GB2312" w:hAnsi="黑体" w:eastAsia="仿宋_GB2312"/>
                <w:sz w:val="28"/>
              </w:rPr>
            </w:pPr>
          </w:p>
          <w:p w14:paraId="083FDA5A">
            <w:pPr>
              <w:spacing w:line="440" w:lineRule="exact"/>
              <w:ind w:right="560" w:firstLine="4900" w:firstLineChars="1750"/>
              <w:rPr>
                <w:rFonts w:hint="eastAsia" w:ascii="仿宋_GB2312" w:hAnsi="黑体" w:eastAsia="仿宋_GB2312"/>
                <w:sz w:val="28"/>
              </w:rPr>
            </w:pPr>
          </w:p>
          <w:p w14:paraId="3821ECD4">
            <w:pPr>
              <w:spacing w:line="440" w:lineRule="exact"/>
              <w:ind w:right="560" w:firstLine="5180" w:firstLineChars="1850"/>
              <w:rPr>
                <w:rFonts w:hint="eastAsia" w:ascii="仿宋_GB2312" w:hAnsi="黑体" w:eastAsia="仿宋_GB2312"/>
                <w:sz w:val="28"/>
              </w:rPr>
            </w:pPr>
          </w:p>
          <w:p w14:paraId="5F03FBE1">
            <w:pPr>
              <w:spacing w:line="440" w:lineRule="exact"/>
              <w:ind w:right="560" w:firstLine="5180" w:firstLineChars="1850"/>
              <w:rPr>
                <w:rFonts w:hint="eastAsia" w:ascii="仿宋_GB2312" w:hAnsi="黑体" w:eastAsia="仿宋_GB2312"/>
                <w:sz w:val="28"/>
              </w:rPr>
            </w:pPr>
          </w:p>
          <w:p w14:paraId="5F7171DD">
            <w:pPr>
              <w:spacing w:line="440" w:lineRule="exact"/>
              <w:ind w:right="560" w:firstLine="5180" w:firstLineChars="1850"/>
              <w:rPr>
                <w:rFonts w:hint="eastAsia" w:ascii="仿宋_GB2312" w:hAnsi="黑体" w:eastAsia="仿宋_GB2312"/>
                <w:sz w:val="28"/>
              </w:rPr>
            </w:pPr>
          </w:p>
          <w:p w14:paraId="520D1056">
            <w:pPr>
              <w:spacing w:line="440" w:lineRule="exact"/>
              <w:ind w:right="560" w:firstLine="5180" w:firstLineChars="1850"/>
              <w:rPr>
                <w:rFonts w:hint="eastAsia" w:ascii="仿宋_GB2312" w:hAnsi="黑体" w:eastAsia="仿宋_GB2312"/>
                <w:sz w:val="28"/>
              </w:rPr>
            </w:pPr>
            <w:r>
              <w:rPr>
                <w:rFonts w:hint="eastAsia" w:ascii="仿宋_GB2312" w:hAnsi="黑体" w:eastAsia="仿宋_GB2312"/>
                <w:sz w:val="28"/>
              </w:rPr>
              <w:t>主办单位（盖章）：</w:t>
            </w:r>
          </w:p>
          <w:p w14:paraId="2AA0B432">
            <w:pPr>
              <w:spacing w:line="440" w:lineRule="exact"/>
              <w:ind w:right="560" w:firstLine="5880" w:firstLineChars="2100"/>
              <w:rPr>
                <w:rFonts w:hint="eastAsia" w:ascii="仿宋_GB2312" w:hAnsi="黑体" w:eastAsia="仿宋_GB2312"/>
                <w:sz w:val="28"/>
              </w:rPr>
            </w:pPr>
            <w:r>
              <w:rPr>
                <w:rFonts w:hint="eastAsia" w:ascii="仿宋_GB2312" w:hAnsi="黑体" w:eastAsia="仿宋_GB2312"/>
                <w:sz w:val="28"/>
              </w:rPr>
              <w:t>年  月  日</w:t>
            </w:r>
          </w:p>
        </w:tc>
      </w:tr>
    </w:tbl>
    <w:p w14:paraId="19BAD09C">
      <w:pPr>
        <w:jc w:val="left"/>
        <w:rPr>
          <w:rFonts w:hint="default" w:eastAsia="仿宋_GB2312"/>
          <w:sz w:val="32"/>
        </w:rPr>
      </w:pPr>
      <w:r>
        <w:rPr>
          <w:rFonts w:hint="eastAsia" w:ascii="黑体" w:hAnsi="黑体" w:eastAsia="黑体"/>
          <w:sz w:val="30"/>
          <w:szCs w:val="30"/>
        </w:rPr>
        <w:t>注：</w:t>
      </w:r>
      <w:r>
        <w:rPr>
          <w:rFonts w:hint="eastAsia" w:ascii="黑体" w:hAnsi="黑体" w:eastAsia="黑体"/>
          <w:sz w:val="30"/>
          <w:szCs w:val="30"/>
          <w:lang w:eastAsia="zh-CN"/>
        </w:rPr>
        <w:t>教案</w:t>
      </w:r>
      <w:r>
        <w:rPr>
          <w:rFonts w:hint="eastAsia" w:ascii="黑体" w:hAnsi="黑体" w:eastAsia="黑体"/>
          <w:sz w:val="30"/>
          <w:szCs w:val="30"/>
        </w:rPr>
        <w:t>附后</w:t>
      </w:r>
    </w:p>
    <w:p w14:paraId="0808F9D8">
      <w:pPr>
        <w:jc w:val="left"/>
        <w:rPr>
          <w:rFonts w:hint="default" w:ascii="仿宋_GB2312" w:hAnsi="仿宋_GB2312" w:eastAsia="仿宋_GB2312" w:cs="仿宋_GB2312"/>
          <w:b w:val="0"/>
          <w:sz w:val="28"/>
          <w:szCs w:val="28"/>
          <w:lang w:val="en-US" w:eastAsia="zh-CN"/>
        </w:rPr>
      </w:pPr>
      <w:r>
        <w:rPr>
          <w:rFonts w:hint="eastAsia" w:ascii="仿宋_GB2312" w:hAnsi="仿宋_GB2312" w:eastAsia="仿宋_GB2312" w:cs="仿宋_GB2312"/>
          <w:b w:val="0"/>
          <w:sz w:val="28"/>
          <w:szCs w:val="28"/>
          <w:lang w:val="en-US" w:eastAsia="zh-CN"/>
        </w:rPr>
        <w:br w:type="page"/>
      </w:r>
      <w:r>
        <w:rPr>
          <w:rFonts w:hint="eastAsia" w:ascii="Times New Roman" w:hAnsi="Times New Roman" w:eastAsia="黑体" w:cs="Times New Roman"/>
          <w:color w:val="auto"/>
          <w:sz w:val="32"/>
          <w:highlight w:val="none"/>
          <w:lang w:val="en-US" w:eastAsia="zh-CN"/>
        </w:rPr>
        <w:t>附件</w:t>
      </w:r>
      <w:r>
        <w:rPr>
          <w:rFonts w:hint="eastAsia" w:eastAsia="黑体" w:cs="Times New Roman"/>
          <w:color w:val="auto"/>
          <w:sz w:val="32"/>
          <w:highlight w:val="none"/>
          <w:lang w:val="en-US" w:eastAsia="zh-CN"/>
        </w:rPr>
        <w:t>6</w:t>
      </w:r>
    </w:p>
    <w:p w14:paraId="7A117AC6">
      <w:pPr>
        <w:pStyle w:val="8"/>
        <w:spacing w:line="600" w:lineRule="exact"/>
        <w:ind w:left="-424" w:leftChars="-202" w:right="-340" w:rightChars="-162"/>
        <w:jc w:val="center"/>
        <w:rPr>
          <w:rFonts w:hint="eastAsia" w:ascii="宋体" w:hAnsi="宋体" w:cs="宋体"/>
          <w:b/>
          <w:kern w:val="0"/>
          <w:sz w:val="44"/>
          <w:szCs w:val="44"/>
        </w:rPr>
      </w:pPr>
    </w:p>
    <w:p w14:paraId="4104B5AD">
      <w:pPr>
        <w:pStyle w:val="8"/>
        <w:spacing w:line="600" w:lineRule="exact"/>
        <w:ind w:left="-424" w:leftChars="-202" w:right="-340" w:rightChars="-162"/>
        <w:jc w:val="center"/>
        <w:rPr>
          <w:rFonts w:hint="eastAsia" w:ascii="宋体" w:hAnsi="宋体" w:cs="宋体"/>
          <w:b/>
          <w:kern w:val="0"/>
          <w:sz w:val="44"/>
          <w:szCs w:val="44"/>
        </w:rPr>
      </w:pPr>
      <w:r>
        <w:rPr>
          <w:rFonts w:hint="eastAsia" w:ascii="宋体" w:hAnsi="宋体" w:cs="宋体"/>
          <w:b/>
          <w:kern w:val="0"/>
          <w:sz w:val="44"/>
          <w:szCs w:val="44"/>
          <w:lang w:val="en-US" w:eastAsia="zh-CN"/>
        </w:rPr>
        <w:t>2025年度</w:t>
      </w:r>
      <w:r>
        <w:rPr>
          <w:rFonts w:hint="eastAsia" w:ascii="宋体" w:hAnsi="宋体" w:cs="宋体"/>
          <w:b/>
          <w:kern w:val="0"/>
          <w:sz w:val="44"/>
          <w:szCs w:val="44"/>
        </w:rPr>
        <w:t>汕头市中小学</w:t>
      </w:r>
      <w:r>
        <w:rPr>
          <w:rFonts w:hint="eastAsia" w:ascii="宋体" w:hAnsi="宋体" w:cs="宋体"/>
          <w:b/>
          <w:kern w:val="0"/>
          <w:sz w:val="44"/>
          <w:szCs w:val="44"/>
          <w:lang w:eastAsia="zh-CN"/>
        </w:rPr>
        <w:t>（幼儿园）</w:t>
      </w:r>
      <w:r>
        <w:rPr>
          <w:rFonts w:hint="eastAsia" w:ascii="宋体" w:hAnsi="宋体" w:cs="宋体"/>
          <w:b/>
          <w:kern w:val="0"/>
          <w:sz w:val="44"/>
          <w:szCs w:val="44"/>
        </w:rPr>
        <w:t>教师</w:t>
      </w:r>
    </w:p>
    <w:p w14:paraId="2AA2464C">
      <w:pPr>
        <w:pStyle w:val="8"/>
        <w:spacing w:line="600" w:lineRule="exact"/>
        <w:ind w:left="-424" w:leftChars="-202" w:right="-340" w:rightChars="-162"/>
        <w:jc w:val="center"/>
        <w:rPr>
          <w:rFonts w:hint="default" w:ascii="宋体" w:hAnsi="宋体" w:cs="宋体"/>
          <w:b/>
          <w:kern w:val="0"/>
          <w:sz w:val="44"/>
          <w:szCs w:val="44"/>
        </w:rPr>
      </w:pPr>
      <w:r>
        <w:rPr>
          <w:rFonts w:hint="eastAsia" w:ascii="宋体" w:hAnsi="宋体" w:cs="宋体"/>
          <w:b/>
          <w:kern w:val="0"/>
          <w:sz w:val="44"/>
          <w:szCs w:val="44"/>
        </w:rPr>
        <w:t>职称送审材料目录表</w:t>
      </w:r>
    </w:p>
    <w:p w14:paraId="507B841E">
      <w:pPr>
        <w:pStyle w:val="8"/>
        <w:spacing w:line="600" w:lineRule="exact"/>
        <w:rPr>
          <w:rFonts w:hint="eastAsia" w:ascii="宋体" w:hAnsi="宋体" w:eastAsia="仿宋_GB2312" w:cs="宋体"/>
          <w:b/>
          <w:kern w:val="0"/>
          <w:sz w:val="52"/>
          <w:szCs w:val="52"/>
          <w:lang w:val="en-US" w:eastAsia="zh-CN"/>
        </w:rPr>
      </w:pPr>
      <w:r>
        <w:rPr>
          <w:rFonts w:hint="eastAsia" w:ascii="仿宋_GB2312" w:hAnsi="仿宋" w:eastAsia="仿宋_GB2312" w:cs="仿宋"/>
          <w:szCs w:val="32"/>
        </w:rPr>
        <w:t>是否农村学校/薄弱学校</w:t>
      </w:r>
      <w:r>
        <w:rPr>
          <w:rFonts w:hint="eastAsia" w:ascii="宋体" w:hAnsi="宋体" w:cs="宋体"/>
          <w:b/>
          <w:kern w:val="0"/>
          <w:sz w:val="52"/>
          <w:szCs w:val="52"/>
        </w:rPr>
        <w:t>____</w:t>
      </w:r>
      <w:r>
        <w:rPr>
          <w:rFonts w:hint="eastAsia" w:ascii="仿宋_GB2312" w:hAnsi="仿宋" w:eastAsia="仿宋_GB2312" w:cs="仿宋"/>
          <w:sz w:val="28"/>
          <w:szCs w:val="28"/>
        </w:rPr>
        <w:t>（由申报人所在学校统一填写并盖章）</w:t>
      </w:r>
      <w:r>
        <w:rPr>
          <w:rFonts w:hint="eastAsia" w:ascii="仿宋_GB2312" w:hAnsi="仿宋" w:eastAsia="仿宋_GB2312" w:cs="仿宋"/>
          <w:szCs w:val="32"/>
        </w:rPr>
        <w:t xml:space="preserve">              </w:t>
      </w:r>
      <w:r>
        <w:rPr>
          <w:rFonts w:hint="eastAsia" w:ascii="仿宋_GB2312" w:hAnsi="仿宋" w:eastAsia="仿宋_GB2312" w:cs="仿宋"/>
          <w:szCs w:val="32"/>
          <w:lang w:val="en-US" w:eastAsia="zh-CN"/>
        </w:rPr>
        <w:t xml:space="preserve"> </w:t>
      </w:r>
    </w:p>
    <w:p w14:paraId="5D10D20F">
      <w:pPr>
        <w:pStyle w:val="8"/>
        <w:spacing w:line="600" w:lineRule="exact"/>
        <w:ind w:left="-424" w:leftChars="-202" w:right="-340" w:rightChars="-162"/>
        <w:jc w:val="center"/>
        <w:rPr>
          <w:rFonts w:hint="default" w:ascii="宋体" w:hAnsi="宋体" w:cs="宋体"/>
          <w:b w:val="0"/>
          <w:bCs/>
          <w:kern w:val="0"/>
          <w:sz w:val="36"/>
          <w:szCs w:val="36"/>
        </w:rPr>
      </w:pPr>
      <w:r>
        <w:rPr>
          <w:rFonts w:hint="eastAsia" w:ascii="宋体" w:hAnsi="宋体" w:cs="宋体"/>
          <w:b w:val="0"/>
          <w:bCs/>
          <w:kern w:val="0"/>
          <w:sz w:val="36"/>
          <w:szCs w:val="36"/>
        </w:rPr>
        <w:t>汕头市_______区（县）</w:t>
      </w:r>
      <w:r>
        <w:rPr>
          <w:rFonts w:hint="eastAsia" w:ascii="宋体" w:hAnsi="宋体" w:cs="宋体"/>
          <w:b w:val="0"/>
          <w:bCs/>
          <w:kern w:val="0"/>
          <w:sz w:val="36"/>
          <w:szCs w:val="36"/>
          <w:u w:val="single"/>
          <w:lang w:val="en-US" w:eastAsia="zh-CN"/>
        </w:rPr>
        <w:t xml:space="preserve">          </w:t>
      </w:r>
      <w:r>
        <w:rPr>
          <w:rFonts w:hint="eastAsia" w:ascii="宋体" w:hAnsi="宋体" w:cs="宋体"/>
          <w:b w:val="0"/>
          <w:bCs/>
          <w:kern w:val="0"/>
          <w:sz w:val="36"/>
          <w:szCs w:val="36"/>
        </w:rPr>
        <w:t>学科</w:t>
      </w:r>
    </w:p>
    <w:tbl>
      <w:tblPr>
        <w:tblStyle w:val="6"/>
        <w:tblpPr w:leftFromText="180" w:rightFromText="180" w:vertAnchor="text" w:horzAnchor="margin" w:tblpXSpec="center" w:tblpY="158"/>
        <w:tblW w:w="10240" w:type="dxa"/>
        <w:tblInd w:w="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375"/>
        <w:gridCol w:w="423"/>
        <w:gridCol w:w="515"/>
        <w:gridCol w:w="1470"/>
        <w:gridCol w:w="1138"/>
        <w:gridCol w:w="2107"/>
        <w:gridCol w:w="534"/>
        <w:gridCol w:w="297"/>
        <w:gridCol w:w="695"/>
        <w:gridCol w:w="774"/>
        <w:gridCol w:w="1912"/>
      </w:tblGrid>
      <w:tr w14:paraId="709A95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02" w:hRule="atLeast"/>
        </w:trPr>
        <w:tc>
          <w:tcPr>
            <w:tcW w:w="1313" w:type="dxa"/>
            <w:gridSpan w:val="3"/>
            <w:shd w:val="clear" w:color="auto" w:fill="auto"/>
            <w:noWrap/>
            <w:vAlign w:val="center"/>
          </w:tcPr>
          <w:p w14:paraId="000137CA">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姓  名</w:t>
            </w:r>
          </w:p>
        </w:tc>
        <w:tc>
          <w:tcPr>
            <w:tcW w:w="1470" w:type="dxa"/>
            <w:shd w:val="clear" w:color="auto" w:fill="auto"/>
            <w:noWrap/>
            <w:vAlign w:val="center"/>
          </w:tcPr>
          <w:p w14:paraId="5DE44152">
            <w:pPr>
              <w:widowControl/>
              <w:jc w:val="center"/>
              <w:rPr>
                <w:rFonts w:hint="default" w:ascii="仿宋_GB2312" w:hAnsi="宋体" w:eastAsia="仿宋_GB2312" w:cs="宋体"/>
                <w:b/>
                <w:kern w:val="0"/>
                <w:sz w:val="28"/>
                <w:szCs w:val="28"/>
              </w:rPr>
            </w:pPr>
          </w:p>
        </w:tc>
        <w:tc>
          <w:tcPr>
            <w:tcW w:w="1138" w:type="dxa"/>
            <w:shd w:val="clear" w:color="auto" w:fill="auto"/>
            <w:noWrap/>
            <w:vAlign w:val="center"/>
          </w:tcPr>
          <w:p w14:paraId="0E74008A">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单  位</w:t>
            </w:r>
          </w:p>
        </w:tc>
        <w:tc>
          <w:tcPr>
            <w:tcW w:w="2938" w:type="dxa"/>
            <w:gridSpan w:val="3"/>
            <w:shd w:val="clear" w:color="auto" w:fill="auto"/>
            <w:noWrap w:val="0"/>
            <w:vAlign w:val="center"/>
          </w:tcPr>
          <w:p w14:paraId="0BB267DC">
            <w:pPr>
              <w:widowControl/>
              <w:jc w:val="center"/>
              <w:rPr>
                <w:rFonts w:hint="default" w:ascii="仿宋_GB2312" w:hAnsi="宋体" w:eastAsia="仿宋_GB2312" w:cs="宋体"/>
                <w:b/>
                <w:kern w:val="0"/>
                <w:sz w:val="28"/>
                <w:szCs w:val="28"/>
              </w:rPr>
            </w:pPr>
          </w:p>
        </w:tc>
        <w:tc>
          <w:tcPr>
            <w:tcW w:w="1469" w:type="dxa"/>
            <w:gridSpan w:val="2"/>
            <w:shd w:val="clear" w:color="auto" w:fill="auto"/>
            <w:noWrap w:val="0"/>
            <w:vAlign w:val="center"/>
          </w:tcPr>
          <w:p w14:paraId="42C960E5">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学 段</w:t>
            </w:r>
          </w:p>
        </w:tc>
        <w:tc>
          <w:tcPr>
            <w:tcW w:w="1912" w:type="dxa"/>
            <w:shd w:val="clear" w:color="auto" w:fill="auto"/>
            <w:noWrap w:val="0"/>
            <w:vAlign w:val="center"/>
          </w:tcPr>
          <w:p w14:paraId="478F4B7D">
            <w:pPr>
              <w:widowControl/>
              <w:jc w:val="center"/>
              <w:rPr>
                <w:rFonts w:hint="default" w:ascii="仿宋_GB2312" w:hAnsi="宋体" w:eastAsia="仿宋_GB2312" w:cs="宋体"/>
                <w:b/>
                <w:kern w:val="0"/>
                <w:sz w:val="28"/>
                <w:szCs w:val="28"/>
              </w:rPr>
            </w:pPr>
          </w:p>
        </w:tc>
      </w:tr>
      <w:tr w14:paraId="7E9904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04" w:hRule="atLeast"/>
        </w:trPr>
        <w:tc>
          <w:tcPr>
            <w:tcW w:w="3921" w:type="dxa"/>
            <w:gridSpan w:val="5"/>
            <w:shd w:val="clear" w:color="auto" w:fill="auto"/>
            <w:noWrap w:val="0"/>
            <w:vAlign w:val="center"/>
          </w:tcPr>
          <w:p w14:paraId="5A2F043A">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申报何专业何技术资格</w:t>
            </w:r>
          </w:p>
        </w:tc>
        <w:tc>
          <w:tcPr>
            <w:tcW w:w="6319" w:type="dxa"/>
            <w:gridSpan w:val="6"/>
            <w:shd w:val="clear" w:color="auto" w:fill="auto"/>
            <w:noWrap/>
            <w:vAlign w:val="center"/>
          </w:tcPr>
          <w:p w14:paraId="4F630B2D">
            <w:pPr>
              <w:widowControl/>
              <w:jc w:val="center"/>
              <w:rPr>
                <w:rFonts w:hint="default" w:ascii="仿宋_GB2312" w:hAnsi="宋体" w:eastAsia="仿宋_GB2312" w:cs="宋体"/>
                <w:b/>
                <w:kern w:val="0"/>
                <w:sz w:val="24"/>
              </w:rPr>
            </w:pPr>
          </w:p>
        </w:tc>
      </w:tr>
      <w:tr w14:paraId="564760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46" w:hRule="atLeast"/>
        </w:trPr>
        <w:tc>
          <w:tcPr>
            <w:tcW w:w="375" w:type="dxa"/>
            <w:shd w:val="clear" w:color="auto" w:fill="auto"/>
            <w:noWrap w:val="0"/>
            <w:vAlign w:val="center"/>
          </w:tcPr>
          <w:p w14:paraId="29F5D7BC">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序号</w:t>
            </w:r>
          </w:p>
        </w:tc>
        <w:tc>
          <w:tcPr>
            <w:tcW w:w="5653" w:type="dxa"/>
            <w:gridSpan w:val="5"/>
            <w:shd w:val="clear" w:color="auto" w:fill="auto"/>
            <w:noWrap/>
            <w:vAlign w:val="center"/>
          </w:tcPr>
          <w:p w14:paraId="6710EA3B">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项   目</w:t>
            </w:r>
          </w:p>
        </w:tc>
        <w:tc>
          <w:tcPr>
            <w:tcW w:w="534" w:type="dxa"/>
            <w:shd w:val="clear" w:color="auto" w:fill="auto"/>
            <w:noWrap/>
            <w:vAlign w:val="center"/>
          </w:tcPr>
          <w:p w14:paraId="0564D22E">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份  数</w:t>
            </w:r>
          </w:p>
        </w:tc>
        <w:tc>
          <w:tcPr>
            <w:tcW w:w="3678" w:type="dxa"/>
            <w:gridSpan w:val="4"/>
            <w:shd w:val="clear" w:color="auto" w:fill="auto"/>
            <w:noWrap/>
            <w:vAlign w:val="center"/>
          </w:tcPr>
          <w:p w14:paraId="11DDE707">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说    明</w:t>
            </w:r>
          </w:p>
        </w:tc>
      </w:tr>
      <w:tr w14:paraId="68752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63" w:hRule="atLeast"/>
        </w:trPr>
        <w:tc>
          <w:tcPr>
            <w:tcW w:w="375" w:type="dxa"/>
            <w:shd w:val="clear" w:color="auto" w:fill="auto"/>
            <w:noWrap/>
            <w:vAlign w:val="center"/>
          </w:tcPr>
          <w:p w14:paraId="330FB17C">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1</w:t>
            </w:r>
          </w:p>
        </w:tc>
        <w:tc>
          <w:tcPr>
            <w:tcW w:w="5653" w:type="dxa"/>
            <w:gridSpan w:val="5"/>
            <w:shd w:val="clear" w:color="auto" w:fill="auto"/>
            <w:noWrap w:val="0"/>
            <w:vAlign w:val="center"/>
          </w:tcPr>
          <w:p w14:paraId="4558478E">
            <w:pPr>
              <w:keepNext w:val="0"/>
              <w:keepLines w:val="0"/>
              <w:pageBreakBefore w:val="0"/>
              <w:widowControl/>
              <w:kinsoku/>
              <w:wordWrap/>
              <w:overflowPunct/>
              <w:topLinePunct w:val="0"/>
              <w:autoSpaceDE/>
              <w:autoSpaceDN/>
              <w:adjustRightInd/>
              <w:snapToGrid/>
              <w:spacing w:line="280" w:lineRule="exact"/>
              <w:jc w:val="left"/>
              <w:textAlignment w:val="auto"/>
              <w:rPr>
                <w:rFonts w:hint="eastAsia" w:ascii="仿宋_GB2312" w:hAnsi="宋体" w:eastAsia="仿宋_GB2312" w:cs="宋体"/>
                <w:b/>
                <w:kern w:val="0"/>
                <w:sz w:val="24"/>
                <w:lang w:eastAsia="zh-CN"/>
              </w:rPr>
            </w:pPr>
            <w:r>
              <w:rPr>
                <w:rFonts w:hint="eastAsia" w:ascii="仿宋_GB2312" w:hAnsi="宋体" w:eastAsia="仿宋_GB2312" w:cs="宋体"/>
                <w:b/>
                <w:kern w:val="0"/>
                <w:sz w:val="24"/>
              </w:rPr>
              <w:t>广东省中小学教师职称</w:t>
            </w:r>
            <w:r>
              <w:rPr>
                <w:rFonts w:hint="eastAsia" w:ascii="仿宋_GB2312" w:hAnsi="宋体" w:eastAsia="仿宋_GB2312" w:cs="宋体"/>
                <w:b/>
                <w:kern w:val="0"/>
                <w:sz w:val="24"/>
                <w:lang w:eastAsia="zh-CN"/>
              </w:rPr>
              <w:t>申报表</w:t>
            </w:r>
          </w:p>
        </w:tc>
        <w:tc>
          <w:tcPr>
            <w:tcW w:w="534" w:type="dxa"/>
            <w:shd w:val="clear" w:color="auto" w:fill="auto"/>
            <w:noWrap/>
            <w:vAlign w:val="center"/>
          </w:tcPr>
          <w:p w14:paraId="792F7303">
            <w:pPr>
              <w:keepNext w:val="0"/>
              <w:keepLines w:val="0"/>
              <w:pageBreakBefore w:val="0"/>
              <w:widowControl/>
              <w:kinsoku/>
              <w:wordWrap/>
              <w:overflowPunct/>
              <w:topLinePunct w:val="0"/>
              <w:autoSpaceDE/>
              <w:autoSpaceDN/>
              <w:adjustRightInd/>
              <w:snapToGrid/>
              <w:spacing w:line="280" w:lineRule="exact"/>
              <w:jc w:val="center"/>
              <w:textAlignment w:val="auto"/>
              <w:rPr>
                <w:rFonts w:hint="default" w:ascii="仿宋_GB2312" w:hAnsi="宋体" w:eastAsia="仿宋_GB2312" w:cs="宋体"/>
                <w:kern w:val="0"/>
                <w:sz w:val="24"/>
              </w:rPr>
            </w:pPr>
            <w:r>
              <w:rPr>
                <w:rFonts w:hint="eastAsia" w:ascii="仿宋_GB2312" w:hAnsi="宋体" w:eastAsia="仿宋_GB2312" w:cs="宋体"/>
                <w:kern w:val="0"/>
                <w:sz w:val="24"/>
              </w:rPr>
              <w:t>1份</w:t>
            </w:r>
          </w:p>
        </w:tc>
        <w:tc>
          <w:tcPr>
            <w:tcW w:w="3678" w:type="dxa"/>
            <w:gridSpan w:val="4"/>
            <w:shd w:val="clear" w:color="auto" w:fill="auto"/>
            <w:noWrap w:val="0"/>
            <w:vAlign w:val="center"/>
          </w:tcPr>
          <w:p w14:paraId="7E037EDE">
            <w:pPr>
              <w:keepNext w:val="0"/>
              <w:keepLines w:val="0"/>
              <w:pageBreakBefore w:val="0"/>
              <w:widowControl/>
              <w:kinsoku/>
              <w:wordWrap/>
              <w:overflowPunct/>
              <w:topLinePunct w:val="0"/>
              <w:autoSpaceDE/>
              <w:autoSpaceDN/>
              <w:adjustRightInd/>
              <w:snapToGrid/>
              <w:spacing w:line="280" w:lineRule="exact"/>
              <w:textAlignment w:val="auto"/>
              <w:rPr>
                <w:rFonts w:hint="default" w:ascii="仿宋_GB2312" w:hAnsi="宋体" w:eastAsia="仿宋_GB2312" w:cs="宋体"/>
                <w:kern w:val="0"/>
                <w:szCs w:val="21"/>
              </w:rPr>
            </w:pPr>
            <w:r>
              <w:rPr>
                <w:rFonts w:hint="eastAsia" w:ascii="仿宋_GB2312" w:hAnsi="宋体" w:eastAsia="仿宋_GB2312" w:cs="宋体"/>
                <w:kern w:val="0"/>
                <w:sz w:val="24"/>
              </w:rPr>
              <w:t>原件</w:t>
            </w:r>
          </w:p>
        </w:tc>
      </w:tr>
      <w:tr w14:paraId="3C7F63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44" w:hRule="atLeast"/>
        </w:trPr>
        <w:tc>
          <w:tcPr>
            <w:tcW w:w="375" w:type="dxa"/>
            <w:shd w:val="clear" w:color="auto" w:fill="auto"/>
            <w:noWrap/>
            <w:vAlign w:val="center"/>
          </w:tcPr>
          <w:p w14:paraId="5184BBDA">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2</w:t>
            </w:r>
          </w:p>
        </w:tc>
        <w:tc>
          <w:tcPr>
            <w:tcW w:w="5653" w:type="dxa"/>
            <w:gridSpan w:val="5"/>
            <w:shd w:val="clear" w:color="auto" w:fill="auto"/>
            <w:noWrap w:val="0"/>
            <w:vAlign w:val="center"/>
          </w:tcPr>
          <w:p w14:paraId="295F1F1E">
            <w:pPr>
              <w:keepNext w:val="0"/>
              <w:keepLines w:val="0"/>
              <w:pageBreakBefore w:val="0"/>
              <w:widowControl/>
              <w:kinsoku/>
              <w:wordWrap/>
              <w:overflowPunct/>
              <w:topLinePunct w:val="0"/>
              <w:autoSpaceDE/>
              <w:autoSpaceDN/>
              <w:adjustRightInd/>
              <w:snapToGrid/>
              <w:spacing w:line="280" w:lineRule="exact"/>
              <w:jc w:val="left"/>
              <w:textAlignment w:val="auto"/>
              <w:rPr>
                <w:rFonts w:hint="default" w:ascii="仿宋_GB2312" w:hAnsi="宋体" w:eastAsia="仿宋_GB2312" w:cs="宋体"/>
                <w:b/>
                <w:kern w:val="0"/>
                <w:sz w:val="24"/>
              </w:rPr>
            </w:pPr>
            <w:r>
              <w:rPr>
                <w:rFonts w:hint="eastAsia" w:ascii="仿宋_GB2312" w:hAnsi="宋体" w:eastAsia="仿宋_GB2312" w:cs="宋体"/>
                <w:b/>
                <w:kern w:val="0"/>
                <w:sz w:val="24"/>
              </w:rPr>
              <w:t>中小学教师职称评审推荐表</w:t>
            </w:r>
          </w:p>
        </w:tc>
        <w:tc>
          <w:tcPr>
            <w:tcW w:w="534" w:type="dxa"/>
            <w:shd w:val="clear" w:color="auto" w:fill="auto"/>
            <w:noWrap/>
            <w:vAlign w:val="center"/>
          </w:tcPr>
          <w:p w14:paraId="56841618">
            <w:pPr>
              <w:keepNext w:val="0"/>
              <w:keepLines w:val="0"/>
              <w:pageBreakBefore w:val="0"/>
              <w:widowControl/>
              <w:kinsoku/>
              <w:wordWrap/>
              <w:overflowPunct/>
              <w:topLinePunct w:val="0"/>
              <w:autoSpaceDE/>
              <w:autoSpaceDN/>
              <w:adjustRightInd/>
              <w:snapToGrid/>
              <w:spacing w:line="280" w:lineRule="exact"/>
              <w:jc w:val="center"/>
              <w:textAlignment w:val="auto"/>
              <w:rPr>
                <w:rFonts w:hint="default" w:ascii="仿宋_GB2312" w:hAnsi="宋体" w:eastAsia="仿宋_GB2312" w:cs="宋体"/>
                <w:kern w:val="0"/>
                <w:sz w:val="24"/>
              </w:rPr>
            </w:pPr>
            <w:r>
              <w:rPr>
                <w:rFonts w:hint="eastAsia" w:ascii="仿宋_GB2312" w:hAnsi="宋体" w:eastAsia="仿宋_GB2312" w:cs="宋体"/>
                <w:kern w:val="0"/>
                <w:sz w:val="24"/>
              </w:rPr>
              <w:t>1式</w:t>
            </w:r>
            <w:r>
              <w:rPr>
                <w:rFonts w:hint="eastAsia" w:ascii="仿宋_GB2312" w:hAnsi="宋体" w:eastAsia="仿宋_GB2312" w:cs="宋体"/>
                <w:kern w:val="0"/>
                <w:sz w:val="24"/>
                <w:lang w:val="en-US" w:eastAsia="zh-CN"/>
              </w:rPr>
              <w:t xml:space="preserve"> </w:t>
            </w:r>
          </w:p>
        </w:tc>
        <w:tc>
          <w:tcPr>
            <w:tcW w:w="3678" w:type="dxa"/>
            <w:gridSpan w:val="4"/>
            <w:shd w:val="clear" w:color="auto" w:fill="auto"/>
            <w:noWrap w:val="0"/>
            <w:vAlign w:val="center"/>
          </w:tcPr>
          <w:p w14:paraId="0D1D74FC">
            <w:pPr>
              <w:keepNext w:val="0"/>
              <w:keepLines w:val="0"/>
              <w:pageBreakBefore w:val="0"/>
              <w:widowControl/>
              <w:kinsoku/>
              <w:wordWrap/>
              <w:overflowPunct/>
              <w:topLinePunct w:val="0"/>
              <w:autoSpaceDE/>
              <w:autoSpaceDN/>
              <w:adjustRightInd/>
              <w:snapToGrid/>
              <w:spacing w:line="280" w:lineRule="exact"/>
              <w:jc w:val="left"/>
              <w:textAlignment w:val="auto"/>
              <w:rPr>
                <w:rFonts w:hint="eastAsia" w:ascii="仿宋_GB2312" w:hAnsi="宋体" w:eastAsia="仿宋_GB2312" w:cs="宋体"/>
                <w:kern w:val="0"/>
                <w:szCs w:val="21"/>
                <w:lang w:eastAsia="zh-CN"/>
              </w:rPr>
            </w:pPr>
            <w:r>
              <w:rPr>
                <w:rFonts w:hint="eastAsia" w:ascii="仿宋_GB2312" w:hAnsi="宋体" w:eastAsia="仿宋_GB2312" w:cs="宋体"/>
                <w:kern w:val="0"/>
                <w:sz w:val="24"/>
              </w:rPr>
              <w:t>原件</w:t>
            </w:r>
          </w:p>
        </w:tc>
      </w:tr>
      <w:tr w14:paraId="01CEA4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983" w:hRule="exact"/>
        </w:trPr>
        <w:tc>
          <w:tcPr>
            <w:tcW w:w="375" w:type="dxa"/>
            <w:vMerge w:val="restart"/>
            <w:shd w:val="clear" w:color="auto" w:fill="auto"/>
            <w:noWrap/>
            <w:vAlign w:val="center"/>
          </w:tcPr>
          <w:p w14:paraId="4E779B36">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3</w:t>
            </w:r>
          </w:p>
        </w:tc>
        <w:tc>
          <w:tcPr>
            <w:tcW w:w="423" w:type="dxa"/>
            <w:vMerge w:val="restart"/>
            <w:shd w:val="clear" w:color="auto" w:fill="auto"/>
            <w:noWrap/>
            <w:vAlign w:val="center"/>
          </w:tcPr>
          <w:p w14:paraId="65A4762D">
            <w:pPr>
              <w:snapToGrid w:val="0"/>
              <w:rPr>
                <w:rFonts w:hint="default" w:ascii="仿宋_GB2312" w:eastAsia="仿宋_GB2312"/>
                <w:b/>
                <w:color w:val="000000"/>
                <w:sz w:val="24"/>
              </w:rPr>
            </w:pPr>
            <w:r>
              <w:rPr>
                <w:rFonts w:hint="eastAsia" w:ascii="仿宋_GB2312" w:eastAsia="仿宋_GB2312"/>
                <w:b/>
                <w:color w:val="000000"/>
                <w:sz w:val="24"/>
              </w:rPr>
              <w:t>证明</w:t>
            </w:r>
          </w:p>
          <w:p w14:paraId="28330555">
            <w:pPr>
              <w:snapToGrid w:val="0"/>
              <w:rPr>
                <w:rFonts w:hint="default" w:ascii="仿宋_GB2312" w:eastAsia="仿宋_GB2312"/>
                <w:b/>
                <w:color w:val="000000"/>
                <w:sz w:val="24"/>
              </w:rPr>
            </w:pPr>
            <w:r>
              <w:rPr>
                <w:rFonts w:hint="eastAsia" w:ascii="仿宋_GB2312" w:eastAsia="仿宋_GB2312"/>
                <w:b/>
                <w:color w:val="000000"/>
                <w:sz w:val="24"/>
              </w:rPr>
              <w:t>、</w:t>
            </w:r>
          </w:p>
          <w:p w14:paraId="5CF802DE">
            <w:pPr>
              <w:snapToGrid w:val="0"/>
              <w:rPr>
                <w:rFonts w:hint="default" w:ascii="仿宋_GB2312" w:eastAsia="仿宋_GB2312"/>
                <w:color w:val="000000"/>
                <w:sz w:val="24"/>
              </w:rPr>
            </w:pPr>
            <w:r>
              <w:rPr>
                <w:rFonts w:hint="eastAsia" w:ascii="仿宋_GB2312" w:eastAsia="仿宋_GB2312"/>
                <w:b/>
                <w:color w:val="000000"/>
                <w:sz w:val="24"/>
              </w:rPr>
              <w:t>证书材料</w:t>
            </w:r>
          </w:p>
        </w:tc>
        <w:tc>
          <w:tcPr>
            <w:tcW w:w="5230" w:type="dxa"/>
            <w:gridSpan w:val="4"/>
            <w:shd w:val="clear" w:color="auto" w:fill="auto"/>
            <w:noWrap w:val="0"/>
            <w:vAlign w:val="center"/>
          </w:tcPr>
          <w:p w14:paraId="2F6EC1A8">
            <w:pPr>
              <w:widowControl/>
              <w:jc w:val="left"/>
              <w:rPr>
                <w:rFonts w:hint="default" w:ascii="仿宋_GB2312" w:hAnsi="宋体" w:eastAsia="仿宋_GB2312" w:cs="宋体"/>
                <w:color w:val="000000"/>
                <w:kern w:val="0"/>
                <w:sz w:val="24"/>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1</w:t>
            </w:r>
            <w:r>
              <w:rPr>
                <w:rFonts w:hint="eastAsia" w:ascii="仿宋_GB2312" w:hAnsi="宋体" w:eastAsia="仿宋_GB2312" w:cs="宋体"/>
                <w:color w:val="000000"/>
                <w:kern w:val="0"/>
                <w:sz w:val="24"/>
              </w:rPr>
              <w:t>）学历、学位证书</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专业技术资格证</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继续教育证明</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薄弱学校或农村学校任教经历证明</w:t>
            </w:r>
          </w:p>
        </w:tc>
        <w:tc>
          <w:tcPr>
            <w:tcW w:w="534" w:type="dxa"/>
            <w:vMerge w:val="restart"/>
            <w:shd w:val="clear" w:color="auto" w:fill="auto"/>
            <w:noWrap/>
            <w:vAlign w:val="center"/>
          </w:tcPr>
          <w:p w14:paraId="4772823F">
            <w:pPr>
              <w:jc w:val="center"/>
              <w:rPr>
                <w:rFonts w:hint="default" w:ascii="仿宋_GB2312" w:hAnsi="宋体" w:eastAsia="仿宋_GB2312" w:cs="宋体"/>
                <w:color w:val="000000"/>
                <w:kern w:val="0"/>
                <w:sz w:val="24"/>
              </w:rPr>
            </w:pPr>
            <w:r>
              <w:rPr>
                <w:rFonts w:hint="eastAsia" w:ascii="仿宋_GB2312" w:hAnsi="宋体" w:eastAsia="仿宋_GB2312" w:cs="宋体"/>
                <w:color w:val="000000"/>
                <w:kern w:val="0"/>
                <w:sz w:val="24"/>
              </w:rPr>
              <w:t>1份</w:t>
            </w:r>
          </w:p>
        </w:tc>
        <w:tc>
          <w:tcPr>
            <w:tcW w:w="992" w:type="dxa"/>
            <w:gridSpan w:val="2"/>
            <w:shd w:val="clear" w:color="auto" w:fill="auto"/>
            <w:noWrap w:val="0"/>
            <w:vAlign w:val="center"/>
          </w:tcPr>
          <w:p w14:paraId="4811899E">
            <w:pPr>
              <w:keepNext w:val="0"/>
              <w:keepLines w:val="0"/>
              <w:pageBreakBefore w:val="0"/>
              <w:kinsoku/>
              <w:wordWrap/>
              <w:overflowPunct/>
              <w:topLinePunct w:val="0"/>
              <w:autoSpaceDE w:val="0"/>
              <w:autoSpaceDN w:val="0"/>
              <w:adjustRightInd/>
              <w:snapToGrid/>
              <w:spacing w:line="300" w:lineRule="exact"/>
              <w:ind w:firstLine="120" w:firstLineChars="50"/>
              <w:jc w:val="center"/>
              <w:textAlignment w:val="auto"/>
              <w:rPr>
                <w:rFonts w:hint="eastAsia" w:ascii="黑体" w:hAnsi="黑体" w:eastAsia="黑体" w:cs="黑体"/>
                <w:color w:val="000000"/>
                <w:spacing w:val="10"/>
                <w:kern w:val="0"/>
                <w:sz w:val="36"/>
                <w:szCs w:val="36"/>
                <w:lang w:val="en-US" w:eastAsia="zh-CN"/>
              </w:rPr>
            </w:pPr>
            <w:r>
              <w:rPr>
                <w:rFonts w:hint="eastAsia" w:ascii="仿宋_GB2312" w:hAnsi="宋体" w:eastAsia="仿宋_GB2312" w:cs="宋体"/>
                <w:color w:val="000000"/>
                <w:kern w:val="0"/>
                <w:sz w:val="24"/>
                <w:lang w:val="en-US" w:eastAsia="zh-CN"/>
              </w:rPr>
              <w:t>申报人诚信承诺书</w:t>
            </w:r>
          </w:p>
          <w:p w14:paraId="3737FD2C">
            <w:pPr>
              <w:keepNext w:val="0"/>
              <w:keepLines w:val="0"/>
              <w:pageBreakBefore w:val="0"/>
              <w:widowControl/>
              <w:kinsoku/>
              <w:wordWrap/>
              <w:overflowPunct/>
              <w:topLinePunct w:val="0"/>
              <w:adjustRightInd/>
              <w:snapToGrid/>
              <w:spacing w:line="300" w:lineRule="exact"/>
              <w:ind w:firstLine="120" w:firstLineChars="50"/>
              <w:jc w:val="center"/>
              <w:textAlignment w:val="auto"/>
              <w:rPr>
                <w:rFonts w:hint="default" w:ascii="仿宋_GB2312" w:hAnsi="宋体" w:eastAsia="仿宋_GB2312" w:cs="宋体"/>
                <w:color w:val="000000"/>
                <w:kern w:val="0"/>
                <w:sz w:val="24"/>
              </w:rPr>
            </w:pPr>
          </w:p>
        </w:tc>
        <w:tc>
          <w:tcPr>
            <w:tcW w:w="2686" w:type="dxa"/>
            <w:gridSpan w:val="2"/>
            <w:vMerge w:val="restart"/>
            <w:shd w:val="clear" w:color="auto" w:fill="auto"/>
            <w:noWrap w:val="0"/>
            <w:vAlign w:val="center"/>
          </w:tcPr>
          <w:p w14:paraId="4BEB7BB9">
            <w:pPr>
              <w:widowControl/>
              <w:jc w:val="left"/>
              <w:rPr>
                <w:rFonts w:hint="eastAsia" w:ascii="仿宋_GB2312" w:hAnsi="宋体" w:eastAsia="仿宋_GB2312" w:cs="宋体"/>
                <w:kern w:val="0"/>
                <w:sz w:val="24"/>
              </w:rPr>
            </w:pPr>
            <w:r>
              <w:rPr>
                <w:rFonts w:hint="eastAsia" w:ascii="仿宋_GB2312" w:hAnsi="宋体" w:eastAsia="仿宋_GB2312" w:cs="宋体"/>
                <w:kern w:val="0"/>
                <w:sz w:val="24"/>
              </w:rPr>
              <w:t>加订证明证书材料封面，</w:t>
            </w: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编写材料页码，按</w:t>
            </w:r>
            <w:r>
              <w:rPr>
                <w:rFonts w:hint="eastAsia" w:ascii="仿宋_GB2312" w:hAnsi="宋体" w:eastAsia="仿宋_GB2312"/>
                <w:sz w:val="24"/>
              </w:rPr>
              <w:t>顺序</w:t>
            </w:r>
            <w:r>
              <w:rPr>
                <w:rFonts w:hint="eastAsia" w:ascii="仿宋_GB2312" w:hAnsi="宋体" w:eastAsia="仿宋_GB2312" w:cs="宋体"/>
                <w:kern w:val="0"/>
                <w:sz w:val="24"/>
              </w:rPr>
              <w:t>合订成一本。</w:t>
            </w:r>
          </w:p>
          <w:p w14:paraId="77E1AEFC">
            <w:pPr>
              <w:widowControl/>
              <w:jc w:val="both"/>
              <w:rPr>
                <w:rFonts w:hint="default" w:ascii="仿宋_GB2312" w:hAnsi="宋体" w:eastAsia="仿宋_GB2312" w:cs="宋体"/>
                <w:kern w:val="0"/>
                <w:sz w:val="24"/>
              </w:rPr>
            </w:pPr>
          </w:p>
        </w:tc>
      </w:tr>
      <w:tr w14:paraId="5A8C1C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99" w:hRule="atLeast"/>
        </w:trPr>
        <w:tc>
          <w:tcPr>
            <w:tcW w:w="375" w:type="dxa"/>
            <w:vMerge w:val="continue"/>
            <w:shd w:val="clear" w:color="auto" w:fill="auto"/>
            <w:noWrap/>
            <w:vAlign w:val="center"/>
          </w:tcPr>
          <w:p w14:paraId="1D83EF3D">
            <w:pPr>
              <w:jc w:val="center"/>
              <w:rPr>
                <w:rFonts w:hint="default" w:ascii="仿宋_GB2312" w:hAnsi="宋体" w:eastAsia="仿宋_GB2312" w:cs="宋体"/>
                <w:b/>
                <w:kern w:val="0"/>
                <w:sz w:val="24"/>
              </w:rPr>
            </w:pPr>
          </w:p>
        </w:tc>
        <w:tc>
          <w:tcPr>
            <w:tcW w:w="423" w:type="dxa"/>
            <w:vMerge w:val="continue"/>
            <w:shd w:val="clear" w:color="auto" w:fill="auto"/>
            <w:noWrap/>
            <w:vAlign w:val="center"/>
          </w:tcPr>
          <w:p w14:paraId="544B5F2E">
            <w:pPr>
              <w:widowControl/>
              <w:jc w:val="left"/>
              <w:rPr>
                <w:rFonts w:hint="default" w:ascii="仿宋_GB2312" w:hAnsi="宋体" w:eastAsia="仿宋_GB2312" w:cs="宋体"/>
                <w:color w:val="000000"/>
                <w:kern w:val="0"/>
                <w:sz w:val="24"/>
              </w:rPr>
            </w:pPr>
          </w:p>
        </w:tc>
        <w:tc>
          <w:tcPr>
            <w:tcW w:w="5230" w:type="dxa"/>
            <w:gridSpan w:val="4"/>
            <w:shd w:val="clear" w:color="auto" w:fill="auto"/>
            <w:noWrap w:val="0"/>
            <w:vAlign w:val="center"/>
          </w:tcPr>
          <w:p w14:paraId="25954CE6">
            <w:pPr>
              <w:widowControl/>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2</w:t>
            </w:r>
            <w:r>
              <w:rPr>
                <w:rFonts w:hint="eastAsia" w:ascii="仿宋_GB2312" w:hAnsi="宋体" w:eastAsia="仿宋_GB2312" w:cs="宋体"/>
                <w:color w:val="000000"/>
                <w:kern w:val="0"/>
                <w:sz w:val="24"/>
              </w:rPr>
              <w:t>）教师资格证</w:t>
            </w:r>
          </w:p>
        </w:tc>
        <w:tc>
          <w:tcPr>
            <w:tcW w:w="534" w:type="dxa"/>
            <w:vMerge w:val="continue"/>
            <w:shd w:val="clear" w:color="auto" w:fill="auto"/>
            <w:noWrap/>
            <w:vAlign w:val="center"/>
          </w:tcPr>
          <w:p w14:paraId="21B32D79">
            <w:pPr>
              <w:jc w:val="center"/>
              <w:rPr>
                <w:rFonts w:hint="default" w:ascii="仿宋_GB2312" w:hAnsi="宋体" w:eastAsia="仿宋_GB2312" w:cs="宋体"/>
                <w:kern w:val="0"/>
                <w:sz w:val="24"/>
              </w:rPr>
            </w:pPr>
          </w:p>
        </w:tc>
        <w:tc>
          <w:tcPr>
            <w:tcW w:w="992" w:type="dxa"/>
            <w:gridSpan w:val="2"/>
            <w:shd w:val="clear" w:color="auto" w:fill="auto"/>
            <w:noWrap w:val="0"/>
            <w:vAlign w:val="center"/>
          </w:tcPr>
          <w:p w14:paraId="6080DACD">
            <w:pPr>
              <w:widowControl/>
              <w:jc w:val="center"/>
              <w:rPr>
                <w:rFonts w:hint="eastAsia"/>
                <w:lang w:eastAsia="zh-CN"/>
              </w:rPr>
            </w:pPr>
            <w:r>
              <w:rPr>
                <w:rFonts w:hint="eastAsia" w:ascii="仿宋_GB2312" w:hAnsi="宋体" w:eastAsia="仿宋_GB2312" w:cs="宋体"/>
                <w:color w:val="auto"/>
                <w:kern w:val="0"/>
                <w:sz w:val="24"/>
                <w:lang w:eastAsia="zh-CN"/>
              </w:rPr>
              <w:t>复印件</w:t>
            </w:r>
          </w:p>
        </w:tc>
        <w:tc>
          <w:tcPr>
            <w:tcW w:w="2686" w:type="dxa"/>
            <w:gridSpan w:val="2"/>
            <w:vMerge w:val="continue"/>
            <w:shd w:val="clear" w:color="auto" w:fill="auto"/>
            <w:noWrap w:val="0"/>
            <w:vAlign w:val="center"/>
          </w:tcPr>
          <w:p w14:paraId="44DD36D9">
            <w:pPr>
              <w:widowControl/>
              <w:jc w:val="left"/>
              <w:rPr>
                <w:rFonts w:hint="default" w:ascii="仿宋_GB2312" w:hAnsi="宋体" w:eastAsia="仿宋_GB2312" w:cs="宋体"/>
                <w:kern w:val="0"/>
                <w:sz w:val="24"/>
              </w:rPr>
            </w:pPr>
          </w:p>
        </w:tc>
      </w:tr>
      <w:tr w14:paraId="06EA6F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61" w:hRule="atLeast"/>
        </w:trPr>
        <w:tc>
          <w:tcPr>
            <w:tcW w:w="375" w:type="dxa"/>
            <w:vMerge w:val="continue"/>
            <w:shd w:val="clear" w:color="auto" w:fill="auto"/>
            <w:noWrap/>
            <w:vAlign w:val="center"/>
          </w:tcPr>
          <w:p w14:paraId="4ED27003">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48DC5781">
            <w:pPr>
              <w:widowControl/>
              <w:jc w:val="left"/>
              <w:rPr>
                <w:rFonts w:hint="default" w:ascii="仿宋_GB2312" w:hAnsi="宋体" w:eastAsia="仿宋_GB2312" w:cs="宋体"/>
                <w:color w:val="000000"/>
                <w:kern w:val="0"/>
                <w:sz w:val="24"/>
              </w:rPr>
            </w:pPr>
          </w:p>
        </w:tc>
        <w:tc>
          <w:tcPr>
            <w:tcW w:w="5230" w:type="dxa"/>
            <w:gridSpan w:val="4"/>
            <w:shd w:val="clear" w:color="auto" w:fill="auto"/>
            <w:noWrap w:val="0"/>
            <w:vAlign w:val="center"/>
          </w:tcPr>
          <w:p w14:paraId="66C58DF6">
            <w:pPr>
              <w:widowControl/>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3</w:t>
            </w:r>
            <w:r>
              <w:rPr>
                <w:rFonts w:hint="eastAsia" w:ascii="仿宋_GB2312" w:hAnsi="宋体" w:eastAsia="仿宋_GB2312" w:cs="宋体"/>
                <w:color w:val="000000"/>
                <w:kern w:val="0"/>
                <w:sz w:val="24"/>
              </w:rPr>
              <w:t>）考核评价意见</w:t>
            </w:r>
          </w:p>
        </w:tc>
        <w:tc>
          <w:tcPr>
            <w:tcW w:w="534" w:type="dxa"/>
            <w:vMerge w:val="continue"/>
            <w:shd w:val="clear" w:color="auto" w:fill="auto"/>
            <w:noWrap/>
            <w:vAlign w:val="center"/>
          </w:tcPr>
          <w:p w14:paraId="739DA556">
            <w:pPr>
              <w:jc w:val="center"/>
              <w:rPr>
                <w:rFonts w:hint="default" w:ascii="仿宋_GB2312" w:hAnsi="宋体" w:eastAsia="仿宋_GB2312" w:cs="宋体"/>
                <w:kern w:val="0"/>
                <w:sz w:val="24"/>
              </w:rPr>
            </w:pPr>
          </w:p>
        </w:tc>
        <w:tc>
          <w:tcPr>
            <w:tcW w:w="992" w:type="dxa"/>
            <w:gridSpan w:val="2"/>
            <w:tcBorders>
              <w:bottom w:val="single" w:color="auto" w:sz="4" w:space="0"/>
            </w:tcBorders>
            <w:shd w:val="clear" w:color="auto" w:fill="auto"/>
            <w:noWrap w:val="0"/>
            <w:vAlign w:val="center"/>
          </w:tcPr>
          <w:p w14:paraId="505E4EDF">
            <w:pPr>
              <w:jc w:val="center"/>
              <w:rPr>
                <w:rFonts w:hint="eastAsia" w:eastAsia="仿宋_GB2312"/>
                <w:sz w:val="32"/>
                <w:szCs w:val="20"/>
                <w:lang w:eastAsia="zh-CN"/>
              </w:rPr>
            </w:pPr>
            <w:r>
              <w:rPr>
                <w:rFonts w:hint="eastAsia" w:ascii="仿宋_GB2312" w:hAnsi="宋体" w:eastAsia="仿宋_GB2312" w:cs="宋体"/>
                <w:kern w:val="0"/>
                <w:sz w:val="24"/>
              </w:rPr>
              <w:t>原件</w:t>
            </w:r>
            <w:r>
              <w:rPr>
                <w:rFonts w:hint="eastAsia" w:ascii="仿宋_GB2312" w:hAnsi="宋体" w:eastAsia="仿宋_GB2312" w:cs="宋体"/>
                <w:kern w:val="0"/>
                <w:sz w:val="24"/>
                <w:lang w:val="en-US" w:eastAsia="zh-CN"/>
              </w:rPr>
              <w:t xml:space="preserve"> </w:t>
            </w:r>
          </w:p>
        </w:tc>
        <w:tc>
          <w:tcPr>
            <w:tcW w:w="2686" w:type="dxa"/>
            <w:gridSpan w:val="2"/>
            <w:vMerge w:val="continue"/>
            <w:shd w:val="clear" w:color="auto" w:fill="auto"/>
            <w:noWrap w:val="0"/>
            <w:vAlign w:val="center"/>
          </w:tcPr>
          <w:p w14:paraId="38120277">
            <w:pPr>
              <w:widowControl/>
              <w:jc w:val="left"/>
              <w:rPr>
                <w:rFonts w:hint="default" w:ascii="仿宋_GB2312" w:hAnsi="宋体" w:eastAsia="仿宋_GB2312" w:cs="宋体"/>
                <w:kern w:val="0"/>
                <w:sz w:val="24"/>
              </w:rPr>
            </w:pPr>
          </w:p>
        </w:tc>
      </w:tr>
      <w:tr w14:paraId="410B49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19" w:hRule="atLeast"/>
        </w:trPr>
        <w:tc>
          <w:tcPr>
            <w:tcW w:w="375" w:type="dxa"/>
            <w:vMerge w:val="continue"/>
            <w:shd w:val="clear" w:color="auto" w:fill="auto"/>
            <w:noWrap/>
            <w:vAlign w:val="center"/>
          </w:tcPr>
          <w:p w14:paraId="6DBD8015">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4CB0C2E2">
            <w:pPr>
              <w:widowControl/>
              <w:ind w:left="-10" w:leftChars="-5" w:firstLine="16" w:firstLineChars="7"/>
              <w:jc w:val="left"/>
              <w:rPr>
                <w:rFonts w:hint="default" w:ascii="仿宋_GB2312" w:hAnsi="宋体" w:eastAsia="仿宋_GB2312" w:cs="宋体"/>
                <w:kern w:val="0"/>
                <w:sz w:val="24"/>
              </w:rPr>
            </w:pPr>
          </w:p>
        </w:tc>
        <w:tc>
          <w:tcPr>
            <w:tcW w:w="5230" w:type="dxa"/>
            <w:gridSpan w:val="4"/>
            <w:shd w:val="clear" w:color="auto" w:fill="auto"/>
            <w:noWrap w:val="0"/>
            <w:vAlign w:val="center"/>
          </w:tcPr>
          <w:p w14:paraId="65E58780">
            <w:pPr>
              <w:widowControl/>
              <w:jc w:val="left"/>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eastAsia="zh-CN"/>
              </w:rPr>
              <w:t>（</w:t>
            </w:r>
            <w:r>
              <w:rPr>
                <w:rFonts w:hint="eastAsia" w:ascii="仿宋_GB2312" w:hAnsi="宋体" w:eastAsia="仿宋_GB2312" w:cs="宋体"/>
                <w:kern w:val="0"/>
                <w:sz w:val="24"/>
                <w:lang w:val="en-US" w:eastAsia="zh-CN"/>
              </w:rPr>
              <w:t>4</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事业单位岗位聘用证明</w:t>
            </w:r>
          </w:p>
        </w:tc>
        <w:tc>
          <w:tcPr>
            <w:tcW w:w="534" w:type="dxa"/>
            <w:vMerge w:val="continue"/>
            <w:shd w:val="clear" w:color="auto" w:fill="auto"/>
            <w:noWrap/>
            <w:vAlign w:val="center"/>
          </w:tcPr>
          <w:p w14:paraId="3CF18D44">
            <w:pPr>
              <w:jc w:val="center"/>
              <w:rPr>
                <w:rFonts w:hint="default" w:ascii="仿宋_GB2312" w:hAnsi="宋体" w:eastAsia="仿宋_GB2312" w:cs="宋体"/>
                <w:kern w:val="0"/>
                <w:sz w:val="24"/>
              </w:rPr>
            </w:pPr>
          </w:p>
        </w:tc>
        <w:tc>
          <w:tcPr>
            <w:tcW w:w="992" w:type="dxa"/>
            <w:gridSpan w:val="2"/>
            <w:tcBorders>
              <w:top w:val="single" w:color="auto" w:sz="4" w:space="0"/>
            </w:tcBorders>
            <w:shd w:val="clear" w:color="auto" w:fill="auto"/>
            <w:noWrap w:val="0"/>
            <w:vAlign w:val="center"/>
          </w:tcPr>
          <w:p w14:paraId="41AF690E">
            <w:pPr>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lang w:val="en-US" w:eastAsia="zh-CN"/>
              </w:rPr>
              <w:t xml:space="preserve">复印件 </w:t>
            </w:r>
          </w:p>
        </w:tc>
        <w:tc>
          <w:tcPr>
            <w:tcW w:w="2686" w:type="dxa"/>
            <w:gridSpan w:val="2"/>
            <w:vMerge w:val="continue"/>
            <w:shd w:val="clear" w:color="auto" w:fill="auto"/>
            <w:noWrap w:val="0"/>
            <w:vAlign w:val="center"/>
          </w:tcPr>
          <w:p w14:paraId="507E93E7">
            <w:pPr>
              <w:widowControl/>
              <w:jc w:val="left"/>
              <w:rPr>
                <w:rFonts w:hint="default" w:ascii="仿宋_GB2312" w:hAnsi="宋体" w:eastAsia="仿宋_GB2312" w:cs="宋体"/>
                <w:kern w:val="0"/>
                <w:sz w:val="24"/>
              </w:rPr>
            </w:pPr>
          </w:p>
        </w:tc>
      </w:tr>
      <w:tr w14:paraId="055B48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84" w:hRule="atLeast"/>
        </w:trPr>
        <w:tc>
          <w:tcPr>
            <w:tcW w:w="375" w:type="dxa"/>
            <w:vMerge w:val="restart"/>
            <w:shd w:val="clear" w:color="auto" w:fill="auto"/>
            <w:noWrap w:val="0"/>
            <w:vAlign w:val="center"/>
          </w:tcPr>
          <w:p w14:paraId="50E3F8C3">
            <w:pPr>
              <w:jc w:val="center"/>
              <w:rPr>
                <w:rFonts w:hint="default" w:ascii="仿宋_GB2312" w:hAnsi="宋体" w:eastAsia="仿宋_GB2312" w:cs="宋体"/>
                <w:b/>
                <w:kern w:val="0"/>
                <w:sz w:val="24"/>
              </w:rPr>
            </w:pPr>
            <w:r>
              <w:rPr>
                <w:rFonts w:hint="eastAsia" w:ascii="仿宋_GB2312" w:hAnsi="宋体" w:eastAsia="仿宋_GB2312" w:cs="宋体"/>
                <w:b/>
                <w:kern w:val="0"/>
                <w:sz w:val="24"/>
              </w:rPr>
              <w:t>4</w:t>
            </w:r>
          </w:p>
        </w:tc>
        <w:tc>
          <w:tcPr>
            <w:tcW w:w="423" w:type="dxa"/>
            <w:vMerge w:val="restart"/>
            <w:shd w:val="clear" w:color="auto" w:fill="auto"/>
            <w:noWrap w:val="0"/>
            <w:vAlign w:val="center"/>
          </w:tcPr>
          <w:p w14:paraId="34CCC9C4">
            <w:pPr>
              <w:widowControl/>
              <w:snapToGrid w:val="0"/>
              <w:spacing w:line="240" w:lineRule="exact"/>
              <w:jc w:val="left"/>
              <w:rPr>
                <w:rFonts w:hint="default" w:ascii="仿宋_GB2312" w:hAnsi="宋体" w:eastAsia="仿宋_GB2312" w:cs="宋体"/>
                <w:kern w:val="0"/>
                <w:sz w:val="24"/>
              </w:rPr>
            </w:pPr>
            <w:r>
              <w:rPr>
                <w:rFonts w:hint="eastAsia" w:ascii="仿宋_GB2312" w:eastAsia="仿宋_GB2312"/>
                <w:b/>
                <w:sz w:val="24"/>
              </w:rPr>
              <w:t>业绩、成果材料</w:t>
            </w:r>
          </w:p>
        </w:tc>
        <w:tc>
          <w:tcPr>
            <w:tcW w:w="5230" w:type="dxa"/>
            <w:gridSpan w:val="4"/>
            <w:shd w:val="clear" w:color="auto" w:fill="auto"/>
            <w:noWrap w:val="0"/>
            <w:vAlign w:val="center"/>
          </w:tcPr>
          <w:p w14:paraId="5D37B48F">
            <w:pPr>
              <w:widowControl/>
              <w:jc w:val="left"/>
              <w:rPr>
                <w:rFonts w:hint="default" w:ascii="仿宋_GB2312" w:hAnsi="宋体" w:eastAsia="仿宋_GB2312" w:cs="宋体"/>
                <w:color w:val="auto"/>
                <w:kern w:val="0"/>
                <w:sz w:val="24"/>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1</w:t>
            </w:r>
            <w:r>
              <w:rPr>
                <w:rFonts w:hint="eastAsia" w:ascii="仿宋_GB2312" w:hAnsi="宋体" w:eastAsia="仿宋_GB2312" w:cs="宋体"/>
                <w:color w:val="auto"/>
                <w:kern w:val="0"/>
                <w:sz w:val="24"/>
                <w:lang w:eastAsia="zh-CN"/>
              </w:rPr>
              <w:t>）任教课程与课时证明、听课佐证、学情分析</w:t>
            </w:r>
          </w:p>
        </w:tc>
        <w:tc>
          <w:tcPr>
            <w:tcW w:w="534" w:type="dxa"/>
            <w:vMerge w:val="restart"/>
            <w:shd w:val="clear" w:color="auto" w:fill="auto"/>
            <w:noWrap w:val="0"/>
            <w:vAlign w:val="center"/>
          </w:tcPr>
          <w:p w14:paraId="2091E54D">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1份</w:t>
            </w:r>
          </w:p>
        </w:tc>
        <w:tc>
          <w:tcPr>
            <w:tcW w:w="992" w:type="dxa"/>
            <w:gridSpan w:val="2"/>
            <w:shd w:val="clear" w:color="auto" w:fill="auto"/>
            <w:noWrap w:val="0"/>
            <w:vAlign w:val="center"/>
          </w:tcPr>
          <w:p w14:paraId="04EB4FEE">
            <w:pPr>
              <w:widowControl/>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rPr>
              <w:t>原件</w:t>
            </w:r>
          </w:p>
        </w:tc>
        <w:tc>
          <w:tcPr>
            <w:tcW w:w="2686" w:type="dxa"/>
            <w:gridSpan w:val="2"/>
            <w:vMerge w:val="restart"/>
            <w:shd w:val="clear" w:color="auto" w:fill="auto"/>
            <w:noWrap w:val="0"/>
            <w:vAlign w:val="center"/>
          </w:tcPr>
          <w:p w14:paraId="069BBA3C">
            <w:pPr>
              <w:widowControl/>
              <w:rPr>
                <w:rFonts w:hint="eastAsia" w:ascii="仿宋_GB2312" w:hAnsi="宋体" w:eastAsia="仿宋_GB2312" w:cs="宋体"/>
                <w:kern w:val="0"/>
                <w:sz w:val="24"/>
                <w:lang w:eastAsia="zh-CN"/>
              </w:rPr>
            </w:pPr>
            <w:r>
              <w:rPr>
                <w:rFonts w:hint="eastAsia" w:ascii="仿宋_GB2312" w:hAnsi="宋体" w:eastAsia="仿宋_GB2312" w:cs="宋体"/>
                <w:spacing w:val="-20"/>
                <w:kern w:val="0"/>
                <w:sz w:val="24"/>
              </w:rPr>
              <w:t>加订业绩成果材料封面</w:t>
            </w:r>
            <w:r>
              <w:rPr>
                <w:rFonts w:hint="eastAsia" w:ascii="仿宋_GB2312" w:hAnsi="宋体" w:eastAsia="仿宋_GB2312" w:cs="宋体"/>
                <w:kern w:val="0"/>
                <w:sz w:val="24"/>
              </w:rPr>
              <w:t>，填写目录，编写材料页码，按</w:t>
            </w:r>
            <w:r>
              <w:rPr>
                <w:rFonts w:hint="eastAsia" w:ascii="仿宋_GB2312" w:hAnsi="宋体" w:eastAsia="仿宋_GB2312"/>
                <w:sz w:val="24"/>
              </w:rPr>
              <w:t>顺序</w:t>
            </w:r>
            <w:r>
              <w:rPr>
                <w:rFonts w:hint="eastAsia" w:ascii="仿宋_GB2312" w:hAnsi="宋体" w:eastAsia="仿宋_GB2312" w:cs="宋体"/>
                <w:spacing w:val="-20"/>
                <w:kern w:val="0"/>
                <w:sz w:val="24"/>
              </w:rPr>
              <w:t>合订一本</w:t>
            </w:r>
            <w:r>
              <w:rPr>
                <w:rFonts w:hint="eastAsia" w:ascii="仿宋_GB2312" w:hAnsi="宋体" w:eastAsia="仿宋_GB2312" w:cs="宋体"/>
                <w:spacing w:val="-20"/>
                <w:kern w:val="0"/>
                <w:sz w:val="24"/>
                <w:lang w:eastAsia="zh-CN"/>
              </w:rPr>
              <w:t>。</w:t>
            </w:r>
          </w:p>
        </w:tc>
      </w:tr>
      <w:tr w14:paraId="4E5F7E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654" w:hRule="atLeast"/>
        </w:trPr>
        <w:tc>
          <w:tcPr>
            <w:tcW w:w="375" w:type="dxa"/>
            <w:vMerge w:val="continue"/>
            <w:shd w:val="clear" w:color="auto" w:fill="auto"/>
            <w:noWrap w:val="0"/>
            <w:vAlign w:val="center"/>
          </w:tcPr>
          <w:p w14:paraId="2A09FFB1">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702350FB">
            <w:pPr>
              <w:widowControl/>
              <w:snapToGrid w:val="0"/>
              <w:spacing w:line="240" w:lineRule="exact"/>
              <w:jc w:val="left"/>
              <w:rPr>
                <w:rFonts w:hint="default" w:ascii="仿宋_GB2312" w:eastAsia="仿宋_GB2312"/>
                <w:b/>
                <w:sz w:val="24"/>
              </w:rPr>
            </w:pPr>
          </w:p>
        </w:tc>
        <w:tc>
          <w:tcPr>
            <w:tcW w:w="5230" w:type="dxa"/>
            <w:gridSpan w:val="4"/>
            <w:shd w:val="clear" w:color="auto" w:fill="auto"/>
            <w:noWrap w:val="0"/>
            <w:vAlign w:val="center"/>
          </w:tcPr>
          <w:p w14:paraId="3D3B332C">
            <w:pPr>
              <w:widowControl/>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2</w:t>
            </w:r>
            <w:r>
              <w:rPr>
                <w:rFonts w:hint="eastAsia" w:ascii="仿宋_GB2312" w:hAnsi="宋体" w:eastAsia="仿宋_GB2312" w:cs="宋体"/>
                <w:color w:val="auto"/>
                <w:kern w:val="0"/>
                <w:sz w:val="24"/>
              </w:rPr>
              <w:t>）课题材料（</w:t>
            </w:r>
            <w:r>
              <w:rPr>
                <w:rFonts w:hint="eastAsia" w:ascii="仿宋_GB2312" w:hAnsi="宋体" w:eastAsia="仿宋_GB2312" w:cs="宋体"/>
                <w:color w:val="auto"/>
                <w:spacing w:val="-20"/>
                <w:kern w:val="0"/>
                <w:sz w:val="24"/>
              </w:rPr>
              <w:t>课题立项</w:t>
            </w:r>
            <w:r>
              <w:rPr>
                <w:rFonts w:hint="eastAsia" w:ascii="仿宋_GB2312" w:hAnsi="宋体" w:eastAsia="仿宋_GB2312" w:cs="宋体"/>
                <w:color w:val="auto"/>
                <w:spacing w:val="-20"/>
                <w:kern w:val="0"/>
                <w:sz w:val="24"/>
                <w:lang w:eastAsia="zh-CN"/>
              </w:rPr>
              <w:t>通知书</w:t>
            </w:r>
            <w:r>
              <w:rPr>
                <w:rFonts w:hint="eastAsia" w:ascii="仿宋_GB2312" w:hAnsi="宋体" w:eastAsia="仿宋_GB2312" w:cs="宋体"/>
                <w:color w:val="auto"/>
                <w:spacing w:val="-20"/>
                <w:kern w:val="0"/>
                <w:sz w:val="24"/>
              </w:rPr>
              <w:t>、实证材料、立项申报表格、结题鉴定证书和结题报告等</w:t>
            </w:r>
            <w:r>
              <w:rPr>
                <w:rFonts w:hint="default" w:ascii="仿宋_GB2312" w:hAnsi="宋体" w:eastAsia="仿宋_GB2312" w:cs="宋体"/>
                <w:color w:val="auto"/>
                <w:spacing w:val="-20"/>
                <w:kern w:val="0"/>
                <w:sz w:val="24"/>
              </w:rPr>
              <w:t>）</w:t>
            </w:r>
          </w:p>
        </w:tc>
        <w:tc>
          <w:tcPr>
            <w:tcW w:w="534" w:type="dxa"/>
            <w:vMerge w:val="continue"/>
            <w:shd w:val="clear" w:color="auto" w:fill="auto"/>
            <w:noWrap w:val="0"/>
            <w:vAlign w:val="center"/>
          </w:tcPr>
          <w:p w14:paraId="6658E6BA">
            <w:pPr>
              <w:widowControl/>
              <w:jc w:val="center"/>
              <w:rPr>
                <w:rFonts w:hint="default" w:ascii="仿宋_GB2312" w:hAnsi="宋体" w:eastAsia="仿宋_GB2312" w:cs="宋体"/>
                <w:kern w:val="0"/>
                <w:sz w:val="24"/>
              </w:rPr>
            </w:pPr>
          </w:p>
        </w:tc>
        <w:tc>
          <w:tcPr>
            <w:tcW w:w="992" w:type="dxa"/>
            <w:gridSpan w:val="2"/>
            <w:shd w:val="clear" w:color="auto" w:fill="auto"/>
            <w:noWrap w:val="0"/>
            <w:vAlign w:val="center"/>
          </w:tcPr>
          <w:p w14:paraId="24CFBF80">
            <w:pPr>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34D3981E">
            <w:pPr>
              <w:widowControl/>
              <w:rPr>
                <w:rFonts w:hint="default" w:ascii="仿宋_GB2312" w:hAnsi="宋体" w:eastAsia="仿宋_GB2312" w:cs="宋体"/>
                <w:spacing w:val="-20"/>
                <w:kern w:val="0"/>
                <w:sz w:val="24"/>
              </w:rPr>
            </w:pPr>
          </w:p>
        </w:tc>
      </w:tr>
      <w:tr w14:paraId="709FEE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73" w:hRule="atLeast"/>
        </w:trPr>
        <w:tc>
          <w:tcPr>
            <w:tcW w:w="375" w:type="dxa"/>
            <w:vMerge w:val="continue"/>
            <w:shd w:val="clear" w:color="auto" w:fill="auto"/>
            <w:noWrap w:val="0"/>
            <w:vAlign w:val="center"/>
          </w:tcPr>
          <w:p w14:paraId="0CCE14EB">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6811C7BE">
            <w:pPr>
              <w:widowControl/>
              <w:snapToGrid w:val="0"/>
              <w:spacing w:line="240" w:lineRule="exact"/>
              <w:jc w:val="left"/>
              <w:rPr>
                <w:rFonts w:hint="default" w:ascii="仿宋_GB2312" w:eastAsia="仿宋_GB2312"/>
                <w:b/>
                <w:sz w:val="24"/>
              </w:rPr>
            </w:pPr>
          </w:p>
        </w:tc>
        <w:tc>
          <w:tcPr>
            <w:tcW w:w="5230" w:type="dxa"/>
            <w:gridSpan w:val="4"/>
            <w:tcBorders>
              <w:bottom w:val="single" w:color="auto" w:sz="4" w:space="0"/>
            </w:tcBorders>
            <w:shd w:val="clear" w:color="auto" w:fill="auto"/>
            <w:noWrap w:val="0"/>
            <w:vAlign w:val="center"/>
          </w:tcPr>
          <w:p w14:paraId="704C2B26">
            <w:pPr>
              <w:jc w:val="left"/>
              <w:rPr>
                <w:rFonts w:hint="default"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3</w:t>
            </w:r>
            <w:r>
              <w:rPr>
                <w:rFonts w:hint="eastAsia" w:ascii="仿宋_GB2312" w:hAnsi="宋体" w:eastAsia="仿宋_GB2312" w:cs="宋体"/>
                <w:color w:val="auto"/>
                <w:kern w:val="0"/>
                <w:sz w:val="24"/>
              </w:rPr>
              <w:t>）教育教学论文</w:t>
            </w:r>
          </w:p>
        </w:tc>
        <w:tc>
          <w:tcPr>
            <w:tcW w:w="534" w:type="dxa"/>
            <w:vMerge w:val="continue"/>
            <w:shd w:val="clear" w:color="auto" w:fill="auto"/>
            <w:noWrap w:val="0"/>
            <w:vAlign w:val="center"/>
          </w:tcPr>
          <w:p w14:paraId="5DFBBAD1">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3BF01AF3">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1C9E3271">
            <w:pPr>
              <w:widowControl/>
              <w:jc w:val="center"/>
              <w:rPr>
                <w:rFonts w:hint="default" w:ascii="仿宋_GB2312" w:hAnsi="宋体" w:eastAsia="仿宋_GB2312" w:cs="宋体"/>
                <w:spacing w:val="-20"/>
                <w:kern w:val="0"/>
                <w:sz w:val="24"/>
              </w:rPr>
            </w:pPr>
          </w:p>
        </w:tc>
      </w:tr>
      <w:tr w14:paraId="03716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19" w:hRule="atLeast"/>
        </w:trPr>
        <w:tc>
          <w:tcPr>
            <w:tcW w:w="375" w:type="dxa"/>
            <w:vMerge w:val="continue"/>
            <w:shd w:val="clear" w:color="auto" w:fill="auto"/>
            <w:noWrap w:val="0"/>
            <w:vAlign w:val="center"/>
          </w:tcPr>
          <w:p w14:paraId="368B1A36">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767839B8">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41CE7C28">
            <w:pPr>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4</w:t>
            </w:r>
            <w:r>
              <w:rPr>
                <w:rFonts w:hint="eastAsia" w:ascii="仿宋_GB2312" w:hAnsi="宋体" w:eastAsia="仿宋_GB2312" w:cs="宋体"/>
                <w:color w:val="auto"/>
                <w:kern w:val="0"/>
                <w:sz w:val="24"/>
                <w:lang w:eastAsia="zh-CN"/>
              </w:rPr>
              <w:t>）年度考核</w:t>
            </w:r>
          </w:p>
        </w:tc>
        <w:tc>
          <w:tcPr>
            <w:tcW w:w="534" w:type="dxa"/>
            <w:vMerge w:val="continue"/>
            <w:shd w:val="clear" w:color="auto" w:fill="auto"/>
            <w:noWrap w:val="0"/>
            <w:vAlign w:val="center"/>
          </w:tcPr>
          <w:p w14:paraId="05314BE4">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58E804DD">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46DCA223">
            <w:pPr>
              <w:widowControl/>
              <w:jc w:val="center"/>
              <w:rPr>
                <w:rFonts w:hint="default" w:ascii="仿宋_GB2312" w:hAnsi="宋体" w:eastAsia="仿宋_GB2312" w:cs="宋体"/>
                <w:spacing w:val="-20"/>
                <w:kern w:val="0"/>
                <w:sz w:val="24"/>
              </w:rPr>
            </w:pPr>
          </w:p>
        </w:tc>
      </w:tr>
      <w:tr w14:paraId="5BD0B1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91" w:hRule="atLeast"/>
        </w:trPr>
        <w:tc>
          <w:tcPr>
            <w:tcW w:w="375" w:type="dxa"/>
            <w:vMerge w:val="continue"/>
            <w:shd w:val="clear" w:color="auto" w:fill="auto"/>
            <w:noWrap w:val="0"/>
            <w:vAlign w:val="center"/>
          </w:tcPr>
          <w:p w14:paraId="1C704AD1">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0E2BD72F">
            <w:pPr>
              <w:widowControl/>
              <w:snapToGrid w:val="0"/>
              <w:spacing w:line="240" w:lineRule="exact"/>
              <w:jc w:val="left"/>
              <w:rPr>
                <w:rFonts w:hint="default" w:ascii="仿宋_GB2312" w:eastAsia="仿宋_GB2312"/>
                <w:b/>
                <w:sz w:val="24"/>
              </w:rPr>
            </w:pPr>
          </w:p>
        </w:tc>
        <w:tc>
          <w:tcPr>
            <w:tcW w:w="5230" w:type="dxa"/>
            <w:gridSpan w:val="4"/>
            <w:tcBorders>
              <w:bottom w:val="single" w:color="auto" w:sz="4" w:space="0"/>
            </w:tcBorders>
            <w:shd w:val="clear" w:color="auto" w:fill="auto"/>
            <w:noWrap w:val="0"/>
            <w:vAlign w:val="center"/>
          </w:tcPr>
          <w:p w14:paraId="55F2047A">
            <w:pPr>
              <w:widowControl/>
              <w:jc w:val="left"/>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5</w:t>
            </w: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担任班主任情况证明、育人经验总结案例</w:t>
            </w:r>
          </w:p>
        </w:tc>
        <w:tc>
          <w:tcPr>
            <w:tcW w:w="534" w:type="dxa"/>
            <w:vMerge w:val="continue"/>
            <w:shd w:val="clear" w:color="auto" w:fill="auto"/>
            <w:noWrap w:val="0"/>
            <w:vAlign w:val="center"/>
          </w:tcPr>
          <w:p w14:paraId="50A21319">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59A848CC">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44E70830">
            <w:pPr>
              <w:widowControl/>
              <w:jc w:val="center"/>
              <w:rPr>
                <w:rFonts w:hint="default" w:ascii="仿宋_GB2312" w:hAnsi="宋体" w:eastAsia="仿宋_GB2312" w:cs="宋体"/>
                <w:spacing w:val="-20"/>
                <w:kern w:val="0"/>
                <w:sz w:val="24"/>
              </w:rPr>
            </w:pPr>
          </w:p>
        </w:tc>
      </w:tr>
      <w:tr w14:paraId="52BE52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80" w:hRule="atLeast"/>
        </w:trPr>
        <w:tc>
          <w:tcPr>
            <w:tcW w:w="375" w:type="dxa"/>
            <w:vMerge w:val="continue"/>
            <w:shd w:val="clear" w:color="auto" w:fill="auto"/>
            <w:noWrap w:val="0"/>
            <w:vAlign w:val="center"/>
          </w:tcPr>
          <w:p w14:paraId="397D2E10">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0D2F0F01">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4A9D7491">
            <w:pPr>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6</w:t>
            </w:r>
            <w:r>
              <w:rPr>
                <w:rFonts w:hint="eastAsia" w:ascii="仿宋_GB2312" w:hAnsi="宋体" w:eastAsia="仿宋_GB2312" w:cs="宋体"/>
                <w:color w:val="auto"/>
                <w:kern w:val="0"/>
                <w:sz w:val="24"/>
              </w:rPr>
              <w:t>）</w:t>
            </w:r>
            <w:r>
              <w:rPr>
                <w:rFonts w:hint="eastAsia" w:ascii="仿宋_GB2312" w:hAnsi="宋体" w:eastAsia="仿宋_GB2312" w:cs="宋体"/>
                <w:color w:val="auto"/>
                <w:spacing w:val="-20"/>
                <w:kern w:val="0"/>
                <w:sz w:val="24"/>
              </w:rPr>
              <w:t>公开课材料（公开课、示范课、观摩课、</w:t>
            </w:r>
            <w:r>
              <w:rPr>
                <w:rFonts w:hint="eastAsia" w:ascii="仿宋_GB2312" w:hAnsi="宋体" w:eastAsia="仿宋_GB2312" w:cs="宋体"/>
                <w:color w:val="auto"/>
                <w:spacing w:val="-20"/>
                <w:kern w:val="0"/>
                <w:sz w:val="24"/>
                <w:lang w:eastAsia="zh-CN"/>
              </w:rPr>
              <w:t>主题教育活动、</w:t>
            </w:r>
            <w:r>
              <w:rPr>
                <w:rFonts w:hint="eastAsia" w:ascii="仿宋_GB2312" w:hAnsi="宋体" w:eastAsia="仿宋_GB2312" w:cs="宋体"/>
                <w:color w:val="auto"/>
                <w:spacing w:val="-20"/>
                <w:kern w:val="0"/>
                <w:sz w:val="24"/>
              </w:rPr>
              <w:t>选修课、个人教学特色证明和工作经验材料、教学笔记和幼儿发展个案等</w:t>
            </w:r>
            <w:r>
              <w:rPr>
                <w:rFonts w:hint="default" w:ascii="仿宋_GB2312" w:hAnsi="宋体" w:eastAsia="仿宋_GB2312" w:cs="宋体"/>
                <w:color w:val="auto"/>
                <w:spacing w:val="-20"/>
                <w:kern w:val="0"/>
                <w:sz w:val="24"/>
              </w:rPr>
              <w:t>）</w:t>
            </w:r>
          </w:p>
        </w:tc>
        <w:tc>
          <w:tcPr>
            <w:tcW w:w="534" w:type="dxa"/>
            <w:vMerge w:val="continue"/>
            <w:shd w:val="clear" w:color="auto" w:fill="auto"/>
            <w:noWrap w:val="0"/>
            <w:vAlign w:val="center"/>
          </w:tcPr>
          <w:p w14:paraId="56A2BA0A">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07555505">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515E1564">
            <w:pPr>
              <w:widowControl/>
              <w:jc w:val="center"/>
              <w:rPr>
                <w:rFonts w:hint="default" w:ascii="仿宋_GB2312" w:hAnsi="宋体" w:eastAsia="仿宋_GB2312" w:cs="宋体"/>
                <w:spacing w:val="-20"/>
                <w:kern w:val="0"/>
                <w:sz w:val="24"/>
              </w:rPr>
            </w:pPr>
          </w:p>
        </w:tc>
      </w:tr>
      <w:tr w14:paraId="13572D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80" w:hRule="atLeast"/>
        </w:trPr>
        <w:tc>
          <w:tcPr>
            <w:tcW w:w="375" w:type="dxa"/>
            <w:vMerge w:val="continue"/>
            <w:shd w:val="clear" w:color="auto" w:fill="auto"/>
            <w:noWrap w:val="0"/>
            <w:vAlign w:val="center"/>
          </w:tcPr>
          <w:p w14:paraId="15A4D86E">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226FBB73">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738BB73C">
            <w:pPr>
              <w:jc w:val="left"/>
              <w:rPr>
                <w:rFonts w:hint="eastAsia" w:ascii="仿宋_GB2312" w:hAnsi="宋体" w:eastAsia="仿宋_GB2312" w:cs="宋体"/>
                <w:kern w:val="0"/>
                <w:sz w:val="24"/>
              </w:rPr>
            </w:pP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7</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荣誉、</w:t>
            </w:r>
            <w:r>
              <w:rPr>
                <w:rFonts w:hint="eastAsia" w:ascii="仿宋_GB2312" w:hAnsi="宋体" w:eastAsia="仿宋_GB2312" w:cs="宋体"/>
                <w:kern w:val="0"/>
                <w:sz w:val="24"/>
              </w:rPr>
              <w:t>教育教学综合表现获奖证书</w:t>
            </w:r>
          </w:p>
        </w:tc>
        <w:tc>
          <w:tcPr>
            <w:tcW w:w="534" w:type="dxa"/>
            <w:vMerge w:val="continue"/>
            <w:shd w:val="clear" w:color="auto" w:fill="auto"/>
            <w:noWrap w:val="0"/>
            <w:vAlign w:val="center"/>
          </w:tcPr>
          <w:p w14:paraId="65BA0B7C">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695C5518">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19FC63BE">
            <w:pPr>
              <w:widowControl/>
              <w:jc w:val="center"/>
              <w:rPr>
                <w:rFonts w:hint="default" w:ascii="仿宋_GB2312" w:hAnsi="宋体" w:eastAsia="仿宋_GB2312" w:cs="宋体"/>
                <w:spacing w:val="-20"/>
                <w:kern w:val="0"/>
                <w:sz w:val="24"/>
              </w:rPr>
            </w:pPr>
          </w:p>
        </w:tc>
      </w:tr>
      <w:tr w14:paraId="59A60D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05" w:hRule="atLeast"/>
        </w:trPr>
        <w:tc>
          <w:tcPr>
            <w:tcW w:w="375" w:type="dxa"/>
            <w:tcBorders>
              <w:bottom w:val="single" w:color="auto" w:sz="8" w:space="0"/>
            </w:tcBorders>
            <w:shd w:val="clear" w:color="auto" w:fill="auto"/>
            <w:noWrap w:val="0"/>
            <w:vAlign w:val="center"/>
          </w:tcPr>
          <w:p w14:paraId="3BBE49B2">
            <w:pPr>
              <w:jc w:val="center"/>
              <w:rPr>
                <w:rFonts w:hint="eastAsia" w:ascii="仿宋_GB2312" w:hAnsi="宋体" w:eastAsia="仿宋_GB2312" w:cs="宋体"/>
                <w:b/>
                <w:kern w:val="0"/>
                <w:sz w:val="24"/>
                <w:lang w:eastAsia="zh-CN"/>
              </w:rPr>
            </w:pPr>
            <w:r>
              <w:rPr>
                <w:rFonts w:hint="eastAsia" w:ascii="仿宋_GB2312" w:hAnsi="宋体" w:eastAsia="仿宋_GB2312" w:cs="宋体"/>
                <w:b/>
                <w:kern w:val="0"/>
                <w:sz w:val="24"/>
                <w:lang w:val="en-US" w:eastAsia="zh-CN"/>
              </w:rPr>
              <w:t>5</w:t>
            </w:r>
          </w:p>
        </w:tc>
        <w:tc>
          <w:tcPr>
            <w:tcW w:w="5653" w:type="dxa"/>
            <w:gridSpan w:val="5"/>
            <w:tcBorders>
              <w:bottom w:val="single" w:color="auto" w:sz="8" w:space="0"/>
            </w:tcBorders>
            <w:shd w:val="clear" w:color="auto" w:fill="auto"/>
            <w:noWrap w:val="0"/>
            <w:vAlign w:val="center"/>
          </w:tcPr>
          <w:p w14:paraId="73FEAFB6">
            <w:pPr>
              <w:widowControl/>
              <w:jc w:val="left"/>
              <w:rPr>
                <w:rFonts w:hint="eastAsia" w:ascii="仿宋" w:hAnsi="仿宋" w:eastAsia="仿宋" w:cs="宋体"/>
                <w:kern w:val="0"/>
                <w:sz w:val="24"/>
              </w:rPr>
            </w:pPr>
            <w:r>
              <w:rPr>
                <w:rFonts w:hint="eastAsia" w:ascii="仿宋" w:hAnsi="仿宋" w:eastAsia="仿宋" w:cs="宋体"/>
                <w:b/>
                <w:kern w:val="0"/>
                <w:sz w:val="24"/>
              </w:rPr>
              <w:t>其他材料</w:t>
            </w:r>
          </w:p>
        </w:tc>
        <w:tc>
          <w:tcPr>
            <w:tcW w:w="534" w:type="dxa"/>
            <w:tcBorders>
              <w:bottom w:val="single" w:color="auto" w:sz="8" w:space="0"/>
            </w:tcBorders>
            <w:shd w:val="clear" w:color="auto" w:fill="auto"/>
            <w:noWrap w:val="0"/>
            <w:vAlign w:val="center"/>
          </w:tcPr>
          <w:p w14:paraId="6A105722">
            <w:pPr>
              <w:widowControl/>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1份</w:t>
            </w:r>
          </w:p>
        </w:tc>
        <w:tc>
          <w:tcPr>
            <w:tcW w:w="992" w:type="dxa"/>
            <w:gridSpan w:val="2"/>
            <w:tcBorders>
              <w:bottom w:val="single" w:color="auto" w:sz="8" w:space="0"/>
            </w:tcBorders>
            <w:shd w:val="clear" w:color="auto" w:fill="auto"/>
            <w:noWrap w:val="0"/>
            <w:vAlign w:val="center"/>
          </w:tcPr>
          <w:p w14:paraId="4BE655EE">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tcBorders>
              <w:bottom w:val="single" w:color="auto" w:sz="8" w:space="0"/>
            </w:tcBorders>
            <w:shd w:val="clear" w:color="auto" w:fill="auto"/>
            <w:noWrap w:val="0"/>
            <w:vAlign w:val="center"/>
          </w:tcPr>
          <w:p w14:paraId="50AC2A21">
            <w:pPr>
              <w:widowControl/>
              <w:jc w:val="both"/>
              <w:rPr>
                <w:rFonts w:hint="eastAsia" w:ascii="仿宋" w:hAnsi="仿宋" w:eastAsia="仿宋" w:cs="宋体"/>
                <w:kern w:val="0"/>
                <w:szCs w:val="21"/>
                <w:lang w:val="en-US" w:eastAsia="zh-CN"/>
              </w:rPr>
            </w:pPr>
            <w:r>
              <w:rPr>
                <w:rFonts w:hint="eastAsia" w:ascii="仿宋_GB2312" w:hAnsi="宋体" w:eastAsia="仿宋_GB2312" w:cs="宋体"/>
                <w:spacing w:val="-20"/>
                <w:kern w:val="0"/>
                <w:sz w:val="24"/>
                <w:lang w:val="en-US" w:eastAsia="zh-CN"/>
              </w:rPr>
              <w:t>合订</w:t>
            </w:r>
          </w:p>
        </w:tc>
      </w:tr>
    </w:tbl>
    <w:p w14:paraId="4E9F94DA">
      <w:pPr>
        <w:spacing w:line="300" w:lineRule="exact"/>
        <w:ind w:left="-567" w:leftChars="-270"/>
        <w:rPr>
          <w:rFonts w:hint="default" w:eastAsia="仿宋_GB2312"/>
          <w:sz w:val="24"/>
        </w:rPr>
      </w:pPr>
      <w:r>
        <w:rPr>
          <w:rFonts w:hint="eastAsia" w:eastAsia="仿宋_GB2312"/>
          <w:sz w:val="24"/>
        </w:rPr>
        <w:t>说明：此表须贴在主材料袋封面上。</w:t>
      </w:r>
    </w:p>
    <w:p w14:paraId="38630A9D">
      <w:pPr>
        <w:keepNext w:val="0"/>
        <w:keepLines w:val="0"/>
        <w:pageBreakBefore w:val="0"/>
        <w:widowControl/>
        <w:kinsoku/>
        <w:wordWrap/>
        <w:overflowPunct/>
        <w:topLinePunct w:val="0"/>
        <w:autoSpaceDE/>
        <w:autoSpaceDN/>
        <w:bidi w:val="0"/>
        <w:adjustRightInd/>
        <w:snapToGrid/>
        <w:spacing w:line="600" w:lineRule="exact"/>
        <w:textAlignment w:val="auto"/>
        <w:rPr>
          <w:rFonts w:hAnsi="仿宋_GB2312" w:eastAsia="仿宋_GB2312"/>
          <w:sz w:val="32"/>
        </w:rPr>
      </w:pPr>
    </w:p>
    <w:sectPr>
      <w:footerReference r:id="rId5" w:type="default"/>
      <w:pgSz w:w="11906" w:h="16838"/>
      <w:pgMar w:top="1440" w:right="1531" w:bottom="1213"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05C615-E74B-413A-8CC5-A3D723EF013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5BC67B61-1A95-426D-A754-59F878757FFD}"/>
  </w:font>
  <w:font w:name="楷体_GB2312">
    <w:panose1 w:val="02010609030101010101"/>
    <w:charset w:val="86"/>
    <w:family w:val="modern"/>
    <w:pitch w:val="default"/>
    <w:sig w:usb0="00000001" w:usb1="080E0000" w:usb2="00000000" w:usb3="00000000" w:csb0="00040000" w:csb1="00000000"/>
    <w:embedRegular r:id="rId3" w:fontKey="{BF109B09-4B43-42A3-BDF3-12B4BEE27CB7}"/>
  </w:font>
  <w:font w:name="方正小标宋_GBK">
    <w:panose1 w:val="02000000000000000000"/>
    <w:charset w:val="86"/>
    <w:family w:val="auto"/>
    <w:pitch w:val="default"/>
    <w:sig w:usb0="A00002BF" w:usb1="38CF7CFA" w:usb2="00082016" w:usb3="00000000" w:csb0="00040001" w:csb1="00000000"/>
    <w:embedRegular r:id="rId4" w:fontKey="{E3ECE224-F6A7-4871-933A-9D13D4006356}"/>
  </w:font>
  <w:font w:name="仿宋">
    <w:panose1 w:val="02010609060101010101"/>
    <w:charset w:val="86"/>
    <w:family w:val="auto"/>
    <w:pitch w:val="default"/>
    <w:sig w:usb0="800002BF" w:usb1="38CF7CFA" w:usb2="00000016" w:usb3="00000000" w:csb0="00040001" w:csb1="00000000"/>
    <w:embedRegular r:id="rId5" w:fontKey="{2AABB365-C210-4D48-AAE6-3B035B3AB8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C999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4E78E9">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4E78E9">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7B57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BC32D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7BC32D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921CD">
    <w:pPr>
      <w:pStyle w:val="4"/>
      <w:tabs>
        <w:tab w:val="center" w:pos="4153"/>
        <w:tab w:val="right" w:pos="8306"/>
      </w:tabs>
      <w:ind w:right="36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E131E4">
                          <w:pPr>
                            <w:pStyle w:val="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AE131E4">
                    <w:pPr>
                      <w:pStyle w:val="4"/>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8C024F"/>
    <w:multiLevelType w:val="singleLevel"/>
    <w:tmpl w:val="D58C024F"/>
    <w:lvl w:ilvl="0" w:tentative="0">
      <w:start w:val="4"/>
      <w:numFmt w:val="chineseCounting"/>
      <w:suff w:val="nothing"/>
      <w:lvlText w:val="（%1）"/>
      <w:lvlJc w:val="left"/>
      <w:rPr>
        <w:rFonts w:hint="eastAsia"/>
      </w:rPr>
    </w:lvl>
  </w:abstractNum>
  <w:abstractNum w:abstractNumId="1">
    <w:nsid w:val="14EBF7A2"/>
    <w:multiLevelType w:val="singleLevel"/>
    <w:tmpl w:val="14EBF7A2"/>
    <w:lvl w:ilvl="0" w:tentative="0">
      <w:start w:val="1"/>
      <w:numFmt w:val="chineseCounting"/>
      <w:suff w:val="nothing"/>
      <w:lvlText w:val="（%1）"/>
      <w:lvlJc w:val="left"/>
      <w:rPr>
        <w:rFonts w:hint="eastAsia"/>
      </w:rPr>
    </w:lvl>
  </w:abstractNum>
  <w:abstractNum w:abstractNumId="2">
    <w:nsid w:val="652A8908"/>
    <w:multiLevelType w:val="singleLevel"/>
    <w:tmpl w:val="652A890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Y2E2NjdhNTgwNzkxNmYwOTllMzkzMjk1NTU1NWUifQ=="/>
  </w:docVars>
  <w:rsids>
    <w:rsidRoot w:val="13867266"/>
    <w:rsid w:val="001F7F23"/>
    <w:rsid w:val="004C3A57"/>
    <w:rsid w:val="02604634"/>
    <w:rsid w:val="028916DF"/>
    <w:rsid w:val="04D4530F"/>
    <w:rsid w:val="06243982"/>
    <w:rsid w:val="06EE03B1"/>
    <w:rsid w:val="07081D40"/>
    <w:rsid w:val="0BD02D72"/>
    <w:rsid w:val="0DF76942"/>
    <w:rsid w:val="13867266"/>
    <w:rsid w:val="153F5E59"/>
    <w:rsid w:val="165C2F67"/>
    <w:rsid w:val="1ED66CBB"/>
    <w:rsid w:val="21F60B1C"/>
    <w:rsid w:val="23091792"/>
    <w:rsid w:val="261E6AA2"/>
    <w:rsid w:val="27982DF5"/>
    <w:rsid w:val="29757361"/>
    <w:rsid w:val="2E7B1DEC"/>
    <w:rsid w:val="2E825C96"/>
    <w:rsid w:val="334A5598"/>
    <w:rsid w:val="394D528E"/>
    <w:rsid w:val="3A2F7270"/>
    <w:rsid w:val="3A6C0A21"/>
    <w:rsid w:val="3AE2700E"/>
    <w:rsid w:val="3AF965D3"/>
    <w:rsid w:val="3EE426A4"/>
    <w:rsid w:val="3F79B024"/>
    <w:rsid w:val="419D0544"/>
    <w:rsid w:val="429313CA"/>
    <w:rsid w:val="43CA3CBF"/>
    <w:rsid w:val="44716B9D"/>
    <w:rsid w:val="472E1E3D"/>
    <w:rsid w:val="49602F2E"/>
    <w:rsid w:val="49EF4325"/>
    <w:rsid w:val="4AF0108B"/>
    <w:rsid w:val="4BAE00C6"/>
    <w:rsid w:val="4C0D0B95"/>
    <w:rsid w:val="4C183111"/>
    <w:rsid w:val="4D0D228B"/>
    <w:rsid w:val="50A6364D"/>
    <w:rsid w:val="58921AD3"/>
    <w:rsid w:val="59D23F03"/>
    <w:rsid w:val="5EED3C16"/>
    <w:rsid w:val="5F335DCF"/>
    <w:rsid w:val="5FBC163C"/>
    <w:rsid w:val="6114083C"/>
    <w:rsid w:val="65706287"/>
    <w:rsid w:val="669342E2"/>
    <w:rsid w:val="684D5A46"/>
    <w:rsid w:val="68867FC4"/>
    <w:rsid w:val="68FE7FCE"/>
    <w:rsid w:val="6A67168D"/>
    <w:rsid w:val="6A843F24"/>
    <w:rsid w:val="6A8871B6"/>
    <w:rsid w:val="6DF53C4E"/>
    <w:rsid w:val="707D241C"/>
    <w:rsid w:val="73A634D6"/>
    <w:rsid w:val="751C00AE"/>
    <w:rsid w:val="757D62C6"/>
    <w:rsid w:val="771B5E3D"/>
    <w:rsid w:val="78F11EA5"/>
    <w:rsid w:val="7994678B"/>
    <w:rsid w:val="7D52186B"/>
    <w:rsid w:val="7ED360C0"/>
    <w:rsid w:val="FAB74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val="0"/>
      <w:spacing w:before="340" w:beforeLines="0" w:beforeAutospacing="0" w:after="330" w:afterAutospacing="0" w:line="576" w:lineRule="auto"/>
      <w:jc w:val="both"/>
      <w:outlineLvl w:val="0"/>
    </w:pPr>
    <w:rPr>
      <w:rFonts w:hint="default" w:ascii="Calibri" w:hAnsi="Calibri" w:eastAsia="宋体" w:cs="Times New Roman"/>
      <w:b/>
      <w:kern w:val="44"/>
      <w:sz w:val="44"/>
      <w:szCs w:val="24"/>
      <w:lang w:val="en-US" w:eastAsia="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rPr>
      <w:rFonts w:eastAsia="黑体"/>
      <w:sz w:val="36"/>
    </w:rPr>
  </w:style>
  <w:style w:type="paragraph" w:styleId="4">
    <w:name w:val="footer"/>
    <w:basedOn w:val="1"/>
    <w:qFormat/>
    <w:uiPriority w:val="0"/>
    <w:pPr>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 New New New New New New"/>
    <w:autoRedefine/>
    <w:qFormat/>
    <w:uiPriority w:val="0"/>
    <w:pPr>
      <w:widowControl w:val="0"/>
      <w:jc w:val="both"/>
    </w:pPr>
    <w:rPr>
      <w:rFonts w:hint="default" w:ascii="Times New Roman" w:hAnsi="Times New Roman" w:eastAsia="宋体" w:cs="Times New Roman"/>
      <w:kern w:val="2"/>
      <w:sz w:val="32"/>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3395</Words>
  <Characters>3524</Characters>
  <Lines>20</Lines>
  <Paragraphs>5</Paragraphs>
  <TotalTime>71</TotalTime>
  <ScaleCrop>false</ScaleCrop>
  <LinksUpToDate>false</LinksUpToDate>
  <CharactersWithSpaces>3791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2022-04-25T21:51:00Z</dcterms:created>
  <dc:creator>Miss</dc:creator>
  <cp:lastModifiedBy>Miss</cp:lastModifiedBy>
  <cp:lastPrinted>2025-12-24T04:05:00Z</cp:lastPrinted>
  <dcterms:modified xsi:type="dcterms:W3CDTF">2025-12-24T10:02:12Z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7AD785A4F0FF416484B8A2B7502F0A6C_13</vt:lpwstr>
  </property>
  <property fmtid="{D5CDD505-2E9C-101B-9397-08002B2CF9AE}" pid="4" name="KSOTemplateDocerSaveRecord">
    <vt:lpwstr>eyJoZGlkIjoiY2EwY2E2NjdhNTgwNzkxNmYwOTllMzkzMjk1NTU1NWUiLCJ1c2VySWQiOiI5MzEyMDMyMjIifQ==</vt:lpwstr>
  </property>
</Properties>
</file>