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6C1C0">
      <w:pPr>
        <w:spacing w:line="480" w:lineRule="auto"/>
        <w:jc w:val="center"/>
        <w:rPr>
          <w:rFonts w:ascii="仿宋_GB2312" w:eastAsia="仿宋_GB2312"/>
          <w:b/>
          <w:sz w:val="52"/>
          <w:szCs w:val="52"/>
        </w:rPr>
      </w:pPr>
      <w:bookmarkStart w:id="0" w:name="_Toc89623416"/>
    </w:p>
    <w:p w14:paraId="60F3B911">
      <w:pPr>
        <w:spacing w:line="480" w:lineRule="auto"/>
        <w:jc w:val="center"/>
        <w:rPr>
          <w:rFonts w:ascii="仿宋_GB2312" w:eastAsia="仿宋_GB2312"/>
          <w:b/>
          <w:sz w:val="52"/>
          <w:szCs w:val="52"/>
        </w:rPr>
      </w:pPr>
    </w:p>
    <w:p w14:paraId="05B723BE">
      <w:pPr>
        <w:spacing w:line="480" w:lineRule="auto"/>
        <w:jc w:val="center"/>
        <w:rPr>
          <w:rFonts w:ascii="仿宋_GB2312" w:eastAsia="仿宋_GB2312"/>
          <w:b/>
          <w:sz w:val="52"/>
          <w:szCs w:val="52"/>
        </w:rPr>
      </w:pPr>
      <w:r>
        <w:rPr>
          <w:rFonts w:hint="eastAsia" w:ascii="仿宋_GB2312" w:eastAsia="仿宋_GB2312"/>
          <w:b/>
          <w:sz w:val="52"/>
          <w:szCs w:val="52"/>
        </w:rPr>
        <w:t>汕头市供水规划</w:t>
      </w:r>
    </w:p>
    <w:p w14:paraId="5DE2D8EF">
      <w:pPr>
        <w:spacing w:line="480" w:lineRule="auto"/>
        <w:jc w:val="center"/>
        <w:rPr>
          <w:rFonts w:ascii="仿宋_GB2312" w:eastAsia="仿宋_GB2312"/>
          <w:b/>
          <w:sz w:val="52"/>
          <w:szCs w:val="52"/>
        </w:rPr>
      </w:pPr>
      <w:r>
        <w:rPr>
          <w:rFonts w:hint="eastAsia" w:ascii="仿宋_GB2312" w:eastAsia="仿宋_GB2312"/>
          <w:b/>
          <w:sz w:val="52"/>
          <w:szCs w:val="52"/>
        </w:rPr>
        <w:t>（20</w:t>
      </w:r>
      <w:r>
        <w:rPr>
          <w:rFonts w:ascii="仿宋_GB2312" w:eastAsia="仿宋_GB2312"/>
          <w:b/>
          <w:sz w:val="52"/>
          <w:szCs w:val="52"/>
        </w:rPr>
        <w:t>20</w:t>
      </w:r>
      <w:r>
        <w:rPr>
          <w:rFonts w:hint="eastAsia" w:ascii="仿宋_GB2312" w:eastAsia="仿宋_GB2312"/>
          <w:b/>
          <w:sz w:val="52"/>
          <w:szCs w:val="52"/>
        </w:rPr>
        <w:t>-2035）</w:t>
      </w:r>
    </w:p>
    <w:p w14:paraId="62A92968">
      <w:pPr>
        <w:jc w:val="center"/>
        <w:rPr>
          <w:rFonts w:ascii="仿宋_GB2312" w:eastAsia="仿宋_GB2312"/>
          <w:b/>
          <w:sz w:val="32"/>
          <w:szCs w:val="32"/>
        </w:rPr>
      </w:pPr>
    </w:p>
    <w:p w14:paraId="0EA659CB">
      <w:pPr>
        <w:jc w:val="center"/>
        <w:rPr>
          <w:rFonts w:ascii="仿宋_GB2312" w:eastAsia="仿宋_GB2312"/>
          <w:b/>
          <w:sz w:val="48"/>
          <w:szCs w:val="48"/>
        </w:rPr>
      </w:pPr>
    </w:p>
    <w:p w14:paraId="1ECF8083">
      <w:pPr>
        <w:jc w:val="center"/>
        <w:rPr>
          <w:rFonts w:ascii="仿宋_GB2312" w:eastAsia="仿宋_GB2312"/>
          <w:b/>
          <w:sz w:val="48"/>
          <w:szCs w:val="48"/>
        </w:rPr>
      </w:pPr>
    </w:p>
    <w:p w14:paraId="1981EB2C">
      <w:pPr>
        <w:jc w:val="center"/>
        <w:rPr>
          <w:rFonts w:ascii="仿宋_GB2312" w:eastAsia="仿宋_GB2312"/>
          <w:b/>
          <w:sz w:val="48"/>
          <w:szCs w:val="48"/>
        </w:rPr>
      </w:pPr>
    </w:p>
    <w:p w14:paraId="2827B8B3">
      <w:pPr>
        <w:jc w:val="center"/>
        <w:rPr>
          <w:rFonts w:ascii="仿宋_GB2312" w:eastAsia="仿宋_GB2312"/>
          <w:b/>
          <w:sz w:val="48"/>
          <w:szCs w:val="48"/>
        </w:rPr>
      </w:pPr>
    </w:p>
    <w:p w14:paraId="16E569F8">
      <w:pPr>
        <w:jc w:val="center"/>
        <w:rPr>
          <w:rFonts w:ascii="仿宋_GB2312" w:eastAsia="仿宋_GB2312"/>
          <w:b/>
          <w:sz w:val="32"/>
          <w:szCs w:val="32"/>
        </w:rPr>
      </w:pPr>
      <w:r>
        <w:rPr>
          <w:rFonts w:hint="eastAsia" w:ascii="仿宋_GB2312" w:eastAsia="仿宋_GB2312"/>
          <w:b/>
          <w:sz w:val="44"/>
          <w:szCs w:val="44"/>
        </w:rPr>
        <w:t>公示稿</w:t>
      </w:r>
    </w:p>
    <w:p w14:paraId="7A1F18BF">
      <w:pPr>
        <w:jc w:val="center"/>
        <w:rPr>
          <w:rFonts w:ascii="仿宋_GB2312" w:eastAsia="仿宋_GB2312"/>
          <w:b/>
          <w:sz w:val="32"/>
          <w:szCs w:val="32"/>
        </w:rPr>
      </w:pPr>
    </w:p>
    <w:p w14:paraId="1605466F">
      <w:pPr>
        <w:jc w:val="center"/>
        <w:rPr>
          <w:rFonts w:ascii="仿宋_GB2312" w:eastAsia="仿宋_GB2312"/>
          <w:b/>
          <w:sz w:val="32"/>
          <w:szCs w:val="32"/>
        </w:rPr>
      </w:pPr>
    </w:p>
    <w:p w14:paraId="636BCB4A">
      <w:pPr>
        <w:jc w:val="center"/>
        <w:rPr>
          <w:rFonts w:ascii="仿宋_GB2312" w:eastAsia="仿宋_GB2312"/>
          <w:b/>
          <w:sz w:val="32"/>
          <w:szCs w:val="32"/>
        </w:rPr>
      </w:pPr>
    </w:p>
    <w:p w14:paraId="3962D436">
      <w:pPr>
        <w:jc w:val="center"/>
        <w:rPr>
          <w:rFonts w:ascii="仿宋_GB2312" w:eastAsia="仿宋_GB2312"/>
          <w:b/>
          <w:sz w:val="32"/>
          <w:szCs w:val="32"/>
        </w:rPr>
      </w:pPr>
    </w:p>
    <w:p w14:paraId="1F73FEE6">
      <w:pPr>
        <w:jc w:val="center"/>
        <w:rPr>
          <w:rFonts w:ascii="仿宋_GB2312" w:eastAsia="仿宋_GB2312"/>
          <w:b/>
          <w:sz w:val="32"/>
          <w:szCs w:val="32"/>
        </w:rPr>
      </w:pPr>
    </w:p>
    <w:p w14:paraId="0AD78D9E">
      <w:pPr>
        <w:jc w:val="center"/>
        <w:rPr>
          <w:rFonts w:ascii="仿宋_GB2312" w:eastAsia="仿宋_GB2312"/>
          <w:b/>
          <w:sz w:val="32"/>
          <w:szCs w:val="32"/>
        </w:rPr>
      </w:pPr>
    </w:p>
    <w:p w14:paraId="38F0218B">
      <w:pPr>
        <w:jc w:val="center"/>
        <w:rPr>
          <w:rFonts w:ascii="仿宋_GB2312" w:eastAsia="仿宋_GB2312"/>
          <w:b/>
          <w:sz w:val="32"/>
          <w:szCs w:val="32"/>
        </w:rPr>
      </w:pPr>
    </w:p>
    <w:p w14:paraId="0CAB788D">
      <w:pPr>
        <w:jc w:val="center"/>
        <w:rPr>
          <w:rFonts w:ascii="仿宋_GB2312" w:eastAsia="仿宋_GB2312"/>
          <w:b/>
          <w:sz w:val="32"/>
          <w:szCs w:val="32"/>
        </w:rPr>
      </w:pPr>
      <w:r>
        <w:rPr>
          <w:rFonts w:hint="eastAsia" w:ascii="仿宋_GB2312" w:eastAsia="仿宋_GB2312"/>
          <w:b/>
          <w:sz w:val="32"/>
          <w:szCs w:val="32"/>
        </w:rPr>
        <w:t>汕头市水务局</w:t>
      </w:r>
    </w:p>
    <w:p w14:paraId="5E9915CE">
      <w:pPr>
        <w:jc w:val="center"/>
        <w:rPr>
          <w:rFonts w:ascii="仿宋_GB2312" w:eastAsia="仿宋_GB2312"/>
          <w:b/>
          <w:sz w:val="32"/>
          <w:szCs w:val="32"/>
        </w:rPr>
      </w:pPr>
      <w:r>
        <w:rPr>
          <w:rFonts w:hint="eastAsia" w:ascii="仿宋_GB2312" w:eastAsia="仿宋_GB2312"/>
          <w:b/>
          <w:sz w:val="32"/>
          <w:szCs w:val="32"/>
        </w:rPr>
        <w:t>202</w:t>
      </w:r>
      <w:r>
        <w:rPr>
          <w:rFonts w:ascii="仿宋_GB2312" w:eastAsia="仿宋_GB2312"/>
          <w:b/>
          <w:sz w:val="32"/>
          <w:szCs w:val="32"/>
        </w:rPr>
        <w:t>2</w:t>
      </w:r>
      <w:r>
        <w:rPr>
          <w:rFonts w:hint="eastAsia" w:ascii="仿宋_GB2312" w:eastAsia="仿宋_GB2312"/>
          <w:b/>
          <w:sz w:val="32"/>
          <w:szCs w:val="32"/>
        </w:rPr>
        <w:t>年</w:t>
      </w:r>
      <w:r>
        <w:rPr>
          <w:rFonts w:ascii="仿宋_GB2312" w:eastAsia="仿宋_GB2312"/>
          <w:b/>
          <w:sz w:val="32"/>
          <w:szCs w:val="32"/>
        </w:rPr>
        <w:t>8</w:t>
      </w:r>
      <w:r>
        <w:rPr>
          <w:rFonts w:hint="eastAsia" w:ascii="仿宋_GB2312" w:eastAsia="仿宋_GB2312"/>
          <w:b/>
          <w:sz w:val="32"/>
          <w:szCs w:val="32"/>
        </w:rPr>
        <w:t>月</w:t>
      </w:r>
      <w:r>
        <w:rPr>
          <w:rFonts w:ascii="仿宋_GB2312" w:eastAsia="仿宋_GB2312"/>
          <w:b/>
          <w:sz w:val="32"/>
          <w:szCs w:val="32"/>
        </w:rPr>
        <w:br w:type="page"/>
      </w:r>
    </w:p>
    <w:p w14:paraId="16E8C3F5">
      <w:pPr>
        <w:jc w:val="center"/>
        <w:rPr>
          <w:rFonts w:ascii="仿宋_GB2312" w:eastAsia="仿宋_GB2312"/>
          <w:b/>
          <w:sz w:val="32"/>
          <w:szCs w:val="32"/>
        </w:rPr>
        <w:sectPr>
          <w:headerReference r:id="rId5" w:type="default"/>
          <w:footerReference r:id="rId6" w:type="default"/>
          <w:pgSz w:w="11906" w:h="16838"/>
          <w:pgMar w:top="1418" w:right="1701" w:bottom="1418" w:left="1701" w:header="851" w:footer="992" w:gutter="454"/>
          <w:pgNumType w:start="1"/>
          <w:cols w:space="425" w:num="1"/>
          <w:docGrid w:type="lines" w:linePitch="326" w:charSpace="0"/>
        </w:sectPr>
      </w:pPr>
    </w:p>
    <w:p w14:paraId="542BFBB1">
      <w:pPr>
        <w:pStyle w:val="2"/>
        <w:numPr>
          <w:ilvl w:val="0"/>
          <w:numId w:val="0"/>
        </w:numPr>
        <w:spacing w:before="326" w:after="326"/>
        <w:rPr>
          <w:rStyle w:val="72"/>
          <w:rFonts w:ascii="黑体" w:hAnsi="黑体" w:cs="Times New Roman"/>
          <w:i w:val="0"/>
          <w:iCs w:val="0"/>
          <w:color w:val="auto"/>
        </w:rPr>
      </w:pPr>
      <w:r>
        <w:rPr>
          <w:rStyle w:val="72"/>
          <w:rFonts w:hint="eastAsia" w:ascii="黑体" w:hAnsi="黑体" w:cs="Times New Roman"/>
          <w:i w:val="0"/>
          <w:iCs w:val="0"/>
          <w:color w:val="auto"/>
        </w:rPr>
        <w:t>一、总 则</w:t>
      </w:r>
      <w:bookmarkEnd w:id="0"/>
    </w:p>
    <w:p w14:paraId="2D0F8FC6">
      <w:pPr>
        <w:pStyle w:val="73"/>
        <w:ind w:firstLine="640"/>
        <w:rPr>
          <w:rFonts w:ascii="仿宋_GB2312" w:eastAsia="仿宋_GB2312" w:cs="Times New Roman"/>
          <w:sz w:val="32"/>
          <w:szCs w:val="32"/>
        </w:rPr>
      </w:pPr>
      <w:r>
        <w:rPr>
          <w:rFonts w:hint="eastAsia" w:ascii="仿宋_GB2312" w:eastAsia="仿宋_GB2312" w:cs="Times New Roman"/>
          <w:sz w:val="32"/>
          <w:szCs w:val="32"/>
        </w:rPr>
        <w:t>为深入贯彻党的十九大和十九届历次全会精神，深入学习贯彻落实习近平总书记出席深圳经济特区建立40周年庆祝大会和视察广东、视察汕头重要讲话、重要指示精神，立足新发展阶段，坚持新发展理念，构建新发展格局，紧紧把握省委、省政府支持汕头建设现代化活力经济特区、深圳汕头深度协作等重大机遇，紧紧围绕新时代提出的新课题新任务新要求，统筹推进“五位一体”总体布局和协调推进“四个全面”战略布局，坚持以人民为中心</w:t>
      </w:r>
      <w:r>
        <w:rPr>
          <w:rFonts w:hint="eastAsia" w:ascii="仿宋_GB2312" w:eastAsia="仿宋_GB2312" w:cs="Times New Roman"/>
          <w:sz w:val="32"/>
          <w:szCs w:val="32"/>
          <w:lang w:val="en-US" w:eastAsia="zh-CN"/>
        </w:rPr>
        <w:t>的</w:t>
      </w:r>
      <w:bookmarkStart w:id="8" w:name="_GoBack"/>
      <w:bookmarkEnd w:id="8"/>
      <w:r>
        <w:rPr>
          <w:rFonts w:hint="eastAsia" w:ascii="仿宋_GB2312" w:eastAsia="仿宋_GB2312" w:cs="Times New Roman"/>
          <w:sz w:val="32"/>
          <w:szCs w:val="32"/>
        </w:rPr>
        <w:t>发展思想；坚持创新、协调、绿色、开放、共享新发展理念；全面落实“节水优先、空间均衡、系统治理、两手发力”新时期治水思路，以全面均衡系统布局和提高供水安全保障能力为主线，构建与“国家经济特区，广东省省域副中心城市，现代化沿海经济带重要发展极”的城市性质相匹配的供水保障体系，支撑汕头市实现“活力特区、和美侨乡、粤东明</w:t>
      </w:r>
      <w:r>
        <w:rPr>
          <w:rFonts w:hint="eastAsia" w:ascii="仿宋_GB2312" w:eastAsia="仿宋_GB2312" w:cs="Times New Roman"/>
          <w:color w:val="000000" w:themeColor="text1"/>
          <w:sz w:val="32"/>
          <w:szCs w:val="32"/>
          <w14:textFill>
            <w14:solidFill>
              <w14:schemeClr w14:val="tx1"/>
            </w14:solidFill>
          </w14:textFill>
        </w:rPr>
        <w:t>珠”的美好愿景，指导汕头市供水系统的规划、建设和管理，汕头市水务局组织编制《汕头市供水规划》（2020-2035）（以下简称“《规划》”）。</w:t>
      </w:r>
    </w:p>
    <w:p w14:paraId="265D6C56">
      <w:pPr>
        <w:pStyle w:val="73"/>
        <w:ind w:firstLine="0" w:firstLineChars="0"/>
        <w:rPr>
          <w:rFonts w:ascii="仿宋_GB2312" w:eastAsia="仿宋_GB2312" w:cs="Times New Roman"/>
          <w:sz w:val="32"/>
          <w:szCs w:val="32"/>
        </w:rPr>
      </w:pPr>
      <w:r>
        <w:rPr>
          <w:rFonts w:hint="eastAsia" w:ascii="仿宋_GB2312" w:eastAsia="仿宋_GB2312" w:cs="Times New Roman"/>
          <w:b/>
          <w:bCs/>
          <w:sz w:val="32"/>
          <w:szCs w:val="32"/>
        </w:rPr>
        <w:t>1、规划范围</w:t>
      </w:r>
    </w:p>
    <w:p w14:paraId="18CA8E3D">
      <w:pPr>
        <w:pStyle w:val="73"/>
        <w:ind w:firstLine="640"/>
        <w:rPr>
          <w:rFonts w:ascii="仿宋_GB2312" w:eastAsia="仿宋_GB2312" w:cs="Times New Roman"/>
          <w:sz w:val="32"/>
          <w:szCs w:val="32"/>
        </w:rPr>
      </w:pPr>
      <w:r>
        <w:rPr>
          <w:rFonts w:hint="eastAsia" w:ascii="仿宋_GB2312" w:eastAsia="仿宋_GB2312" w:cs="Times New Roman"/>
          <w:sz w:val="32"/>
          <w:szCs w:val="32"/>
        </w:rPr>
        <w:t>汕头市6区1县，包括中心城区（龙湖区、金平区、濠江区）、澄海区、潮阳区、潮南区和南澳县，总面积为2198.7km</w:t>
      </w:r>
      <w:r>
        <w:rPr>
          <w:rFonts w:hint="eastAsia" w:ascii="仿宋_GB2312" w:eastAsia="仿宋_GB2312" w:cs="Times New Roman"/>
          <w:sz w:val="32"/>
          <w:szCs w:val="32"/>
          <w:vertAlign w:val="superscript"/>
        </w:rPr>
        <w:t>2</w:t>
      </w:r>
      <w:r>
        <w:rPr>
          <w:rFonts w:hint="eastAsia" w:ascii="仿宋_GB2312" w:eastAsia="仿宋_GB2312" w:cs="Times New Roman"/>
          <w:sz w:val="32"/>
          <w:szCs w:val="32"/>
        </w:rPr>
        <w:t>。</w:t>
      </w:r>
    </w:p>
    <w:p w14:paraId="1E76E3C1">
      <w:pPr>
        <w:pStyle w:val="73"/>
        <w:ind w:firstLine="0" w:firstLineChars="0"/>
        <w:rPr>
          <w:rFonts w:ascii="仿宋_GB2312" w:eastAsia="仿宋_GB2312" w:cs="Times New Roman"/>
          <w:sz w:val="32"/>
          <w:szCs w:val="32"/>
        </w:rPr>
      </w:pPr>
      <w:r>
        <w:rPr>
          <w:rFonts w:hint="eastAsia" w:ascii="仿宋_GB2312" w:eastAsia="仿宋_GB2312" w:cs="Times New Roman"/>
          <w:b/>
          <w:bCs/>
          <w:sz w:val="32"/>
          <w:szCs w:val="32"/>
        </w:rPr>
        <w:t>2、规划年限</w:t>
      </w:r>
    </w:p>
    <w:p w14:paraId="69100359">
      <w:pPr>
        <w:pStyle w:val="73"/>
        <w:ind w:firstLine="640"/>
        <w:rPr>
          <w:rFonts w:ascii="仿宋_GB2312" w:eastAsia="仿宋_GB2312" w:cs="Times New Roman"/>
          <w:sz w:val="32"/>
          <w:szCs w:val="32"/>
        </w:rPr>
      </w:pPr>
      <w:r>
        <w:rPr>
          <w:rFonts w:hint="eastAsia" w:ascii="仿宋_GB2312" w:eastAsia="仿宋_GB2312" w:cs="Times New Roman"/>
          <w:sz w:val="32"/>
          <w:szCs w:val="32"/>
        </w:rPr>
        <w:t>现状基准年为2020年；规划近期为2</w:t>
      </w:r>
      <w:r>
        <w:rPr>
          <w:rFonts w:ascii="仿宋_GB2312" w:eastAsia="仿宋_GB2312" w:cs="Times New Roman"/>
          <w:sz w:val="32"/>
          <w:szCs w:val="32"/>
        </w:rPr>
        <w:t>020-</w:t>
      </w:r>
      <w:r>
        <w:rPr>
          <w:rFonts w:hint="eastAsia" w:ascii="仿宋_GB2312" w:eastAsia="仿宋_GB2312" w:cs="Times New Roman"/>
          <w:sz w:val="32"/>
          <w:szCs w:val="32"/>
        </w:rPr>
        <w:t>2025年；规划远期为2</w:t>
      </w:r>
      <w:r>
        <w:rPr>
          <w:rFonts w:ascii="仿宋_GB2312" w:eastAsia="仿宋_GB2312" w:cs="Times New Roman"/>
          <w:sz w:val="32"/>
          <w:szCs w:val="32"/>
        </w:rPr>
        <w:t>026-</w:t>
      </w:r>
      <w:r>
        <w:rPr>
          <w:rFonts w:hint="eastAsia" w:ascii="仿宋_GB2312" w:eastAsia="仿宋_GB2312" w:cs="Times New Roman"/>
          <w:sz w:val="32"/>
          <w:szCs w:val="32"/>
        </w:rPr>
        <w:t>2035年。</w:t>
      </w:r>
    </w:p>
    <w:p w14:paraId="5757954A">
      <w:pPr>
        <w:pStyle w:val="73"/>
        <w:ind w:firstLine="0" w:firstLineChars="0"/>
        <w:rPr>
          <w:rFonts w:ascii="仿宋_GB2312" w:eastAsia="仿宋_GB2312" w:cs="Times New Roman"/>
          <w:b/>
          <w:bCs/>
          <w:sz w:val="32"/>
          <w:szCs w:val="32"/>
        </w:rPr>
      </w:pPr>
      <w:r>
        <w:rPr>
          <w:rFonts w:hint="eastAsia" w:ascii="仿宋_GB2312" w:eastAsia="仿宋_GB2312" w:cs="Times New Roman"/>
          <w:b/>
          <w:bCs/>
          <w:sz w:val="32"/>
          <w:szCs w:val="32"/>
        </w:rPr>
        <w:t>3、规划目标</w:t>
      </w:r>
    </w:p>
    <w:p w14:paraId="70556C10">
      <w:pPr>
        <w:pStyle w:val="73"/>
        <w:ind w:firstLine="640"/>
        <w:rPr>
          <w:rFonts w:ascii="仿宋_GB2312" w:eastAsia="仿宋_GB2312" w:cs="Times New Roman"/>
          <w:sz w:val="32"/>
          <w:szCs w:val="32"/>
        </w:rPr>
      </w:pPr>
      <w:r>
        <w:rPr>
          <w:rFonts w:hint="eastAsia" w:ascii="仿宋_GB2312" w:eastAsia="仿宋_GB2312" w:cs="Times New Roman"/>
          <w:sz w:val="32"/>
          <w:szCs w:val="32"/>
        </w:rPr>
        <w:t>至2035年，建成与“国家经济特区，广东省省域副中心城市，现代化沿海经济带重要发展极”相匹配的“以人为本、节水低碳、安全高效、优质稳定”韧性供水保障体系。</w:t>
      </w:r>
    </w:p>
    <w:p w14:paraId="32C459C4">
      <w:pPr>
        <w:pStyle w:val="73"/>
        <w:ind w:firstLine="0" w:firstLineChars="0"/>
        <w:rPr>
          <w:rFonts w:ascii="仿宋_GB2312" w:eastAsia="仿宋_GB2312" w:cs="Times New Roman"/>
          <w:b/>
          <w:bCs/>
          <w:sz w:val="32"/>
          <w:szCs w:val="32"/>
        </w:rPr>
      </w:pPr>
      <w:r>
        <w:rPr>
          <w:rFonts w:hint="eastAsia" w:ascii="仿宋_GB2312" w:eastAsia="仿宋_GB2312" w:cs="Times New Roman"/>
          <w:b/>
          <w:bCs/>
          <w:sz w:val="32"/>
          <w:szCs w:val="32"/>
        </w:rPr>
        <w:t>4、供水规模</w:t>
      </w:r>
    </w:p>
    <w:p w14:paraId="238C186B">
      <w:pPr>
        <w:pStyle w:val="73"/>
        <w:ind w:firstLine="640"/>
        <w:rPr>
          <w:rFonts w:ascii="仿宋_GB2312" w:eastAsia="仿宋_GB2312" w:cs="Times New Roman"/>
          <w:sz w:val="32"/>
          <w:szCs w:val="32"/>
        </w:rPr>
      </w:pPr>
      <w:r>
        <w:rPr>
          <w:rFonts w:hint="eastAsia" w:ascii="仿宋_GB2312" w:eastAsia="仿宋_GB2312" w:cs="Times New Roman"/>
          <w:sz w:val="32"/>
          <w:szCs w:val="32"/>
        </w:rPr>
        <w:t>汕头市2025年最高日用水量为</w:t>
      </w:r>
      <w:r>
        <w:rPr>
          <w:rFonts w:ascii="仿宋_GB2312" w:eastAsia="仿宋_GB2312" w:cs="Times New Roman"/>
          <w:sz w:val="32"/>
          <w:szCs w:val="32"/>
        </w:rPr>
        <w:t>219</w:t>
      </w:r>
      <w:r>
        <w:rPr>
          <w:rFonts w:hint="eastAsia" w:ascii="仿宋_GB2312" w:eastAsia="仿宋_GB2312" w:cs="Times New Roman"/>
          <w:sz w:val="32"/>
          <w:szCs w:val="32"/>
        </w:rPr>
        <w:t>万m</w:t>
      </w:r>
      <w:r>
        <w:rPr>
          <w:rFonts w:hint="eastAsia" w:ascii="仿宋_GB2312" w:eastAsia="仿宋_GB2312" w:cs="Times New Roman"/>
          <w:sz w:val="32"/>
          <w:szCs w:val="32"/>
          <w:vertAlign w:val="superscript"/>
        </w:rPr>
        <w:t>3</w:t>
      </w:r>
      <w:r>
        <w:rPr>
          <w:rFonts w:hint="eastAsia" w:ascii="仿宋_GB2312" w:eastAsia="仿宋_GB2312" w:cs="Times New Roman"/>
          <w:sz w:val="32"/>
          <w:szCs w:val="32"/>
        </w:rPr>
        <w:t>/d；2035年最高日用水量为</w:t>
      </w:r>
      <w:r>
        <w:rPr>
          <w:rFonts w:ascii="仿宋_GB2312" w:eastAsia="仿宋_GB2312" w:cs="Times New Roman"/>
          <w:sz w:val="32"/>
          <w:szCs w:val="32"/>
        </w:rPr>
        <w:t>292</w:t>
      </w:r>
      <w:r>
        <w:rPr>
          <w:rFonts w:hint="eastAsia" w:ascii="仿宋_GB2312" w:eastAsia="仿宋_GB2312" w:cs="Times New Roman"/>
          <w:sz w:val="32"/>
          <w:szCs w:val="32"/>
        </w:rPr>
        <w:t>万m</w:t>
      </w:r>
      <w:r>
        <w:rPr>
          <w:rFonts w:hint="eastAsia" w:ascii="仿宋_GB2312" w:eastAsia="仿宋_GB2312" w:cs="Times New Roman"/>
          <w:sz w:val="32"/>
          <w:szCs w:val="32"/>
          <w:vertAlign w:val="superscript"/>
        </w:rPr>
        <w:t>3</w:t>
      </w:r>
      <w:r>
        <w:rPr>
          <w:rFonts w:hint="eastAsia" w:ascii="仿宋_GB2312" w:eastAsia="仿宋_GB2312" w:cs="Times New Roman"/>
          <w:sz w:val="32"/>
          <w:szCs w:val="32"/>
        </w:rPr>
        <w:t>/d。各区用水量如下表所示：</w:t>
      </w:r>
    </w:p>
    <w:p w14:paraId="4BFBB706">
      <w:pPr>
        <w:pStyle w:val="73"/>
        <w:ind w:firstLine="560"/>
        <w:jc w:val="center"/>
        <w:rPr>
          <w:rFonts w:ascii="仿宋_GB2312" w:eastAsia="仿宋_GB2312" w:cs="Times New Roman"/>
          <w:sz w:val="28"/>
          <w:szCs w:val="28"/>
        </w:rPr>
      </w:pPr>
      <w:r>
        <w:rPr>
          <w:rFonts w:hint="eastAsia" w:ascii="仿宋_GB2312" w:eastAsia="仿宋_GB2312" w:cs="Times New Roman"/>
          <w:sz w:val="28"/>
          <w:szCs w:val="28"/>
        </w:rPr>
        <w:t>表1</w:t>
      </w:r>
      <w:r>
        <w:rPr>
          <w:rFonts w:ascii="仿宋_GB2312" w:eastAsia="仿宋_GB2312" w:cs="Times New Roman"/>
          <w:sz w:val="28"/>
          <w:szCs w:val="28"/>
        </w:rPr>
        <w:t xml:space="preserve"> </w:t>
      </w:r>
      <w:r>
        <w:rPr>
          <w:rFonts w:hint="eastAsia" w:ascii="仿宋_GB2312" w:eastAsia="仿宋_GB2312" w:cs="Times New Roman"/>
          <w:sz w:val="28"/>
          <w:szCs w:val="28"/>
        </w:rPr>
        <w:t>汕头市市域及各行政区近远期用水量预测一览表</w:t>
      </w:r>
    </w:p>
    <w:tbl>
      <w:tblPr>
        <w:tblStyle w:val="55"/>
        <w:tblW w:w="7938" w:type="dxa"/>
        <w:tblInd w:w="0" w:type="dxa"/>
        <w:tblLayout w:type="autofit"/>
        <w:tblCellMar>
          <w:top w:w="0" w:type="dxa"/>
          <w:left w:w="108" w:type="dxa"/>
          <w:bottom w:w="0" w:type="dxa"/>
          <w:right w:w="108" w:type="dxa"/>
        </w:tblCellMar>
      </w:tblPr>
      <w:tblGrid>
        <w:gridCol w:w="1805"/>
        <w:gridCol w:w="2894"/>
        <w:gridCol w:w="3239"/>
      </w:tblGrid>
      <w:tr w14:paraId="3D37E2F7">
        <w:tblPrEx>
          <w:tblCellMar>
            <w:top w:w="0" w:type="dxa"/>
            <w:left w:w="108" w:type="dxa"/>
            <w:bottom w:w="0" w:type="dxa"/>
            <w:right w:w="108" w:type="dxa"/>
          </w:tblCellMar>
        </w:tblPrEx>
        <w:trPr>
          <w:trHeight w:val="284" w:hRule="atLeast"/>
          <w:tblHeader/>
        </w:trPr>
        <w:tc>
          <w:tcPr>
            <w:tcW w:w="1840" w:type="dxa"/>
            <w:tcBorders>
              <w:top w:val="single" w:color="auto" w:sz="4" w:space="0"/>
              <w:left w:val="single" w:color="auto" w:sz="4" w:space="0"/>
              <w:bottom w:val="single" w:color="auto" w:sz="4" w:space="0"/>
              <w:right w:val="single" w:color="auto" w:sz="4" w:space="0"/>
            </w:tcBorders>
            <w:shd w:val="clear" w:color="auto" w:fill="auto"/>
            <w:vAlign w:val="center"/>
          </w:tcPr>
          <w:p w14:paraId="50FE5B26">
            <w:pPr>
              <w:widowControl/>
              <w:spacing w:line="240" w:lineRule="auto"/>
              <w:jc w:val="center"/>
              <w:rPr>
                <w:rFonts w:ascii="仿宋_GB2312" w:hAnsi="华文细黑" w:eastAsia="仿宋_GB2312" w:cs="宋体"/>
                <w:color w:val="000000"/>
                <w:kern w:val="0"/>
                <w:sz w:val="28"/>
                <w:szCs w:val="28"/>
              </w:rPr>
            </w:pPr>
            <w:r>
              <w:rPr>
                <w:rFonts w:hint="eastAsia" w:ascii="仿宋_GB2312" w:hAnsi="华文细黑" w:eastAsia="仿宋_GB2312" w:cs="宋体"/>
                <w:color w:val="000000"/>
                <w:kern w:val="0"/>
                <w:sz w:val="28"/>
                <w:szCs w:val="28"/>
              </w:rPr>
              <w:t>各区（县）</w:t>
            </w:r>
          </w:p>
        </w:tc>
        <w:tc>
          <w:tcPr>
            <w:tcW w:w="2980" w:type="dxa"/>
            <w:tcBorders>
              <w:top w:val="single" w:color="auto" w:sz="4" w:space="0"/>
              <w:left w:val="nil"/>
              <w:bottom w:val="single" w:color="auto" w:sz="4" w:space="0"/>
              <w:right w:val="single" w:color="auto" w:sz="4" w:space="0"/>
            </w:tcBorders>
            <w:shd w:val="clear" w:color="auto" w:fill="auto"/>
            <w:vAlign w:val="center"/>
          </w:tcPr>
          <w:p w14:paraId="48FBACC7">
            <w:pPr>
              <w:widowControl/>
              <w:spacing w:line="240" w:lineRule="auto"/>
              <w:jc w:val="center"/>
              <w:rPr>
                <w:rFonts w:ascii="仿宋_GB2312" w:hAnsi="华文细黑" w:eastAsia="仿宋_GB2312" w:cs="宋体"/>
                <w:color w:val="000000"/>
                <w:kern w:val="0"/>
                <w:sz w:val="28"/>
                <w:szCs w:val="28"/>
              </w:rPr>
            </w:pPr>
            <w:r>
              <w:rPr>
                <w:rFonts w:hint="eastAsia" w:ascii="仿宋_GB2312" w:hAnsi="华文细黑" w:eastAsia="仿宋_GB2312" w:cs="宋体"/>
                <w:color w:val="000000"/>
                <w:kern w:val="0"/>
                <w:sz w:val="28"/>
                <w:szCs w:val="28"/>
              </w:rPr>
              <w:t>规划近期（2025年）</w:t>
            </w:r>
          </w:p>
        </w:tc>
        <w:tc>
          <w:tcPr>
            <w:tcW w:w="3340" w:type="dxa"/>
            <w:tcBorders>
              <w:top w:val="single" w:color="auto" w:sz="4" w:space="0"/>
              <w:left w:val="nil"/>
              <w:bottom w:val="single" w:color="auto" w:sz="4" w:space="0"/>
              <w:right w:val="single" w:color="auto" w:sz="4" w:space="0"/>
            </w:tcBorders>
            <w:shd w:val="clear" w:color="auto" w:fill="auto"/>
            <w:vAlign w:val="center"/>
          </w:tcPr>
          <w:p w14:paraId="7A201E50">
            <w:pPr>
              <w:widowControl/>
              <w:spacing w:line="240" w:lineRule="auto"/>
              <w:jc w:val="center"/>
              <w:rPr>
                <w:rFonts w:ascii="仿宋_GB2312" w:hAnsi="华文细黑" w:eastAsia="仿宋_GB2312" w:cs="宋体"/>
                <w:color w:val="000000"/>
                <w:kern w:val="0"/>
                <w:sz w:val="28"/>
                <w:szCs w:val="28"/>
              </w:rPr>
            </w:pPr>
            <w:r>
              <w:rPr>
                <w:rFonts w:hint="eastAsia" w:ascii="仿宋_GB2312" w:hAnsi="华文细黑" w:eastAsia="仿宋_GB2312" w:cs="宋体"/>
                <w:color w:val="000000"/>
                <w:kern w:val="0"/>
                <w:sz w:val="28"/>
                <w:szCs w:val="28"/>
              </w:rPr>
              <w:t>规划远期（2035年）</w:t>
            </w:r>
          </w:p>
        </w:tc>
      </w:tr>
      <w:tr w14:paraId="6AAE27F0">
        <w:tblPrEx>
          <w:tblCellMar>
            <w:top w:w="0" w:type="dxa"/>
            <w:left w:w="108" w:type="dxa"/>
            <w:bottom w:w="0" w:type="dxa"/>
            <w:right w:w="108" w:type="dxa"/>
          </w:tblCellMar>
        </w:tblPrEx>
        <w:trPr>
          <w:trHeight w:val="315" w:hRule="atLeast"/>
        </w:trPr>
        <w:tc>
          <w:tcPr>
            <w:tcW w:w="1840" w:type="dxa"/>
            <w:tcBorders>
              <w:top w:val="nil"/>
              <w:left w:val="single" w:color="auto" w:sz="4" w:space="0"/>
              <w:bottom w:val="single" w:color="auto" w:sz="4" w:space="0"/>
              <w:right w:val="single" w:color="auto" w:sz="4" w:space="0"/>
            </w:tcBorders>
            <w:shd w:val="clear" w:color="auto" w:fill="auto"/>
            <w:vAlign w:val="center"/>
          </w:tcPr>
          <w:p w14:paraId="240AF9F8">
            <w:pPr>
              <w:widowControl/>
              <w:spacing w:line="240" w:lineRule="auto"/>
              <w:jc w:val="center"/>
              <w:rPr>
                <w:rFonts w:ascii="仿宋_GB2312" w:hAnsi="华文细黑" w:eastAsia="仿宋_GB2312" w:cs="宋体"/>
                <w:color w:val="000000"/>
                <w:kern w:val="0"/>
                <w:sz w:val="28"/>
                <w:szCs w:val="28"/>
              </w:rPr>
            </w:pPr>
            <w:r>
              <w:rPr>
                <w:rFonts w:hint="eastAsia" w:ascii="仿宋_GB2312" w:hAnsi="华文细黑" w:eastAsia="仿宋_GB2312" w:cs="宋体"/>
                <w:color w:val="000000"/>
                <w:kern w:val="0"/>
                <w:sz w:val="28"/>
                <w:szCs w:val="28"/>
              </w:rPr>
              <w:t>中心城区</w:t>
            </w:r>
          </w:p>
        </w:tc>
        <w:tc>
          <w:tcPr>
            <w:tcW w:w="2980" w:type="dxa"/>
            <w:tcBorders>
              <w:top w:val="nil"/>
              <w:left w:val="nil"/>
              <w:bottom w:val="single" w:color="auto" w:sz="4" w:space="0"/>
              <w:right w:val="single" w:color="auto" w:sz="4" w:space="0"/>
            </w:tcBorders>
            <w:shd w:val="clear" w:color="auto" w:fill="auto"/>
            <w:vAlign w:val="center"/>
          </w:tcPr>
          <w:p w14:paraId="54246992">
            <w:pPr>
              <w:widowControl/>
              <w:spacing w:line="240" w:lineRule="auto"/>
              <w:jc w:val="center"/>
              <w:rPr>
                <w:rFonts w:ascii="仿宋_GB2312" w:eastAsia="仿宋_GB2312" w:cs="Times New Roman"/>
                <w:color w:val="000000"/>
                <w:kern w:val="0"/>
                <w:sz w:val="28"/>
                <w:szCs w:val="28"/>
              </w:rPr>
            </w:pPr>
            <w:r>
              <w:rPr>
                <w:rFonts w:hint="eastAsia" w:ascii="仿宋_GB2312" w:eastAsia="仿宋_GB2312" w:cs="Times New Roman"/>
                <w:color w:val="000000"/>
                <w:kern w:val="0"/>
                <w:sz w:val="28"/>
                <w:szCs w:val="28"/>
              </w:rPr>
              <w:t>86</w:t>
            </w:r>
          </w:p>
        </w:tc>
        <w:tc>
          <w:tcPr>
            <w:tcW w:w="3340" w:type="dxa"/>
            <w:tcBorders>
              <w:top w:val="nil"/>
              <w:left w:val="nil"/>
              <w:bottom w:val="single" w:color="auto" w:sz="4" w:space="0"/>
              <w:right w:val="single" w:color="auto" w:sz="4" w:space="0"/>
            </w:tcBorders>
            <w:shd w:val="clear" w:color="auto" w:fill="auto"/>
            <w:vAlign w:val="center"/>
          </w:tcPr>
          <w:p w14:paraId="13F2F503">
            <w:pPr>
              <w:widowControl/>
              <w:spacing w:line="240" w:lineRule="auto"/>
              <w:jc w:val="center"/>
              <w:rPr>
                <w:rFonts w:ascii="仿宋_GB2312" w:eastAsia="仿宋_GB2312" w:cs="Times New Roman"/>
                <w:color w:val="000000"/>
                <w:kern w:val="0"/>
                <w:sz w:val="28"/>
                <w:szCs w:val="28"/>
              </w:rPr>
            </w:pPr>
            <w:r>
              <w:rPr>
                <w:rFonts w:hint="eastAsia" w:ascii="仿宋_GB2312" w:eastAsia="仿宋_GB2312" w:cs="Times New Roman"/>
                <w:color w:val="000000"/>
                <w:kern w:val="0"/>
                <w:sz w:val="28"/>
                <w:szCs w:val="28"/>
              </w:rPr>
              <w:t>110</w:t>
            </w:r>
          </w:p>
        </w:tc>
      </w:tr>
      <w:tr w14:paraId="3E3227EC">
        <w:tblPrEx>
          <w:tblCellMar>
            <w:top w:w="0" w:type="dxa"/>
            <w:left w:w="108" w:type="dxa"/>
            <w:bottom w:w="0" w:type="dxa"/>
            <w:right w:w="108" w:type="dxa"/>
          </w:tblCellMar>
        </w:tblPrEx>
        <w:trPr>
          <w:trHeight w:val="315" w:hRule="atLeast"/>
        </w:trPr>
        <w:tc>
          <w:tcPr>
            <w:tcW w:w="1840" w:type="dxa"/>
            <w:tcBorders>
              <w:top w:val="nil"/>
              <w:left w:val="single" w:color="auto" w:sz="4" w:space="0"/>
              <w:bottom w:val="single" w:color="auto" w:sz="4" w:space="0"/>
              <w:right w:val="single" w:color="auto" w:sz="4" w:space="0"/>
            </w:tcBorders>
            <w:shd w:val="clear" w:color="auto" w:fill="auto"/>
            <w:vAlign w:val="center"/>
          </w:tcPr>
          <w:p w14:paraId="363F16B4">
            <w:pPr>
              <w:widowControl/>
              <w:spacing w:line="240" w:lineRule="auto"/>
              <w:jc w:val="center"/>
              <w:rPr>
                <w:rFonts w:ascii="仿宋_GB2312" w:hAnsi="华文细黑" w:eastAsia="仿宋_GB2312" w:cs="宋体"/>
                <w:color w:val="000000"/>
                <w:kern w:val="0"/>
                <w:sz w:val="28"/>
                <w:szCs w:val="28"/>
              </w:rPr>
            </w:pPr>
            <w:r>
              <w:rPr>
                <w:rFonts w:hint="eastAsia" w:ascii="仿宋_GB2312" w:hAnsi="华文细黑" w:eastAsia="仿宋_GB2312" w:cs="宋体"/>
                <w:color w:val="000000"/>
                <w:kern w:val="0"/>
                <w:sz w:val="28"/>
                <w:szCs w:val="28"/>
              </w:rPr>
              <w:t>澄海区</w:t>
            </w:r>
          </w:p>
        </w:tc>
        <w:tc>
          <w:tcPr>
            <w:tcW w:w="2980" w:type="dxa"/>
            <w:tcBorders>
              <w:top w:val="nil"/>
              <w:left w:val="nil"/>
              <w:bottom w:val="single" w:color="auto" w:sz="4" w:space="0"/>
              <w:right w:val="single" w:color="auto" w:sz="4" w:space="0"/>
            </w:tcBorders>
            <w:shd w:val="clear" w:color="auto" w:fill="auto"/>
            <w:vAlign w:val="center"/>
          </w:tcPr>
          <w:p w14:paraId="2D56BC2D">
            <w:pPr>
              <w:widowControl/>
              <w:spacing w:line="240" w:lineRule="auto"/>
              <w:jc w:val="center"/>
              <w:rPr>
                <w:rFonts w:ascii="仿宋_GB2312" w:eastAsia="仿宋_GB2312" w:cs="Times New Roman"/>
                <w:color w:val="000000"/>
                <w:kern w:val="0"/>
                <w:sz w:val="28"/>
                <w:szCs w:val="28"/>
              </w:rPr>
            </w:pPr>
            <w:r>
              <w:rPr>
                <w:rFonts w:hint="eastAsia" w:ascii="仿宋_GB2312" w:eastAsia="仿宋_GB2312" w:cs="Times New Roman"/>
                <w:color w:val="000000"/>
                <w:kern w:val="0"/>
                <w:sz w:val="28"/>
                <w:szCs w:val="28"/>
              </w:rPr>
              <w:t>52</w:t>
            </w:r>
          </w:p>
        </w:tc>
        <w:tc>
          <w:tcPr>
            <w:tcW w:w="3340" w:type="dxa"/>
            <w:tcBorders>
              <w:top w:val="nil"/>
              <w:left w:val="nil"/>
              <w:bottom w:val="single" w:color="auto" w:sz="4" w:space="0"/>
              <w:right w:val="single" w:color="auto" w:sz="4" w:space="0"/>
            </w:tcBorders>
            <w:shd w:val="clear" w:color="auto" w:fill="auto"/>
            <w:vAlign w:val="center"/>
          </w:tcPr>
          <w:p w14:paraId="737DDA71">
            <w:pPr>
              <w:widowControl/>
              <w:spacing w:line="240" w:lineRule="auto"/>
              <w:jc w:val="center"/>
              <w:rPr>
                <w:rFonts w:ascii="仿宋_GB2312" w:eastAsia="仿宋_GB2312" w:cs="Times New Roman"/>
                <w:color w:val="000000"/>
                <w:kern w:val="0"/>
                <w:sz w:val="28"/>
                <w:szCs w:val="28"/>
              </w:rPr>
            </w:pPr>
            <w:r>
              <w:rPr>
                <w:rFonts w:hint="eastAsia" w:ascii="仿宋_GB2312" w:eastAsia="仿宋_GB2312" w:cs="Times New Roman"/>
                <w:color w:val="000000"/>
                <w:kern w:val="0"/>
                <w:sz w:val="28"/>
                <w:szCs w:val="28"/>
              </w:rPr>
              <w:t>78</w:t>
            </w:r>
          </w:p>
        </w:tc>
      </w:tr>
      <w:tr w14:paraId="412D7B9B">
        <w:tblPrEx>
          <w:tblCellMar>
            <w:top w:w="0" w:type="dxa"/>
            <w:left w:w="108" w:type="dxa"/>
            <w:bottom w:w="0" w:type="dxa"/>
            <w:right w:w="108" w:type="dxa"/>
          </w:tblCellMar>
        </w:tblPrEx>
        <w:trPr>
          <w:trHeight w:val="315" w:hRule="atLeast"/>
        </w:trPr>
        <w:tc>
          <w:tcPr>
            <w:tcW w:w="1840" w:type="dxa"/>
            <w:tcBorders>
              <w:top w:val="nil"/>
              <w:left w:val="single" w:color="auto" w:sz="4" w:space="0"/>
              <w:bottom w:val="single" w:color="auto" w:sz="4" w:space="0"/>
              <w:right w:val="single" w:color="auto" w:sz="4" w:space="0"/>
            </w:tcBorders>
            <w:shd w:val="clear" w:color="auto" w:fill="auto"/>
            <w:vAlign w:val="center"/>
          </w:tcPr>
          <w:p w14:paraId="253260C7">
            <w:pPr>
              <w:widowControl/>
              <w:spacing w:line="240" w:lineRule="auto"/>
              <w:jc w:val="center"/>
              <w:rPr>
                <w:rFonts w:ascii="仿宋_GB2312" w:hAnsi="华文细黑" w:eastAsia="仿宋_GB2312" w:cs="宋体"/>
                <w:color w:val="000000"/>
                <w:kern w:val="0"/>
                <w:sz w:val="28"/>
                <w:szCs w:val="28"/>
              </w:rPr>
            </w:pPr>
            <w:r>
              <w:rPr>
                <w:rFonts w:hint="eastAsia" w:ascii="仿宋_GB2312" w:hAnsi="华文细黑" w:eastAsia="仿宋_GB2312" w:cs="宋体"/>
                <w:color w:val="000000"/>
                <w:kern w:val="0"/>
                <w:sz w:val="28"/>
                <w:szCs w:val="28"/>
              </w:rPr>
              <w:t>潮阳区</w:t>
            </w:r>
          </w:p>
        </w:tc>
        <w:tc>
          <w:tcPr>
            <w:tcW w:w="2980" w:type="dxa"/>
            <w:tcBorders>
              <w:top w:val="nil"/>
              <w:left w:val="nil"/>
              <w:bottom w:val="single" w:color="auto" w:sz="4" w:space="0"/>
              <w:right w:val="single" w:color="auto" w:sz="4" w:space="0"/>
            </w:tcBorders>
            <w:shd w:val="clear" w:color="auto" w:fill="auto"/>
            <w:vAlign w:val="center"/>
          </w:tcPr>
          <w:p w14:paraId="18B7762E">
            <w:pPr>
              <w:widowControl/>
              <w:spacing w:line="240" w:lineRule="auto"/>
              <w:jc w:val="center"/>
              <w:rPr>
                <w:rFonts w:ascii="仿宋_GB2312" w:eastAsia="仿宋_GB2312" w:cs="Times New Roman"/>
                <w:color w:val="000000"/>
                <w:kern w:val="0"/>
                <w:sz w:val="28"/>
                <w:szCs w:val="28"/>
              </w:rPr>
            </w:pPr>
            <w:r>
              <w:rPr>
                <w:rFonts w:hint="eastAsia" w:ascii="仿宋_GB2312" w:eastAsia="仿宋_GB2312" w:cs="Times New Roman"/>
                <w:color w:val="000000"/>
                <w:kern w:val="0"/>
                <w:sz w:val="28"/>
                <w:szCs w:val="28"/>
              </w:rPr>
              <w:t>39</w:t>
            </w:r>
          </w:p>
        </w:tc>
        <w:tc>
          <w:tcPr>
            <w:tcW w:w="3340" w:type="dxa"/>
            <w:tcBorders>
              <w:top w:val="nil"/>
              <w:left w:val="nil"/>
              <w:bottom w:val="single" w:color="auto" w:sz="4" w:space="0"/>
              <w:right w:val="single" w:color="auto" w:sz="4" w:space="0"/>
            </w:tcBorders>
            <w:shd w:val="clear" w:color="auto" w:fill="auto"/>
            <w:vAlign w:val="center"/>
          </w:tcPr>
          <w:p w14:paraId="513D8BEA">
            <w:pPr>
              <w:widowControl/>
              <w:spacing w:line="240" w:lineRule="auto"/>
              <w:jc w:val="center"/>
              <w:rPr>
                <w:rFonts w:ascii="仿宋_GB2312" w:eastAsia="仿宋_GB2312" w:cs="Times New Roman"/>
                <w:color w:val="000000"/>
                <w:kern w:val="0"/>
                <w:sz w:val="28"/>
                <w:szCs w:val="28"/>
              </w:rPr>
            </w:pPr>
            <w:r>
              <w:rPr>
                <w:rFonts w:hint="eastAsia" w:ascii="仿宋_GB2312" w:eastAsia="仿宋_GB2312" w:cs="Times New Roman"/>
                <w:color w:val="000000"/>
                <w:kern w:val="0"/>
                <w:sz w:val="28"/>
                <w:szCs w:val="28"/>
              </w:rPr>
              <w:t>45</w:t>
            </w:r>
          </w:p>
        </w:tc>
      </w:tr>
      <w:tr w14:paraId="3E856A4F">
        <w:tblPrEx>
          <w:tblCellMar>
            <w:top w:w="0" w:type="dxa"/>
            <w:left w:w="108" w:type="dxa"/>
            <w:bottom w:w="0" w:type="dxa"/>
            <w:right w:w="108" w:type="dxa"/>
          </w:tblCellMar>
        </w:tblPrEx>
        <w:trPr>
          <w:trHeight w:val="315" w:hRule="atLeast"/>
        </w:trPr>
        <w:tc>
          <w:tcPr>
            <w:tcW w:w="1840" w:type="dxa"/>
            <w:tcBorders>
              <w:top w:val="nil"/>
              <w:left w:val="single" w:color="auto" w:sz="4" w:space="0"/>
              <w:bottom w:val="single" w:color="auto" w:sz="4" w:space="0"/>
              <w:right w:val="single" w:color="auto" w:sz="4" w:space="0"/>
            </w:tcBorders>
            <w:shd w:val="clear" w:color="auto" w:fill="auto"/>
            <w:vAlign w:val="center"/>
          </w:tcPr>
          <w:p w14:paraId="08EBBCDB">
            <w:pPr>
              <w:widowControl/>
              <w:spacing w:line="240" w:lineRule="auto"/>
              <w:jc w:val="center"/>
              <w:rPr>
                <w:rFonts w:ascii="仿宋_GB2312" w:hAnsi="华文细黑" w:eastAsia="仿宋_GB2312" w:cs="宋体"/>
                <w:color w:val="000000"/>
                <w:kern w:val="0"/>
                <w:sz w:val="28"/>
                <w:szCs w:val="28"/>
              </w:rPr>
            </w:pPr>
            <w:r>
              <w:rPr>
                <w:rFonts w:hint="eastAsia" w:ascii="仿宋_GB2312" w:hAnsi="华文细黑" w:eastAsia="仿宋_GB2312" w:cs="宋体"/>
                <w:color w:val="000000"/>
                <w:kern w:val="0"/>
                <w:sz w:val="28"/>
                <w:szCs w:val="28"/>
              </w:rPr>
              <w:t>潮南区</w:t>
            </w:r>
          </w:p>
        </w:tc>
        <w:tc>
          <w:tcPr>
            <w:tcW w:w="2980" w:type="dxa"/>
            <w:tcBorders>
              <w:top w:val="nil"/>
              <w:left w:val="nil"/>
              <w:bottom w:val="single" w:color="auto" w:sz="4" w:space="0"/>
              <w:right w:val="single" w:color="auto" w:sz="4" w:space="0"/>
            </w:tcBorders>
            <w:shd w:val="clear" w:color="auto" w:fill="auto"/>
            <w:vAlign w:val="center"/>
          </w:tcPr>
          <w:p w14:paraId="56B8E557">
            <w:pPr>
              <w:widowControl/>
              <w:spacing w:line="240" w:lineRule="auto"/>
              <w:jc w:val="center"/>
              <w:rPr>
                <w:rFonts w:ascii="仿宋_GB2312" w:eastAsia="仿宋_GB2312" w:cs="Times New Roman"/>
                <w:color w:val="000000"/>
                <w:kern w:val="0"/>
                <w:sz w:val="28"/>
                <w:szCs w:val="28"/>
              </w:rPr>
            </w:pPr>
            <w:r>
              <w:rPr>
                <w:rFonts w:hint="eastAsia" w:ascii="仿宋_GB2312" w:eastAsia="仿宋_GB2312" w:cs="Times New Roman"/>
                <w:color w:val="000000"/>
                <w:kern w:val="0"/>
                <w:sz w:val="28"/>
                <w:szCs w:val="28"/>
              </w:rPr>
              <w:t>39</w:t>
            </w:r>
          </w:p>
        </w:tc>
        <w:tc>
          <w:tcPr>
            <w:tcW w:w="3340" w:type="dxa"/>
            <w:tcBorders>
              <w:top w:val="nil"/>
              <w:left w:val="nil"/>
              <w:bottom w:val="single" w:color="auto" w:sz="4" w:space="0"/>
              <w:right w:val="single" w:color="auto" w:sz="4" w:space="0"/>
            </w:tcBorders>
            <w:shd w:val="clear" w:color="auto" w:fill="auto"/>
            <w:vAlign w:val="center"/>
          </w:tcPr>
          <w:p w14:paraId="0E4314E6">
            <w:pPr>
              <w:widowControl/>
              <w:spacing w:line="240" w:lineRule="auto"/>
              <w:jc w:val="center"/>
              <w:rPr>
                <w:rFonts w:ascii="仿宋_GB2312" w:eastAsia="仿宋_GB2312" w:cs="Times New Roman"/>
                <w:color w:val="000000"/>
                <w:kern w:val="0"/>
                <w:sz w:val="28"/>
                <w:szCs w:val="28"/>
              </w:rPr>
            </w:pPr>
            <w:r>
              <w:rPr>
                <w:rFonts w:hint="eastAsia" w:ascii="仿宋_GB2312" w:eastAsia="仿宋_GB2312" w:cs="Times New Roman"/>
                <w:color w:val="000000"/>
                <w:kern w:val="0"/>
                <w:sz w:val="28"/>
                <w:szCs w:val="28"/>
              </w:rPr>
              <w:t>53</w:t>
            </w:r>
          </w:p>
        </w:tc>
      </w:tr>
      <w:tr w14:paraId="5E5B2BFB">
        <w:tblPrEx>
          <w:tblCellMar>
            <w:top w:w="0" w:type="dxa"/>
            <w:left w:w="108" w:type="dxa"/>
            <w:bottom w:w="0" w:type="dxa"/>
            <w:right w:w="108" w:type="dxa"/>
          </w:tblCellMar>
        </w:tblPrEx>
        <w:trPr>
          <w:trHeight w:val="315" w:hRule="atLeast"/>
        </w:trPr>
        <w:tc>
          <w:tcPr>
            <w:tcW w:w="1840" w:type="dxa"/>
            <w:tcBorders>
              <w:top w:val="nil"/>
              <w:left w:val="single" w:color="auto" w:sz="4" w:space="0"/>
              <w:bottom w:val="single" w:color="auto" w:sz="4" w:space="0"/>
              <w:right w:val="single" w:color="auto" w:sz="4" w:space="0"/>
            </w:tcBorders>
            <w:shd w:val="clear" w:color="auto" w:fill="auto"/>
            <w:vAlign w:val="center"/>
          </w:tcPr>
          <w:p w14:paraId="1F4C3FBA">
            <w:pPr>
              <w:widowControl/>
              <w:spacing w:line="240" w:lineRule="auto"/>
              <w:jc w:val="center"/>
              <w:rPr>
                <w:rFonts w:ascii="仿宋_GB2312" w:hAnsi="华文细黑" w:eastAsia="仿宋_GB2312" w:cs="宋体"/>
                <w:color w:val="000000"/>
                <w:kern w:val="0"/>
                <w:sz w:val="28"/>
                <w:szCs w:val="28"/>
              </w:rPr>
            </w:pPr>
            <w:r>
              <w:rPr>
                <w:rFonts w:hint="eastAsia" w:ascii="仿宋_GB2312" w:hAnsi="华文细黑" w:eastAsia="仿宋_GB2312" w:cs="宋体"/>
                <w:color w:val="000000"/>
                <w:kern w:val="0"/>
                <w:sz w:val="28"/>
                <w:szCs w:val="28"/>
              </w:rPr>
              <w:t>南澳县</w:t>
            </w:r>
          </w:p>
        </w:tc>
        <w:tc>
          <w:tcPr>
            <w:tcW w:w="2980" w:type="dxa"/>
            <w:tcBorders>
              <w:top w:val="nil"/>
              <w:left w:val="nil"/>
              <w:bottom w:val="single" w:color="auto" w:sz="4" w:space="0"/>
              <w:right w:val="single" w:color="auto" w:sz="4" w:space="0"/>
            </w:tcBorders>
            <w:shd w:val="clear" w:color="auto" w:fill="auto"/>
            <w:vAlign w:val="center"/>
          </w:tcPr>
          <w:p w14:paraId="4B35930B">
            <w:pPr>
              <w:widowControl/>
              <w:spacing w:line="240" w:lineRule="auto"/>
              <w:jc w:val="center"/>
              <w:rPr>
                <w:rFonts w:ascii="仿宋_GB2312" w:eastAsia="仿宋_GB2312" w:cs="Times New Roman"/>
                <w:color w:val="000000"/>
                <w:kern w:val="0"/>
                <w:sz w:val="28"/>
                <w:szCs w:val="28"/>
              </w:rPr>
            </w:pPr>
            <w:r>
              <w:rPr>
                <w:rFonts w:hint="eastAsia" w:ascii="仿宋_GB2312" w:eastAsia="仿宋_GB2312" w:cs="Times New Roman"/>
                <w:color w:val="000000"/>
                <w:kern w:val="0"/>
                <w:sz w:val="28"/>
                <w:szCs w:val="28"/>
              </w:rPr>
              <w:t>3</w:t>
            </w:r>
          </w:p>
        </w:tc>
        <w:tc>
          <w:tcPr>
            <w:tcW w:w="3340" w:type="dxa"/>
            <w:tcBorders>
              <w:top w:val="nil"/>
              <w:left w:val="nil"/>
              <w:bottom w:val="single" w:color="auto" w:sz="4" w:space="0"/>
              <w:right w:val="single" w:color="auto" w:sz="4" w:space="0"/>
            </w:tcBorders>
            <w:shd w:val="clear" w:color="auto" w:fill="auto"/>
            <w:vAlign w:val="center"/>
          </w:tcPr>
          <w:p w14:paraId="6156E9FB">
            <w:pPr>
              <w:widowControl/>
              <w:spacing w:line="240" w:lineRule="auto"/>
              <w:jc w:val="center"/>
              <w:rPr>
                <w:rFonts w:ascii="仿宋_GB2312" w:eastAsia="仿宋_GB2312" w:cs="Times New Roman"/>
                <w:color w:val="000000"/>
                <w:kern w:val="0"/>
                <w:sz w:val="28"/>
                <w:szCs w:val="28"/>
              </w:rPr>
            </w:pPr>
            <w:r>
              <w:rPr>
                <w:rFonts w:hint="eastAsia" w:ascii="仿宋_GB2312" w:eastAsia="仿宋_GB2312" w:cs="Times New Roman"/>
                <w:color w:val="000000"/>
                <w:kern w:val="0"/>
                <w:sz w:val="28"/>
                <w:szCs w:val="28"/>
              </w:rPr>
              <w:t>6</w:t>
            </w:r>
          </w:p>
        </w:tc>
      </w:tr>
      <w:tr w14:paraId="688FCB44">
        <w:tblPrEx>
          <w:tblCellMar>
            <w:top w:w="0" w:type="dxa"/>
            <w:left w:w="108" w:type="dxa"/>
            <w:bottom w:w="0" w:type="dxa"/>
            <w:right w:w="108" w:type="dxa"/>
          </w:tblCellMar>
        </w:tblPrEx>
        <w:trPr>
          <w:trHeight w:val="315" w:hRule="atLeast"/>
        </w:trPr>
        <w:tc>
          <w:tcPr>
            <w:tcW w:w="1840" w:type="dxa"/>
            <w:tcBorders>
              <w:top w:val="nil"/>
              <w:left w:val="single" w:color="auto" w:sz="4" w:space="0"/>
              <w:bottom w:val="single" w:color="auto" w:sz="4" w:space="0"/>
              <w:right w:val="single" w:color="auto" w:sz="4" w:space="0"/>
            </w:tcBorders>
            <w:shd w:val="clear" w:color="auto" w:fill="auto"/>
            <w:vAlign w:val="center"/>
          </w:tcPr>
          <w:p w14:paraId="6AB3284E">
            <w:pPr>
              <w:widowControl/>
              <w:spacing w:line="240" w:lineRule="auto"/>
              <w:jc w:val="center"/>
              <w:rPr>
                <w:rFonts w:ascii="仿宋_GB2312" w:hAnsi="华文细黑" w:eastAsia="仿宋_GB2312" w:cs="宋体"/>
                <w:color w:val="000000"/>
                <w:kern w:val="0"/>
                <w:sz w:val="28"/>
                <w:szCs w:val="28"/>
              </w:rPr>
            </w:pPr>
            <w:r>
              <w:rPr>
                <w:rFonts w:hint="eastAsia" w:ascii="仿宋_GB2312" w:hAnsi="华文细黑" w:eastAsia="仿宋_GB2312" w:cs="宋体"/>
                <w:color w:val="000000"/>
                <w:kern w:val="0"/>
                <w:sz w:val="28"/>
                <w:szCs w:val="28"/>
              </w:rPr>
              <w:t>全市</w:t>
            </w:r>
          </w:p>
        </w:tc>
        <w:tc>
          <w:tcPr>
            <w:tcW w:w="2980" w:type="dxa"/>
            <w:tcBorders>
              <w:top w:val="nil"/>
              <w:left w:val="nil"/>
              <w:bottom w:val="single" w:color="auto" w:sz="4" w:space="0"/>
              <w:right w:val="single" w:color="auto" w:sz="4" w:space="0"/>
            </w:tcBorders>
            <w:shd w:val="clear" w:color="auto" w:fill="auto"/>
            <w:vAlign w:val="center"/>
          </w:tcPr>
          <w:p w14:paraId="761E164B">
            <w:pPr>
              <w:widowControl/>
              <w:spacing w:line="240" w:lineRule="auto"/>
              <w:jc w:val="center"/>
              <w:rPr>
                <w:rFonts w:ascii="仿宋_GB2312" w:eastAsia="仿宋_GB2312" w:cs="Times New Roman"/>
                <w:color w:val="000000"/>
                <w:kern w:val="0"/>
                <w:sz w:val="28"/>
                <w:szCs w:val="28"/>
              </w:rPr>
            </w:pPr>
            <w:r>
              <w:rPr>
                <w:rFonts w:hint="eastAsia" w:ascii="仿宋_GB2312" w:eastAsia="仿宋_GB2312" w:cs="Times New Roman"/>
                <w:color w:val="000000"/>
                <w:kern w:val="0"/>
                <w:sz w:val="28"/>
                <w:szCs w:val="28"/>
              </w:rPr>
              <w:t>219</w:t>
            </w:r>
          </w:p>
        </w:tc>
        <w:tc>
          <w:tcPr>
            <w:tcW w:w="3340" w:type="dxa"/>
            <w:tcBorders>
              <w:top w:val="nil"/>
              <w:left w:val="nil"/>
              <w:bottom w:val="single" w:color="auto" w:sz="4" w:space="0"/>
              <w:right w:val="single" w:color="auto" w:sz="4" w:space="0"/>
            </w:tcBorders>
            <w:shd w:val="clear" w:color="auto" w:fill="auto"/>
            <w:vAlign w:val="center"/>
          </w:tcPr>
          <w:p w14:paraId="7B4A32E7">
            <w:pPr>
              <w:widowControl/>
              <w:spacing w:line="240" w:lineRule="auto"/>
              <w:jc w:val="center"/>
              <w:rPr>
                <w:rFonts w:ascii="仿宋_GB2312" w:eastAsia="仿宋_GB2312" w:cs="Times New Roman"/>
                <w:color w:val="000000"/>
                <w:kern w:val="0"/>
                <w:sz w:val="28"/>
                <w:szCs w:val="28"/>
              </w:rPr>
            </w:pPr>
            <w:r>
              <w:rPr>
                <w:rFonts w:hint="eastAsia" w:ascii="仿宋_GB2312" w:eastAsia="仿宋_GB2312" w:cs="Times New Roman"/>
                <w:color w:val="000000"/>
                <w:kern w:val="0"/>
                <w:sz w:val="28"/>
                <w:szCs w:val="28"/>
              </w:rPr>
              <w:t>292</w:t>
            </w:r>
          </w:p>
        </w:tc>
      </w:tr>
    </w:tbl>
    <w:p w14:paraId="3FBDCA3C">
      <w:pPr>
        <w:rPr>
          <w:rFonts w:cs="Times New Roman" w:eastAsiaTheme="minorEastAsia"/>
        </w:rPr>
        <w:sectPr>
          <w:footerReference r:id="rId7" w:type="default"/>
          <w:pgSz w:w="11906" w:h="16838"/>
          <w:pgMar w:top="1418" w:right="1701" w:bottom="1418" w:left="1701" w:header="851" w:footer="992" w:gutter="454"/>
          <w:pgNumType w:start="1"/>
          <w:cols w:space="425" w:num="1"/>
          <w:docGrid w:type="lines" w:linePitch="326" w:charSpace="0"/>
        </w:sectPr>
      </w:pPr>
    </w:p>
    <w:p w14:paraId="6F043F8D">
      <w:pPr>
        <w:pStyle w:val="2"/>
        <w:numPr>
          <w:ilvl w:val="0"/>
          <w:numId w:val="0"/>
        </w:numPr>
        <w:spacing w:before="326" w:after="326"/>
        <w:rPr>
          <w:rStyle w:val="72"/>
          <w:rFonts w:ascii="黑体" w:hAnsi="黑体" w:cs="Times New Roman"/>
          <w:i w:val="0"/>
          <w:iCs w:val="0"/>
          <w:color w:val="auto"/>
        </w:rPr>
      </w:pPr>
      <w:bookmarkStart w:id="1" w:name="_Toc89623418"/>
      <w:r>
        <w:rPr>
          <w:rStyle w:val="72"/>
          <w:rFonts w:hint="eastAsia" w:ascii="黑体" w:hAnsi="黑体" w:cs="Times New Roman"/>
          <w:i w:val="0"/>
          <w:iCs w:val="0"/>
          <w:color w:val="auto"/>
        </w:rPr>
        <w:t>二、</w:t>
      </w:r>
      <w:bookmarkEnd w:id="1"/>
      <w:r>
        <w:rPr>
          <w:rStyle w:val="72"/>
          <w:rFonts w:hint="eastAsia" w:ascii="黑体" w:hAnsi="黑体" w:cs="Times New Roman"/>
          <w:i w:val="0"/>
          <w:iCs w:val="0"/>
          <w:color w:val="auto"/>
        </w:rPr>
        <w:t>系统布局</w:t>
      </w:r>
    </w:p>
    <w:p w14:paraId="12ABCF05">
      <w:pPr>
        <w:pStyle w:val="73"/>
        <w:ind w:firstLine="0" w:firstLineChars="0"/>
        <w:rPr>
          <w:rFonts w:ascii="仿宋_GB2312" w:eastAsia="仿宋_GB2312" w:cs="Times New Roman"/>
          <w:b/>
          <w:bCs/>
          <w:sz w:val="32"/>
          <w:szCs w:val="32"/>
        </w:rPr>
      </w:pPr>
      <w:bookmarkStart w:id="2" w:name="_Hlk89180736"/>
      <w:r>
        <w:rPr>
          <w:rFonts w:hint="eastAsia" w:ascii="仿宋_GB2312" w:eastAsia="仿宋_GB2312" w:cs="Times New Roman"/>
          <w:b/>
          <w:bCs/>
          <w:sz w:val="32"/>
          <w:szCs w:val="32"/>
        </w:rPr>
        <w:t>1、水源优化配置及原水工程规划</w:t>
      </w:r>
    </w:p>
    <w:p w14:paraId="3AC620B4">
      <w:pPr>
        <w:ind w:firstLine="566" w:firstLineChars="177"/>
        <w:rPr>
          <w:rFonts w:ascii="仿宋_GB2312" w:eastAsia="仿宋_GB2312" w:cs="Times New Roman"/>
          <w:sz w:val="32"/>
          <w:szCs w:val="32"/>
        </w:rPr>
      </w:pPr>
      <w:r>
        <w:rPr>
          <w:rFonts w:hint="eastAsia" w:ascii="仿宋_GB2312" w:eastAsia="仿宋_GB2312" w:cs="Times New Roman"/>
          <w:sz w:val="32"/>
          <w:szCs w:val="32"/>
        </w:rPr>
        <w:t>规划期内，在现有常规水源基础上，结合供水设施布局需求，新增粤东水资源优化配置工程，引入汕头境外韩江干流鹿湖水源，巩固“韩江+本地水库”多水源格局，结合已建引韩工程，进一步强化韩江水源的战略地位。为匹配汕头</w:t>
      </w:r>
      <w:r>
        <w:rPr>
          <w:rFonts w:hint="eastAsia" w:ascii="仿宋_GB2312" w:eastAsia="仿宋_GB2312"/>
          <w:color w:val="000000" w:themeColor="text1"/>
          <w:sz w:val="32"/>
          <w:szCs w:val="32"/>
          <w14:textFill>
            <w14:solidFill>
              <w14:schemeClr w14:val="tx1"/>
            </w14:solidFill>
          </w14:textFill>
        </w:rPr>
        <w:t>市近远期水厂布局，</w:t>
      </w:r>
      <w:r>
        <w:rPr>
          <w:rFonts w:hint="eastAsia" w:ascii="仿宋_GB2312" w:eastAsia="仿宋_GB2312" w:cs="Times New Roman"/>
          <w:sz w:val="32"/>
          <w:szCs w:val="32"/>
        </w:rPr>
        <w:t>实现规划期内水资源供需平衡，</w:t>
      </w:r>
      <w:r>
        <w:rPr>
          <w:rFonts w:hint="eastAsia" w:ascii="仿宋_GB2312" w:eastAsia="仿宋_GB2312"/>
          <w:color w:val="000000" w:themeColor="text1"/>
          <w:sz w:val="32"/>
          <w:szCs w:val="32"/>
          <w14:textFill>
            <w14:solidFill>
              <w14:schemeClr w14:val="tx1"/>
            </w14:solidFill>
          </w14:textFill>
        </w:rPr>
        <w:t>保障供水产能进一步提升</w:t>
      </w:r>
      <w:r>
        <w:rPr>
          <w:rFonts w:hint="eastAsia" w:ascii="仿宋_GB2312" w:eastAsia="仿宋_GB2312" w:cs="Times New Roman"/>
          <w:sz w:val="32"/>
          <w:szCs w:val="32"/>
        </w:rPr>
        <w:t>，规划期内汕头市拟重点推进的原水工程包括粤东水资源优化配置二期工程潮阳分干线、粤东水资源优化配置二期工程普宁和潮南分干线、澄海区应急供中心城区原水工程以及水厂新建扩建配套原水工程等。</w:t>
      </w:r>
    </w:p>
    <w:p w14:paraId="78053673">
      <w:pPr>
        <w:pStyle w:val="73"/>
        <w:ind w:firstLine="0" w:firstLineChars="0"/>
        <w:rPr>
          <w:rFonts w:ascii="仿宋_GB2312" w:eastAsia="仿宋_GB2312" w:cs="Times New Roman"/>
          <w:b/>
          <w:bCs/>
          <w:sz w:val="32"/>
          <w:szCs w:val="32"/>
        </w:rPr>
      </w:pPr>
      <w:r>
        <w:rPr>
          <w:rFonts w:hint="eastAsia" w:ascii="仿宋_GB2312" w:eastAsia="仿宋_GB2312" w:cs="Times New Roman"/>
          <w:b/>
          <w:bCs/>
          <w:sz w:val="32"/>
          <w:szCs w:val="32"/>
        </w:rPr>
        <w:t>2、应急备用水源规划</w:t>
      </w:r>
    </w:p>
    <w:p w14:paraId="710C6018">
      <w:pPr>
        <w:ind w:firstLine="640" w:firstLineChars="200"/>
        <w:rPr>
          <w:rFonts w:ascii="仿宋_GB2312" w:eastAsia="仿宋_GB2312" w:cs="Times New Roman"/>
          <w:sz w:val="32"/>
          <w:szCs w:val="32"/>
        </w:rPr>
      </w:pPr>
      <w:r>
        <w:rPr>
          <w:rFonts w:ascii="仿宋_GB2312" w:eastAsia="仿宋_GB2312" w:cs="Times New Roman"/>
          <w:sz w:val="32"/>
          <w:szCs w:val="32"/>
        </w:rPr>
        <w:t>汕头市规划应急水源与备用水源统筹建设</w:t>
      </w:r>
      <w:r>
        <w:rPr>
          <w:rFonts w:hint="eastAsia" w:ascii="仿宋_GB2312" w:eastAsia="仿宋_GB2312" w:cs="Times New Roman"/>
          <w:sz w:val="32"/>
          <w:szCs w:val="32"/>
        </w:rPr>
        <w:t>。规划期内以本地水库、粤东水资源优化配置工程、引韩工程、榕江、韩江等各大水源互为应急和备用，并通过加强各区县互联互通以及保留潮阳、潮南区和南澳县水功能区规划中有饮用水功能的水库作为备用水源进一步保障汕头市供水安全。</w:t>
      </w:r>
    </w:p>
    <w:p w14:paraId="5CEE977A">
      <w:pPr>
        <w:rPr>
          <w:rFonts w:ascii="仿宋_GB2312" w:eastAsia="仿宋_GB2312" w:cs="Times New Roman"/>
          <w:b/>
          <w:bCs/>
          <w:sz w:val="32"/>
          <w:szCs w:val="32"/>
        </w:rPr>
      </w:pPr>
      <w:r>
        <w:rPr>
          <w:rFonts w:ascii="仿宋_GB2312" w:eastAsia="仿宋_GB2312" w:cs="Times New Roman"/>
          <w:b/>
          <w:bCs/>
          <w:sz w:val="32"/>
          <w:szCs w:val="32"/>
        </w:rPr>
        <w:t>3</w:t>
      </w:r>
      <w:r>
        <w:rPr>
          <w:rFonts w:hint="eastAsia" w:ascii="仿宋_GB2312" w:eastAsia="仿宋_GB2312" w:cs="Times New Roman"/>
          <w:b/>
          <w:bCs/>
          <w:sz w:val="32"/>
          <w:szCs w:val="32"/>
        </w:rPr>
        <w:t>、水厂布局规划</w:t>
      </w:r>
    </w:p>
    <w:p w14:paraId="23CCF527">
      <w:pPr>
        <w:pStyle w:val="73"/>
        <w:ind w:firstLine="640"/>
        <w:rPr>
          <w:rFonts w:ascii="仿宋_GB2312" w:eastAsia="仿宋_GB2312" w:cs="Times New Roman"/>
          <w:color w:val="000000"/>
          <w:kern w:val="0"/>
          <w:sz w:val="32"/>
          <w:szCs w:val="32"/>
        </w:rPr>
      </w:pPr>
      <w:r>
        <w:rPr>
          <w:rFonts w:hint="eastAsia" w:ascii="仿宋_GB2312" w:eastAsia="仿宋_GB2312" w:cs="Times New Roman"/>
          <w:sz w:val="32"/>
          <w:szCs w:val="32"/>
        </w:rPr>
        <w:t>规划期内</w:t>
      </w:r>
      <w:r>
        <w:rPr>
          <w:rFonts w:hint="eastAsia" w:ascii="仿宋_GB2312" w:eastAsia="仿宋_GB2312"/>
          <w:sz w:val="32"/>
          <w:szCs w:val="32"/>
        </w:rPr>
        <w:t>依据市区现状供水系统布局及水源条件对全市水厂进行整合，并结合城市发展和功能调整规划新建扩建水厂。规划期内</w:t>
      </w:r>
      <w:r>
        <w:rPr>
          <w:rFonts w:hint="eastAsia" w:ascii="仿宋_GB2312" w:eastAsia="仿宋_GB2312" w:cs="Times New Roman"/>
          <w:sz w:val="32"/>
          <w:szCs w:val="32"/>
        </w:rPr>
        <w:t>拟新建扩建水厂共1</w:t>
      </w:r>
      <w:r>
        <w:rPr>
          <w:rFonts w:ascii="仿宋_GB2312" w:eastAsia="仿宋_GB2312" w:cs="Times New Roman"/>
          <w:sz w:val="32"/>
          <w:szCs w:val="32"/>
        </w:rPr>
        <w:t>2</w:t>
      </w:r>
      <w:r>
        <w:rPr>
          <w:rFonts w:hint="eastAsia" w:ascii="仿宋_GB2312" w:eastAsia="仿宋_GB2312" w:cs="Times New Roman"/>
          <w:sz w:val="32"/>
          <w:szCs w:val="32"/>
        </w:rPr>
        <w:t>座。其中，中心城区扩建月浦水厂和新津水厂2座主力水厂；澄海区新建第三水厂和六合围水厂，扩建东部水厂、莲下水厂和上华水厂；潮阳区新建白竹水厂和印染园区水厂，扩建龙海水厂；潮南区新建印染中心水厂，扩建秋风水厂；其余水厂规模保持不变。</w:t>
      </w:r>
      <w:r>
        <w:rPr>
          <w:rFonts w:hint="eastAsia" w:ascii="仿宋_GB2312" w:eastAsia="仿宋_GB2312" w:cs="Times New Roman"/>
          <w:color w:val="000000"/>
          <w:kern w:val="0"/>
          <w:sz w:val="32"/>
          <w:szCs w:val="32"/>
        </w:rPr>
        <w:t>至规划期末全市共计</w:t>
      </w:r>
      <w:r>
        <w:rPr>
          <w:rFonts w:ascii="仿宋_GB2312" w:eastAsia="仿宋_GB2312" w:cs="Times New Roman"/>
          <w:color w:val="000000"/>
          <w:kern w:val="0"/>
          <w:sz w:val="32"/>
          <w:szCs w:val="32"/>
        </w:rPr>
        <w:t>31</w:t>
      </w:r>
      <w:r>
        <w:rPr>
          <w:rFonts w:hint="eastAsia" w:ascii="仿宋_GB2312" w:eastAsia="仿宋_GB2312" w:cs="Times New Roman"/>
          <w:color w:val="000000"/>
          <w:kern w:val="0"/>
          <w:sz w:val="32"/>
          <w:szCs w:val="32"/>
        </w:rPr>
        <w:t>座水厂，总设计供水能力达</w:t>
      </w:r>
      <w:r>
        <w:rPr>
          <w:rFonts w:ascii="仿宋_GB2312" w:eastAsia="仿宋_GB2312" w:cs="Times New Roman"/>
          <w:color w:val="000000"/>
          <w:kern w:val="0"/>
          <w:sz w:val="32"/>
          <w:szCs w:val="32"/>
        </w:rPr>
        <w:t>355.52</w:t>
      </w:r>
      <w:r>
        <w:rPr>
          <w:rFonts w:hint="eastAsia" w:ascii="仿宋_GB2312" w:eastAsia="仿宋_GB2312" w:cs="Times New Roman"/>
          <w:sz w:val="32"/>
          <w:szCs w:val="32"/>
        </w:rPr>
        <w:t>万</w:t>
      </w:r>
      <w:r>
        <w:rPr>
          <w:rFonts w:hint="eastAsia" w:ascii="仿宋_GB2312" w:eastAsia="仿宋_GB2312" w:cs="Times New Roman"/>
          <w:color w:val="000000"/>
          <w:kern w:val="0"/>
          <w:sz w:val="32"/>
          <w:szCs w:val="32"/>
        </w:rPr>
        <w:t>m</w:t>
      </w:r>
      <w:r>
        <w:rPr>
          <w:rFonts w:hint="eastAsia" w:ascii="仿宋_GB2312" w:eastAsia="仿宋_GB2312" w:cs="Times New Roman"/>
          <w:color w:val="000000"/>
          <w:kern w:val="0"/>
          <w:sz w:val="32"/>
          <w:szCs w:val="32"/>
          <w:vertAlign w:val="superscript"/>
        </w:rPr>
        <w:t>3</w:t>
      </w:r>
      <w:r>
        <w:rPr>
          <w:rFonts w:hint="eastAsia" w:ascii="仿宋_GB2312" w:eastAsia="仿宋_GB2312" w:cs="Times New Roman"/>
          <w:color w:val="000000"/>
          <w:kern w:val="0"/>
          <w:sz w:val="32"/>
          <w:szCs w:val="32"/>
        </w:rPr>
        <w:t>/d。其中常规水厂2</w:t>
      </w:r>
      <w:r>
        <w:rPr>
          <w:rFonts w:ascii="仿宋_GB2312" w:eastAsia="仿宋_GB2312" w:cs="Times New Roman"/>
          <w:color w:val="000000"/>
          <w:kern w:val="0"/>
          <w:sz w:val="32"/>
          <w:szCs w:val="32"/>
        </w:rPr>
        <w:t>2</w:t>
      </w:r>
      <w:r>
        <w:rPr>
          <w:rFonts w:hint="eastAsia" w:ascii="仿宋_GB2312" w:eastAsia="仿宋_GB2312" w:cs="Times New Roman"/>
          <w:color w:val="000000"/>
          <w:kern w:val="0"/>
          <w:sz w:val="32"/>
          <w:szCs w:val="32"/>
        </w:rPr>
        <w:t>座，合计供水能力3</w:t>
      </w:r>
      <w:r>
        <w:rPr>
          <w:rFonts w:ascii="仿宋_GB2312" w:eastAsia="仿宋_GB2312" w:cs="Times New Roman"/>
          <w:color w:val="000000"/>
          <w:kern w:val="0"/>
          <w:sz w:val="32"/>
          <w:szCs w:val="32"/>
        </w:rPr>
        <w:t>45.47</w:t>
      </w:r>
      <w:r>
        <w:rPr>
          <w:rFonts w:hint="eastAsia" w:ascii="仿宋_GB2312" w:eastAsia="仿宋_GB2312" w:cs="Times New Roman"/>
          <w:sz w:val="32"/>
          <w:szCs w:val="32"/>
        </w:rPr>
        <w:t>万</w:t>
      </w:r>
      <w:r>
        <w:rPr>
          <w:rFonts w:hint="eastAsia" w:ascii="仿宋_GB2312" w:eastAsia="仿宋_GB2312" w:cs="Times New Roman"/>
          <w:color w:val="000000"/>
          <w:kern w:val="0"/>
          <w:sz w:val="32"/>
          <w:szCs w:val="32"/>
        </w:rPr>
        <w:t>m</w:t>
      </w:r>
      <w:r>
        <w:rPr>
          <w:rFonts w:hint="eastAsia" w:ascii="仿宋_GB2312" w:eastAsia="仿宋_GB2312" w:cs="Times New Roman"/>
          <w:color w:val="000000"/>
          <w:kern w:val="0"/>
          <w:sz w:val="32"/>
          <w:szCs w:val="32"/>
          <w:vertAlign w:val="superscript"/>
        </w:rPr>
        <w:t>3</w:t>
      </w:r>
      <w:r>
        <w:rPr>
          <w:rFonts w:hint="eastAsia" w:ascii="仿宋_GB2312" w:eastAsia="仿宋_GB2312" w:cs="Times New Roman"/>
          <w:color w:val="000000"/>
          <w:kern w:val="0"/>
          <w:sz w:val="32"/>
          <w:szCs w:val="32"/>
        </w:rPr>
        <w:t>/d；备用水厂</w:t>
      </w:r>
      <w:r>
        <w:rPr>
          <w:rFonts w:ascii="仿宋_GB2312" w:eastAsia="仿宋_GB2312" w:cs="Times New Roman"/>
          <w:color w:val="000000"/>
          <w:kern w:val="0"/>
          <w:sz w:val="32"/>
          <w:szCs w:val="32"/>
        </w:rPr>
        <w:t>9座</w:t>
      </w:r>
      <w:r>
        <w:rPr>
          <w:rFonts w:hint="eastAsia" w:ascii="仿宋_GB2312" w:eastAsia="仿宋_GB2312" w:cs="Times New Roman"/>
          <w:color w:val="000000"/>
          <w:kern w:val="0"/>
          <w:sz w:val="32"/>
          <w:szCs w:val="32"/>
        </w:rPr>
        <w:t>，</w:t>
      </w:r>
      <w:r>
        <w:rPr>
          <w:rFonts w:ascii="仿宋_GB2312" w:eastAsia="仿宋_GB2312" w:cs="Times New Roman"/>
          <w:color w:val="000000"/>
          <w:kern w:val="0"/>
          <w:sz w:val="32"/>
          <w:szCs w:val="32"/>
        </w:rPr>
        <w:t>合计供水能力</w:t>
      </w:r>
      <w:r>
        <w:rPr>
          <w:rFonts w:hint="eastAsia" w:ascii="仿宋_GB2312" w:eastAsia="仿宋_GB2312" w:cs="Times New Roman"/>
          <w:color w:val="000000"/>
          <w:kern w:val="0"/>
          <w:sz w:val="32"/>
          <w:szCs w:val="32"/>
        </w:rPr>
        <w:t>1</w:t>
      </w:r>
      <w:r>
        <w:rPr>
          <w:rFonts w:ascii="仿宋_GB2312" w:eastAsia="仿宋_GB2312" w:cs="Times New Roman"/>
          <w:color w:val="000000"/>
          <w:kern w:val="0"/>
          <w:sz w:val="32"/>
          <w:szCs w:val="32"/>
        </w:rPr>
        <w:t>0.05</w:t>
      </w:r>
      <w:r>
        <w:rPr>
          <w:rFonts w:hint="eastAsia" w:ascii="仿宋_GB2312" w:eastAsia="仿宋_GB2312" w:cs="Times New Roman"/>
          <w:sz w:val="32"/>
          <w:szCs w:val="32"/>
        </w:rPr>
        <w:t>万</w:t>
      </w:r>
      <w:r>
        <w:rPr>
          <w:rFonts w:hint="eastAsia" w:ascii="仿宋_GB2312" w:eastAsia="仿宋_GB2312" w:cs="Times New Roman"/>
          <w:color w:val="000000"/>
          <w:kern w:val="0"/>
          <w:sz w:val="32"/>
          <w:szCs w:val="32"/>
        </w:rPr>
        <w:t>m</w:t>
      </w:r>
      <w:r>
        <w:rPr>
          <w:rFonts w:hint="eastAsia" w:ascii="仿宋_GB2312" w:eastAsia="仿宋_GB2312" w:cs="Times New Roman"/>
          <w:color w:val="000000"/>
          <w:kern w:val="0"/>
          <w:sz w:val="32"/>
          <w:szCs w:val="32"/>
          <w:vertAlign w:val="superscript"/>
        </w:rPr>
        <w:t>3</w:t>
      </w:r>
      <w:r>
        <w:rPr>
          <w:rFonts w:hint="eastAsia" w:ascii="仿宋_GB2312" w:eastAsia="仿宋_GB2312" w:cs="Times New Roman"/>
          <w:color w:val="000000"/>
          <w:kern w:val="0"/>
          <w:sz w:val="32"/>
          <w:szCs w:val="32"/>
        </w:rPr>
        <w:t>/d。</w:t>
      </w:r>
      <w:bookmarkEnd w:id="2"/>
      <w:r>
        <w:rPr>
          <w:rFonts w:hint="eastAsia" w:ascii="仿宋_GB2312" w:eastAsia="仿宋_GB2312" w:cs="Times New Roman"/>
          <w:color w:val="000000"/>
          <w:kern w:val="0"/>
          <w:sz w:val="32"/>
          <w:szCs w:val="32"/>
        </w:rPr>
        <w:t>全市水厂布局详见下表：</w:t>
      </w:r>
    </w:p>
    <w:p w14:paraId="6A6E0424">
      <w:pPr>
        <w:pStyle w:val="73"/>
        <w:ind w:firstLine="0" w:firstLineChars="0"/>
        <w:jc w:val="center"/>
        <w:rPr>
          <w:rFonts w:ascii="仿宋_GB2312" w:eastAsia="仿宋_GB2312" w:cs="Times New Roman"/>
          <w:color w:val="000000" w:themeColor="text1"/>
          <w:kern w:val="0"/>
          <w:sz w:val="28"/>
          <w:szCs w:val="28"/>
          <w14:textFill>
            <w14:solidFill>
              <w14:schemeClr w14:val="tx1"/>
            </w14:solidFill>
          </w14:textFill>
        </w:rPr>
      </w:pPr>
      <w:r>
        <w:rPr>
          <w:rFonts w:hint="eastAsia" w:ascii="仿宋_GB2312" w:eastAsia="仿宋_GB2312" w:cs="Times New Roman"/>
          <w:color w:val="000000" w:themeColor="text1"/>
          <w:kern w:val="0"/>
          <w:sz w:val="28"/>
          <w:szCs w:val="28"/>
          <w14:textFill>
            <w14:solidFill>
              <w14:schemeClr w14:val="tx1"/>
            </w14:solidFill>
          </w14:textFill>
        </w:rPr>
        <w:t>表</w:t>
      </w:r>
      <w:r>
        <w:rPr>
          <w:rFonts w:ascii="仿宋_GB2312" w:eastAsia="仿宋_GB2312" w:cs="Times New Roman"/>
          <w:color w:val="000000" w:themeColor="text1"/>
          <w:kern w:val="0"/>
          <w:sz w:val="28"/>
          <w:szCs w:val="28"/>
          <w14:textFill>
            <w14:solidFill>
              <w14:schemeClr w14:val="tx1"/>
            </w14:solidFill>
          </w14:textFill>
        </w:rPr>
        <w:t xml:space="preserve">2 </w:t>
      </w:r>
      <w:r>
        <w:rPr>
          <w:rFonts w:hint="eastAsia" w:ascii="仿宋_GB2312" w:eastAsia="仿宋_GB2312" w:cs="Times New Roman"/>
          <w:color w:val="000000" w:themeColor="text1"/>
          <w:kern w:val="0"/>
          <w:sz w:val="28"/>
          <w:szCs w:val="28"/>
          <w14:textFill>
            <w14:solidFill>
              <w14:schemeClr w14:val="tx1"/>
            </w14:solidFill>
          </w14:textFill>
        </w:rPr>
        <w:t>汕头市水厂规划一览表（单位：万m</w:t>
      </w:r>
      <w:r>
        <w:rPr>
          <w:rFonts w:ascii="仿宋_GB2312" w:eastAsia="仿宋_GB2312" w:cs="Times New Roman"/>
          <w:color w:val="000000" w:themeColor="text1"/>
          <w:kern w:val="0"/>
          <w:sz w:val="28"/>
          <w:szCs w:val="28"/>
          <w:vertAlign w:val="superscript"/>
          <w14:textFill>
            <w14:solidFill>
              <w14:schemeClr w14:val="tx1"/>
            </w14:solidFill>
          </w14:textFill>
        </w:rPr>
        <w:t>3</w:t>
      </w:r>
      <w:r>
        <w:rPr>
          <w:rFonts w:ascii="仿宋_GB2312" w:eastAsia="仿宋_GB2312" w:cs="Times New Roman"/>
          <w:color w:val="000000" w:themeColor="text1"/>
          <w:kern w:val="0"/>
          <w:sz w:val="28"/>
          <w:szCs w:val="28"/>
          <w14:textFill>
            <w14:solidFill>
              <w14:schemeClr w14:val="tx1"/>
            </w14:solidFill>
          </w14:textFill>
        </w:rPr>
        <w:t>/d</w:t>
      </w:r>
      <w:r>
        <w:rPr>
          <w:rFonts w:hint="eastAsia" w:ascii="仿宋_GB2312" w:eastAsia="仿宋_GB2312" w:cs="Times New Roman"/>
          <w:color w:val="000000" w:themeColor="text1"/>
          <w:kern w:val="0"/>
          <w:sz w:val="28"/>
          <w:szCs w:val="28"/>
          <w14:textFill>
            <w14:solidFill>
              <w14:schemeClr w14:val="tx1"/>
            </w14:solidFill>
          </w14:textFill>
        </w:rPr>
        <w:t>）</w:t>
      </w:r>
    </w:p>
    <w:tbl>
      <w:tblPr>
        <w:tblStyle w:val="55"/>
        <w:tblW w:w="8075" w:type="dxa"/>
        <w:tblInd w:w="0" w:type="dxa"/>
        <w:tblLayout w:type="autofit"/>
        <w:tblCellMar>
          <w:top w:w="0" w:type="dxa"/>
          <w:left w:w="108" w:type="dxa"/>
          <w:bottom w:w="0" w:type="dxa"/>
          <w:right w:w="108" w:type="dxa"/>
        </w:tblCellMar>
      </w:tblPr>
      <w:tblGrid>
        <w:gridCol w:w="1060"/>
        <w:gridCol w:w="553"/>
        <w:gridCol w:w="1281"/>
        <w:gridCol w:w="1233"/>
        <w:gridCol w:w="1318"/>
        <w:gridCol w:w="1242"/>
        <w:gridCol w:w="1388"/>
      </w:tblGrid>
      <w:tr w14:paraId="5AA30BCC">
        <w:tblPrEx>
          <w:tblCellMar>
            <w:top w:w="0" w:type="dxa"/>
            <w:left w:w="108" w:type="dxa"/>
            <w:bottom w:w="0" w:type="dxa"/>
            <w:right w:w="108" w:type="dxa"/>
          </w:tblCellMar>
        </w:tblPrEx>
        <w:trPr>
          <w:trHeight w:val="454" w:hRule="atLeast"/>
          <w:tblHead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14:paraId="1B5181BA">
            <w:pPr>
              <w:widowControl/>
              <w:spacing w:line="240" w:lineRule="auto"/>
              <w:jc w:val="center"/>
              <w:rPr>
                <w:rFonts w:ascii="仿宋_GB2312" w:hAnsi="微软雅黑" w:eastAsia="仿宋_GB2312" w:cs="宋体"/>
                <w:b/>
                <w:bCs/>
                <w:color w:val="000000"/>
                <w:kern w:val="0"/>
                <w:szCs w:val="24"/>
              </w:rPr>
            </w:pPr>
            <w:r>
              <w:rPr>
                <w:rFonts w:hint="eastAsia" w:ascii="仿宋_GB2312" w:hAnsi="微软雅黑" w:eastAsia="仿宋_GB2312" w:cs="宋体"/>
                <w:b/>
                <w:bCs/>
                <w:color w:val="000000"/>
                <w:kern w:val="0"/>
                <w:szCs w:val="24"/>
              </w:rPr>
              <w:t>所属区（县）</w:t>
            </w:r>
          </w:p>
        </w:tc>
        <w:tc>
          <w:tcPr>
            <w:tcW w:w="553" w:type="dxa"/>
            <w:tcBorders>
              <w:top w:val="single" w:color="auto" w:sz="4" w:space="0"/>
              <w:left w:val="nil"/>
              <w:bottom w:val="single" w:color="auto" w:sz="4" w:space="0"/>
              <w:right w:val="single" w:color="auto" w:sz="4" w:space="0"/>
            </w:tcBorders>
            <w:shd w:val="clear" w:color="auto" w:fill="auto"/>
            <w:vAlign w:val="center"/>
          </w:tcPr>
          <w:p w14:paraId="20EA78F7">
            <w:pPr>
              <w:widowControl/>
              <w:spacing w:line="240" w:lineRule="auto"/>
              <w:jc w:val="center"/>
              <w:rPr>
                <w:rFonts w:ascii="仿宋_GB2312" w:hAnsi="微软雅黑" w:eastAsia="仿宋_GB2312" w:cs="宋体"/>
                <w:b/>
                <w:bCs/>
                <w:color w:val="000000"/>
                <w:kern w:val="0"/>
                <w:szCs w:val="24"/>
              </w:rPr>
            </w:pPr>
            <w:r>
              <w:rPr>
                <w:rFonts w:hint="eastAsia" w:ascii="仿宋_GB2312" w:hAnsi="微软雅黑" w:eastAsia="仿宋_GB2312" w:cs="宋体"/>
                <w:b/>
                <w:bCs/>
                <w:color w:val="000000"/>
                <w:kern w:val="0"/>
                <w:szCs w:val="24"/>
              </w:rPr>
              <w:t>序号</w:t>
            </w:r>
          </w:p>
        </w:tc>
        <w:tc>
          <w:tcPr>
            <w:tcW w:w="1281" w:type="dxa"/>
            <w:tcBorders>
              <w:top w:val="single" w:color="auto" w:sz="4" w:space="0"/>
              <w:left w:val="nil"/>
              <w:bottom w:val="single" w:color="auto" w:sz="4" w:space="0"/>
              <w:right w:val="single" w:color="auto" w:sz="4" w:space="0"/>
            </w:tcBorders>
            <w:shd w:val="clear" w:color="auto" w:fill="auto"/>
            <w:vAlign w:val="center"/>
          </w:tcPr>
          <w:p w14:paraId="5E2F5EA4">
            <w:pPr>
              <w:widowControl/>
              <w:spacing w:line="240" w:lineRule="auto"/>
              <w:jc w:val="center"/>
              <w:rPr>
                <w:rFonts w:ascii="仿宋_GB2312" w:hAnsi="微软雅黑" w:eastAsia="仿宋_GB2312" w:cs="宋体"/>
                <w:b/>
                <w:bCs/>
                <w:color w:val="000000"/>
                <w:kern w:val="0"/>
                <w:szCs w:val="24"/>
              </w:rPr>
            </w:pPr>
            <w:r>
              <w:rPr>
                <w:rFonts w:hint="eastAsia" w:ascii="仿宋_GB2312" w:hAnsi="微软雅黑" w:eastAsia="仿宋_GB2312" w:cs="宋体"/>
                <w:b/>
                <w:bCs/>
                <w:color w:val="000000"/>
                <w:kern w:val="0"/>
                <w:szCs w:val="24"/>
              </w:rPr>
              <w:t>水厂名称</w:t>
            </w:r>
          </w:p>
        </w:tc>
        <w:tc>
          <w:tcPr>
            <w:tcW w:w="1233" w:type="dxa"/>
            <w:tcBorders>
              <w:top w:val="single" w:color="auto" w:sz="4" w:space="0"/>
              <w:left w:val="nil"/>
              <w:bottom w:val="single" w:color="auto" w:sz="4" w:space="0"/>
              <w:right w:val="single" w:color="auto" w:sz="4" w:space="0"/>
            </w:tcBorders>
            <w:shd w:val="clear" w:color="auto" w:fill="auto"/>
            <w:vAlign w:val="center"/>
          </w:tcPr>
          <w:p w14:paraId="5A4E9B49">
            <w:pPr>
              <w:widowControl/>
              <w:spacing w:line="240" w:lineRule="auto"/>
              <w:jc w:val="center"/>
              <w:rPr>
                <w:rFonts w:ascii="仿宋_GB2312" w:hAnsi="微软雅黑" w:eastAsia="仿宋_GB2312" w:cs="宋体"/>
                <w:b/>
                <w:bCs/>
                <w:color w:val="000000"/>
                <w:kern w:val="0"/>
                <w:szCs w:val="24"/>
              </w:rPr>
            </w:pPr>
            <w:r>
              <w:rPr>
                <w:rFonts w:hint="eastAsia" w:ascii="仿宋_GB2312" w:hAnsi="微软雅黑" w:eastAsia="仿宋_GB2312" w:cs="宋体"/>
                <w:b/>
                <w:bCs/>
                <w:color w:val="000000"/>
                <w:kern w:val="0"/>
                <w:szCs w:val="24"/>
              </w:rPr>
              <w:t>现状规模</w:t>
            </w:r>
          </w:p>
        </w:tc>
        <w:tc>
          <w:tcPr>
            <w:tcW w:w="1318" w:type="dxa"/>
            <w:tcBorders>
              <w:top w:val="single" w:color="auto" w:sz="4" w:space="0"/>
              <w:left w:val="nil"/>
              <w:bottom w:val="single" w:color="auto" w:sz="4" w:space="0"/>
              <w:right w:val="single" w:color="auto" w:sz="4" w:space="0"/>
            </w:tcBorders>
            <w:shd w:val="clear" w:color="auto" w:fill="auto"/>
            <w:vAlign w:val="center"/>
          </w:tcPr>
          <w:p w14:paraId="14A813F7">
            <w:pPr>
              <w:widowControl/>
              <w:spacing w:line="240" w:lineRule="auto"/>
              <w:jc w:val="center"/>
              <w:rPr>
                <w:rFonts w:ascii="仿宋_GB2312" w:hAnsi="微软雅黑" w:eastAsia="仿宋_GB2312" w:cs="宋体"/>
                <w:b/>
                <w:bCs/>
                <w:color w:val="000000"/>
                <w:kern w:val="0"/>
                <w:szCs w:val="24"/>
              </w:rPr>
            </w:pPr>
            <w:r>
              <w:rPr>
                <w:rFonts w:hint="eastAsia" w:ascii="仿宋_GB2312" w:hAnsi="微软雅黑" w:eastAsia="仿宋_GB2312" w:cs="宋体"/>
                <w:b/>
                <w:bCs/>
                <w:color w:val="000000"/>
                <w:kern w:val="0"/>
                <w:szCs w:val="24"/>
              </w:rPr>
              <w:t>近期规模</w:t>
            </w:r>
          </w:p>
        </w:tc>
        <w:tc>
          <w:tcPr>
            <w:tcW w:w="1242" w:type="dxa"/>
            <w:tcBorders>
              <w:top w:val="single" w:color="auto" w:sz="4" w:space="0"/>
              <w:left w:val="nil"/>
              <w:bottom w:val="single" w:color="auto" w:sz="4" w:space="0"/>
              <w:right w:val="single" w:color="auto" w:sz="4" w:space="0"/>
            </w:tcBorders>
            <w:shd w:val="clear" w:color="auto" w:fill="auto"/>
            <w:vAlign w:val="center"/>
          </w:tcPr>
          <w:p w14:paraId="0F12B969">
            <w:pPr>
              <w:widowControl/>
              <w:spacing w:line="240" w:lineRule="auto"/>
              <w:jc w:val="center"/>
              <w:rPr>
                <w:rFonts w:ascii="仿宋_GB2312" w:hAnsi="微软雅黑" w:eastAsia="仿宋_GB2312" w:cs="宋体"/>
                <w:b/>
                <w:bCs/>
                <w:color w:val="000000"/>
                <w:kern w:val="0"/>
                <w:szCs w:val="24"/>
              </w:rPr>
            </w:pPr>
            <w:r>
              <w:rPr>
                <w:rFonts w:hint="eastAsia" w:ascii="仿宋_GB2312" w:hAnsi="微软雅黑" w:eastAsia="仿宋_GB2312" w:cs="宋体"/>
                <w:b/>
                <w:bCs/>
                <w:color w:val="000000"/>
                <w:kern w:val="0"/>
                <w:szCs w:val="24"/>
              </w:rPr>
              <w:t>远期规模</w:t>
            </w:r>
          </w:p>
        </w:tc>
        <w:tc>
          <w:tcPr>
            <w:tcW w:w="1388" w:type="dxa"/>
            <w:tcBorders>
              <w:top w:val="single" w:color="auto" w:sz="4" w:space="0"/>
              <w:left w:val="nil"/>
              <w:bottom w:val="single" w:color="auto" w:sz="4" w:space="0"/>
              <w:right w:val="single" w:color="auto" w:sz="4" w:space="0"/>
            </w:tcBorders>
            <w:shd w:val="clear" w:color="auto" w:fill="auto"/>
            <w:vAlign w:val="center"/>
          </w:tcPr>
          <w:p w14:paraId="5C5F99FB">
            <w:pPr>
              <w:widowControl/>
              <w:spacing w:line="240" w:lineRule="auto"/>
              <w:jc w:val="center"/>
              <w:rPr>
                <w:rFonts w:ascii="仿宋_GB2312" w:hAnsi="微软雅黑" w:eastAsia="仿宋_GB2312" w:cs="宋体"/>
                <w:b/>
                <w:bCs/>
                <w:color w:val="000000"/>
                <w:kern w:val="0"/>
                <w:szCs w:val="24"/>
              </w:rPr>
            </w:pPr>
            <w:r>
              <w:rPr>
                <w:rFonts w:hint="eastAsia" w:ascii="仿宋_GB2312" w:hAnsi="微软雅黑" w:eastAsia="仿宋_GB2312" w:cs="宋体"/>
                <w:b/>
                <w:bCs/>
                <w:color w:val="000000"/>
                <w:kern w:val="0"/>
                <w:szCs w:val="24"/>
              </w:rPr>
              <w:t>备注</w:t>
            </w:r>
          </w:p>
        </w:tc>
      </w:tr>
      <w:tr w14:paraId="1FB9B2CE">
        <w:tblPrEx>
          <w:tblCellMar>
            <w:top w:w="0" w:type="dxa"/>
            <w:left w:w="108" w:type="dxa"/>
            <w:bottom w:w="0" w:type="dxa"/>
            <w:right w:w="108" w:type="dxa"/>
          </w:tblCellMar>
        </w:tblPrEx>
        <w:trPr>
          <w:trHeight w:val="454" w:hRule="atLeast"/>
        </w:trPr>
        <w:tc>
          <w:tcPr>
            <w:tcW w:w="1060" w:type="dxa"/>
            <w:vMerge w:val="restart"/>
            <w:tcBorders>
              <w:top w:val="nil"/>
              <w:left w:val="single" w:color="auto" w:sz="4" w:space="0"/>
              <w:bottom w:val="single" w:color="auto" w:sz="4" w:space="0"/>
              <w:right w:val="single" w:color="auto" w:sz="4" w:space="0"/>
            </w:tcBorders>
            <w:shd w:val="clear" w:color="auto" w:fill="auto"/>
            <w:noWrap/>
            <w:vAlign w:val="center"/>
          </w:tcPr>
          <w:p w14:paraId="3C08743D">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中心城区</w:t>
            </w:r>
          </w:p>
        </w:tc>
        <w:tc>
          <w:tcPr>
            <w:tcW w:w="553" w:type="dxa"/>
            <w:tcBorders>
              <w:top w:val="nil"/>
              <w:left w:val="nil"/>
              <w:bottom w:val="single" w:color="auto" w:sz="4" w:space="0"/>
              <w:right w:val="single" w:color="auto" w:sz="4" w:space="0"/>
            </w:tcBorders>
            <w:shd w:val="clear" w:color="auto" w:fill="auto"/>
            <w:noWrap/>
            <w:vAlign w:val="center"/>
          </w:tcPr>
          <w:p w14:paraId="2B602DEA">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w:t>
            </w:r>
          </w:p>
        </w:tc>
        <w:tc>
          <w:tcPr>
            <w:tcW w:w="1281" w:type="dxa"/>
            <w:tcBorders>
              <w:top w:val="nil"/>
              <w:left w:val="nil"/>
              <w:bottom w:val="single" w:color="auto" w:sz="4" w:space="0"/>
              <w:right w:val="single" w:color="auto" w:sz="4" w:space="0"/>
            </w:tcBorders>
            <w:shd w:val="clear" w:color="auto" w:fill="auto"/>
            <w:noWrap/>
            <w:vAlign w:val="center"/>
          </w:tcPr>
          <w:p w14:paraId="23CE371C">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月浦水厂</w:t>
            </w:r>
          </w:p>
        </w:tc>
        <w:tc>
          <w:tcPr>
            <w:tcW w:w="1233" w:type="dxa"/>
            <w:tcBorders>
              <w:top w:val="nil"/>
              <w:left w:val="nil"/>
              <w:bottom w:val="single" w:color="auto" w:sz="4" w:space="0"/>
              <w:right w:val="single" w:color="auto" w:sz="4" w:space="0"/>
            </w:tcBorders>
            <w:shd w:val="clear" w:color="auto" w:fill="auto"/>
            <w:vAlign w:val="center"/>
          </w:tcPr>
          <w:p w14:paraId="3925037D">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20</w:t>
            </w:r>
          </w:p>
        </w:tc>
        <w:tc>
          <w:tcPr>
            <w:tcW w:w="1318" w:type="dxa"/>
            <w:tcBorders>
              <w:top w:val="nil"/>
              <w:left w:val="nil"/>
              <w:bottom w:val="single" w:color="auto" w:sz="4" w:space="0"/>
              <w:right w:val="single" w:color="auto" w:sz="4" w:space="0"/>
            </w:tcBorders>
            <w:shd w:val="clear" w:color="auto" w:fill="auto"/>
            <w:vAlign w:val="center"/>
          </w:tcPr>
          <w:p w14:paraId="5C03B5D7">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40</w:t>
            </w:r>
          </w:p>
        </w:tc>
        <w:tc>
          <w:tcPr>
            <w:tcW w:w="1242" w:type="dxa"/>
            <w:tcBorders>
              <w:top w:val="nil"/>
              <w:left w:val="nil"/>
              <w:bottom w:val="single" w:color="auto" w:sz="4" w:space="0"/>
              <w:right w:val="single" w:color="auto" w:sz="4" w:space="0"/>
            </w:tcBorders>
            <w:shd w:val="clear" w:color="auto" w:fill="auto"/>
            <w:vAlign w:val="center"/>
          </w:tcPr>
          <w:p w14:paraId="1563D45F">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40</w:t>
            </w:r>
          </w:p>
        </w:tc>
        <w:tc>
          <w:tcPr>
            <w:tcW w:w="1388" w:type="dxa"/>
            <w:tcBorders>
              <w:top w:val="nil"/>
              <w:left w:val="nil"/>
              <w:bottom w:val="single" w:color="auto" w:sz="4" w:space="0"/>
              <w:right w:val="single" w:color="auto" w:sz="4" w:space="0"/>
            </w:tcBorders>
            <w:shd w:val="clear" w:color="auto" w:fill="auto"/>
            <w:noWrap/>
            <w:vAlign w:val="center"/>
          </w:tcPr>
          <w:p w14:paraId="31D6FD21">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78968B19">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320D5E2E">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45E2E047">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w:t>
            </w:r>
          </w:p>
        </w:tc>
        <w:tc>
          <w:tcPr>
            <w:tcW w:w="1281" w:type="dxa"/>
            <w:tcBorders>
              <w:top w:val="nil"/>
              <w:left w:val="nil"/>
              <w:bottom w:val="single" w:color="auto" w:sz="4" w:space="0"/>
              <w:right w:val="single" w:color="auto" w:sz="4" w:space="0"/>
            </w:tcBorders>
            <w:shd w:val="clear" w:color="auto" w:fill="auto"/>
            <w:noWrap/>
            <w:vAlign w:val="center"/>
          </w:tcPr>
          <w:p w14:paraId="2BC2EE45">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新津水厂</w:t>
            </w:r>
          </w:p>
        </w:tc>
        <w:tc>
          <w:tcPr>
            <w:tcW w:w="1233" w:type="dxa"/>
            <w:tcBorders>
              <w:top w:val="nil"/>
              <w:left w:val="nil"/>
              <w:bottom w:val="single" w:color="auto" w:sz="4" w:space="0"/>
              <w:right w:val="single" w:color="auto" w:sz="4" w:space="0"/>
            </w:tcBorders>
            <w:shd w:val="clear" w:color="auto" w:fill="auto"/>
            <w:vAlign w:val="center"/>
          </w:tcPr>
          <w:p w14:paraId="703B84CF">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40</w:t>
            </w:r>
          </w:p>
        </w:tc>
        <w:tc>
          <w:tcPr>
            <w:tcW w:w="1318" w:type="dxa"/>
            <w:tcBorders>
              <w:top w:val="nil"/>
              <w:left w:val="nil"/>
              <w:bottom w:val="single" w:color="auto" w:sz="4" w:space="0"/>
              <w:right w:val="single" w:color="auto" w:sz="4" w:space="0"/>
            </w:tcBorders>
            <w:shd w:val="clear" w:color="auto" w:fill="auto"/>
            <w:vAlign w:val="center"/>
          </w:tcPr>
          <w:p w14:paraId="3662FECC">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40</w:t>
            </w:r>
          </w:p>
        </w:tc>
        <w:tc>
          <w:tcPr>
            <w:tcW w:w="1242" w:type="dxa"/>
            <w:tcBorders>
              <w:top w:val="nil"/>
              <w:left w:val="nil"/>
              <w:bottom w:val="single" w:color="auto" w:sz="4" w:space="0"/>
              <w:right w:val="single" w:color="auto" w:sz="4" w:space="0"/>
            </w:tcBorders>
            <w:shd w:val="clear" w:color="auto" w:fill="auto"/>
            <w:vAlign w:val="center"/>
          </w:tcPr>
          <w:p w14:paraId="0ED5ACDB">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70</w:t>
            </w:r>
          </w:p>
        </w:tc>
        <w:tc>
          <w:tcPr>
            <w:tcW w:w="1388" w:type="dxa"/>
            <w:tcBorders>
              <w:top w:val="nil"/>
              <w:left w:val="nil"/>
              <w:bottom w:val="single" w:color="auto" w:sz="4" w:space="0"/>
              <w:right w:val="single" w:color="auto" w:sz="4" w:space="0"/>
            </w:tcBorders>
            <w:shd w:val="clear" w:color="auto" w:fill="auto"/>
            <w:noWrap/>
            <w:vAlign w:val="center"/>
          </w:tcPr>
          <w:p w14:paraId="365511BF">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4E6B0AC5">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42633F8F">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748A25FD">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w:t>
            </w:r>
          </w:p>
        </w:tc>
        <w:tc>
          <w:tcPr>
            <w:tcW w:w="1281" w:type="dxa"/>
            <w:tcBorders>
              <w:top w:val="nil"/>
              <w:left w:val="nil"/>
              <w:bottom w:val="single" w:color="auto" w:sz="4" w:space="0"/>
              <w:right w:val="single" w:color="auto" w:sz="4" w:space="0"/>
            </w:tcBorders>
            <w:shd w:val="clear" w:color="auto" w:fill="auto"/>
            <w:noWrap/>
            <w:vAlign w:val="center"/>
          </w:tcPr>
          <w:p w14:paraId="72E06154">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东墩水厂</w:t>
            </w:r>
          </w:p>
        </w:tc>
        <w:tc>
          <w:tcPr>
            <w:tcW w:w="1233" w:type="dxa"/>
            <w:tcBorders>
              <w:top w:val="nil"/>
              <w:left w:val="nil"/>
              <w:bottom w:val="single" w:color="auto" w:sz="4" w:space="0"/>
              <w:right w:val="single" w:color="auto" w:sz="4" w:space="0"/>
            </w:tcBorders>
            <w:shd w:val="clear" w:color="auto" w:fill="auto"/>
            <w:vAlign w:val="center"/>
          </w:tcPr>
          <w:p w14:paraId="2502CEA0">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12</w:t>
            </w:r>
          </w:p>
        </w:tc>
        <w:tc>
          <w:tcPr>
            <w:tcW w:w="1318" w:type="dxa"/>
            <w:tcBorders>
              <w:top w:val="nil"/>
              <w:left w:val="nil"/>
              <w:bottom w:val="single" w:color="auto" w:sz="4" w:space="0"/>
              <w:right w:val="single" w:color="auto" w:sz="4" w:space="0"/>
            </w:tcBorders>
            <w:shd w:val="clear" w:color="auto" w:fill="auto"/>
            <w:vAlign w:val="center"/>
          </w:tcPr>
          <w:p w14:paraId="77BD9462">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12</w:t>
            </w:r>
          </w:p>
        </w:tc>
        <w:tc>
          <w:tcPr>
            <w:tcW w:w="1242" w:type="dxa"/>
            <w:tcBorders>
              <w:top w:val="nil"/>
              <w:left w:val="nil"/>
              <w:bottom w:val="single" w:color="auto" w:sz="4" w:space="0"/>
              <w:right w:val="single" w:color="auto" w:sz="4" w:space="0"/>
            </w:tcBorders>
            <w:shd w:val="clear" w:color="auto" w:fill="auto"/>
            <w:vAlign w:val="center"/>
          </w:tcPr>
          <w:p w14:paraId="3EF25FA6">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12</w:t>
            </w:r>
          </w:p>
        </w:tc>
        <w:tc>
          <w:tcPr>
            <w:tcW w:w="1388" w:type="dxa"/>
            <w:tcBorders>
              <w:top w:val="nil"/>
              <w:left w:val="nil"/>
              <w:bottom w:val="single" w:color="auto" w:sz="4" w:space="0"/>
              <w:right w:val="single" w:color="auto" w:sz="4" w:space="0"/>
            </w:tcBorders>
            <w:shd w:val="clear" w:color="auto" w:fill="auto"/>
            <w:noWrap/>
            <w:vAlign w:val="center"/>
          </w:tcPr>
          <w:p w14:paraId="734C3A72">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保持现状</w:t>
            </w:r>
          </w:p>
        </w:tc>
      </w:tr>
      <w:tr w14:paraId="1400464A">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7B88FC02">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5138CDC4">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4</w:t>
            </w:r>
          </w:p>
        </w:tc>
        <w:tc>
          <w:tcPr>
            <w:tcW w:w="1281" w:type="dxa"/>
            <w:tcBorders>
              <w:top w:val="nil"/>
              <w:left w:val="nil"/>
              <w:bottom w:val="single" w:color="auto" w:sz="4" w:space="0"/>
              <w:right w:val="single" w:color="auto" w:sz="4" w:space="0"/>
            </w:tcBorders>
            <w:shd w:val="clear" w:color="auto" w:fill="auto"/>
            <w:noWrap/>
            <w:vAlign w:val="center"/>
          </w:tcPr>
          <w:p w14:paraId="0B3AA78E">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庵埠水厂</w:t>
            </w:r>
          </w:p>
        </w:tc>
        <w:tc>
          <w:tcPr>
            <w:tcW w:w="1233" w:type="dxa"/>
            <w:tcBorders>
              <w:top w:val="nil"/>
              <w:left w:val="nil"/>
              <w:bottom w:val="single" w:color="auto" w:sz="4" w:space="0"/>
              <w:right w:val="single" w:color="auto" w:sz="4" w:space="0"/>
            </w:tcBorders>
            <w:shd w:val="clear" w:color="auto" w:fill="auto"/>
            <w:vAlign w:val="center"/>
          </w:tcPr>
          <w:p w14:paraId="643AB3C6">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20</w:t>
            </w:r>
          </w:p>
        </w:tc>
        <w:tc>
          <w:tcPr>
            <w:tcW w:w="1318" w:type="dxa"/>
            <w:tcBorders>
              <w:top w:val="nil"/>
              <w:left w:val="nil"/>
              <w:bottom w:val="single" w:color="auto" w:sz="4" w:space="0"/>
              <w:right w:val="single" w:color="auto" w:sz="4" w:space="0"/>
            </w:tcBorders>
            <w:shd w:val="clear" w:color="auto" w:fill="auto"/>
            <w:vAlign w:val="center"/>
          </w:tcPr>
          <w:p w14:paraId="3B0F8DD1">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20</w:t>
            </w:r>
          </w:p>
        </w:tc>
        <w:tc>
          <w:tcPr>
            <w:tcW w:w="1242" w:type="dxa"/>
            <w:tcBorders>
              <w:top w:val="nil"/>
              <w:left w:val="nil"/>
              <w:bottom w:val="single" w:color="auto" w:sz="4" w:space="0"/>
              <w:right w:val="single" w:color="auto" w:sz="4" w:space="0"/>
            </w:tcBorders>
            <w:shd w:val="clear" w:color="auto" w:fill="auto"/>
            <w:vAlign w:val="center"/>
          </w:tcPr>
          <w:p w14:paraId="5EC0716D">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20</w:t>
            </w:r>
          </w:p>
        </w:tc>
        <w:tc>
          <w:tcPr>
            <w:tcW w:w="1388" w:type="dxa"/>
            <w:tcBorders>
              <w:top w:val="nil"/>
              <w:left w:val="nil"/>
              <w:bottom w:val="single" w:color="auto" w:sz="4" w:space="0"/>
              <w:right w:val="single" w:color="auto" w:sz="4" w:space="0"/>
            </w:tcBorders>
            <w:shd w:val="clear" w:color="auto" w:fill="auto"/>
            <w:noWrap/>
            <w:vAlign w:val="center"/>
          </w:tcPr>
          <w:p w14:paraId="17CC4F06">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保持现状</w:t>
            </w:r>
          </w:p>
        </w:tc>
      </w:tr>
      <w:tr w14:paraId="31110DAC">
        <w:tblPrEx>
          <w:tblCellMar>
            <w:top w:w="0" w:type="dxa"/>
            <w:left w:w="108" w:type="dxa"/>
            <w:bottom w:w="0" w:type="dxa"/>
            <w:right w:w="108" w:type="dxa"/>
          </w:tblCellMar>
        </w:tblPrEx>
        <w:trPr>
          <w:trHeight w:val="454" w:hRule="atLeast"/>
        </w:trPr>
        <w:tc>
          <w:tcPr>
            <w:tcW w:w="1060" w:type="dxa"/>
            <w:vMerge w:val="restart"/>
            <w:tcBorders>
              <w:top w:val="nil"/>
              <w:left w:val="single" w:color="auto" w:sz="4" w:space="0"/>
              <w:bottom w:val="single" w:color="auto" w:sz="4" w:space="0"/>
              <w:right w:val="single" w:color="auto" w:sz="4" w:space="0"/>
            </w:tcBorders>
            <w:shd w:val="clear" w:color="auto" w:fill="auto"/>
            <w:noWrap/>
            <w:vAlign w:val="center"/>
          </w:tcPr>
          <w:p w14:paraId="699545B2">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澄海区</w:t>
            </w:r>
          </w:p>
        </w:tc>
        <w:tc>
          <w:tcPr>
            <w:tcW w:w="553" w:type="dxa"/>
            <w:tcBorders>
              <w:top w:val="nil"/>
              <w:left w:val="nil"/>
              <w:bottom w:val="single" w:color="auto" w:sz="4" w:space="0"/>
              <w:right w:val="single" w:color="auto" w:sz="4" w:space="0"/>
            </w:tcBorders>
            <w:shd w:val="clear" w:color="auto" w:fill="auto"/>
            <w:noWrap/>
            <w:vAlign w:val="center"/>
          </w:tcPr>
          <w:p w14:paraId="1E9F9C13">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5</w:t>
            </w:r>
          </w:p>
        </w:tc>
        <w:tc>
          <w:tcPr>
            <w:tcW w:w="1281" w:type="dxa"/>
            <w:tcBorders>
              <w:top w:val="nil"/>
              <w:left w:val="nil"/>
              <w:bottom w:val="single" w:color="auto" w:sz="4" w:space="0"/>
              <w:right w:val="single" w:color="auto" w:sz="4" w:space="0"/>
            </w:tcBorders>
            <w:shd w:val="clear" w:color="auto" w:fill="auto"/>
            <w:noWrap/>
            <w:vAlign w:val="center"/>
          </w:tcPr>
          <w:p w14:paraId="6C3359A5">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东部水厂</w:t>
            </w:r>
          </w:p>
        </w:tc>
        <w:tc>
          <w:tcPr>
            <w:tcW w:w="1233" w:type="dxa"/>
            <w:tcBorders>
              <w:top w:val="nil"/>
              <w:left w:val="nil"/>
              <w:bottom w:val="single" w:color="auto" w:sz="4" w:space="0"/>
              <w:right w:val="single" w:color="auto" w:sz="4" w:space="0"/>
            </w:tcBorders>
            <w:shd w:val="clear" w:color="auto" w:fill="auto"/>
            <w:vAlign w:val="center"/>
          </w:tcPr>
          <w:p w14:paraId="0902F97E">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5</w:t>
            </w:r>
          </w:p>
        </w:tc>
        <w:tc>
          <w:tcPr>
            <w:tcW w:w="1318" w:type="dxa"/>
            <w:tcBorders>
              <w:top w:val="nil"/>
              <w:left w:val="nil"/>
              <w:bottom w:val="single" w:color="auto" w:sz="4" w:space="0"/>
              <w:right w:val="single" w:color="auto" w:sz="4" w:space="0"/>
            </w:tcBorders>
            <w:shd w:val="clear" w:color="auto" w:fill="auto"/>
            <w:vAlign w:val="center"/>
          </w:tcPr>
          <w:p w14:paraId="522A15A3">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5</w:t>
            </w:r>
          </w:p>
        </w:tc>
        <w:tc>
          <w:tcPr>
            <w:tcW w:w="1242" w:type="dxa"/>
            <w:tcBorders>
              <w:top w:val="nil"/>
              <w:left w:val="nil"/>
              <w:bottom w:val="single" w:color="auto" w:sz="4" w:space="0"/>
              <w:right w:val="single" w:color="auto" w:sz="4" w:space="0"/>
            </w:tcBorders>
            <w:shd w:val="clear" w:color="auto" w:fill="auto"/>
            <w:vAlign w:val="center"/>
          </w:tcPr>
          <w:p w14:paraId="338CF744">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10</w:t>
            </w:r>
          </w:p>
        </w:tc>
        <w:tc>
          <w:tcPr>
            <w:tcW w:w="1388" w:type="dxa"/>
            <w:tcBorders>
              <w:top w:val="nil"/>
              <w:left w:val="nil"/>
              <w:bottom w:val="single" w:color="auto" w:sz="4" w:space="0"/>
              <w:right w:val="single" w:color="auto" w:sz="4" w:space="0"/>
            </w:tcBorders>
            <w:shd w:val="clear" w:color="auto" w:fill="auto"/>
            <w:noWrap/>
            <w:vAlign w:val="center"/>
          </w:tcPr>
          <w:p w14:paraId="41F6B881">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5FCBDA31">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76464D08">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02062C0A">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6</w:t>
            </w:r>
          </w:p>
        </w:tc>
        <w:tc>
          <w:tcPr>
            <w:tcW w:w="1281" w:type="dxa"/>
            <w:tcBorders>
              <w:top w:val="nil"/>
              <w:left w:val="nil"/>
              <w:bottom w:val="single" w:color="auto" w:sz="4" w:space="0"/>
              <w:right w:val="single" w:color="auto" w:sz="4" w:space="0"/>
            </w:tcBorders>
            <w:shd w:val="clear" w:color="auto" w:fill="auto"/>
            <w:noWrap/>
            <w:vAlign w:val="center"/>
          </w:tcPr>
          <w:p w14:paraId="41D42020">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莲上水厂</w:t>
            </w:r>
          </w:p>
        </w:tc>
        <w:tc>
          <w:tcPr>
            <w:tcW w:w="1233" w:type="dxa"/>
            <w:tcBorders>
              <w:top w:val="nil"/>
              <w:left w:val="nil"/>
              <w:bottom w:val="single" w:color="auto" w:sz="4" w:space="0"/>
              <w:right w:val="single" w:color="auto" w:sz="4" w:space="0"/>
            </w:tcBorders>
            <w:shd w:val="clear" w:color="auto" w:fill="auto"/>
            <w:vAlign w:val="center"/>
          </w:tcPr>
          <w:p w14:paraId="01E130B7">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w:t>
            </w:r>
          </w:p>
        </w:tc>
        <w:tc>
          <w:tcPr>
            <w:tcW w:w="2560" w:type="dxa"/>
            <w:gridSpan w:val="2"/>
            <w:tcBorders>
              <w:top w:val="single" w:color="auto" w:sz="4" w:space="0"/>
              <w:left w:val="nil"/>
              <w:bottom w:val="single" w:color="auto" w:sz="4" w:space="0"/>
              <w:right w:val="single" w:color="000000" w:sz="4" w:space="0"/>
            </w:tcBorders>
            <w:shd w:val="clear" w:color="auto" w:fill="auto"/>
            <w:vAlign w:val="center"/>
          </w:tcPr>
          <w:p w14:paraId="371692BB">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将莲上水厂改造为六合围水厂取水泵站</w:t>
            </w:r>
          </w:p>
        </w:tc>
        <w:tc>
          <w:tcPr>
            <w:tcW w:w="1388" w:type="dxa"/>
            <w:tcBorders>
              <w:top w:val="nil"/>
              <w:left w:val="nil"/>
              <w:bottom w:val="single" w:color="auto" w:sz="4" w:space="0"/>
              <w:right w:val="single" w:color="auto" w:sz="4" w:space="0"/>
            </w:tcBorders>
            <w:shd w:val="clear" w:color="auto" w:fill="auto"/>
            <w:noWrap/>
            <w:vAlign w:val="center"/>
          </w:tcPr>
          <w:p w14:paraId="7807D6E4">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总设计取水规模为</w:t>
            </w:r>
            <w:r>
              <w:rPr>
                <w:rFonts w:ascii="仿宋_GB2312" w:hAnsi="微软雅黑" w:eastAsia="仿宋_GB2312" w:cs="宋体"/>
                <w:color w:val="000000"/>
                <w:kern w:val="0"/>
                <w:szCs w:val="24"/>
              </w:rPr>
              <w:t>33万m</w:t>
            </w:r>
            <w:r>
              <w:rPr>
                <w:rFonts w:hint="eastAsia" w:ascii="Calibri" w:hAnsi="Calibri" w:eastAsia="仿宋_GB2312" w:cs="Calibri"/>
                <w:color w:val="000000"/>
                <w:kern w:val="0"/>
                <w:szCs w:val="24"/>
              </w:rPr>
              <w:t>³</w:t>
            </w:r>
            <w:r>
              <w:rPr>
                <w:rFonts w:ascii="仿宋_GB2312" w:hAnsi="微软雅黑" w:eastAsia="仿宋_GB2312" w:cs="宋体"/>
                <w:color w:val="000000"/>
                <w:kern w:val="0"/>
                <w:szCs w:val="24"/>
              </w:rPr>
              <w:t>/d</w:t>
            </w:r>
          </w:p>
        </w:tc>
      </w:tr>
      <w:tr w14:paraId="28E50369">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2A7E8343">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527E65AC">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7</w:t>
            </w:r>
          </w:p>
        </w:tc>
        <w:tc>
          <w:tcPr>
            <w:tcW w:w="1281" w:type="dxa"/>
            <w:tcBorders>
              <w:top w:val="nil"/>
              <w:left w:val="nil"/>
              <w:bottom w:val="single" w:color="auto" w:sz="4" w:space="0"/>
              <w:right w:val="single" w:color="auto" w:sz="4" w:space="0"/>
            </w:tcBorders>
            <w:shd w:val="clear" w:color="auto" w:fill="auto"/>
            <w:noWrap/>
            <w:vAlign w:val="center"/>
          </w:tcPr>
          <w:p w14:paraId="560F6A80">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莲下水厂</w:t>
            </w:r>
          </w:p>
        </w:tc>
        <w:tc>
          <w:tcPr>
            <w:tcW w:w="1233" w:type="dxa"/>
            <w:tcBorders>
              <w:top w:val="nil"/>
              <w:left w:val="nil"/>
              <w:bottom w:val="single" w:color="auto" w:sz="4" w:space="0"/>
              <w:right w:val="single" w:color="auto" w:sz="4" w:space="0"/>
            </w:tcBorders>
            <w:shd w:val="clear" w:color="auto" w:fill="auto"/>
            <w:vAlign w:val="center"/>
          </w:tcPr>
          <w:p w14:paraId="2875835F">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9</w:t>
            </w:r>
          </w:p>
        </w:tc>
        <w:tc>
          <w:tcPr>
            <w:tcW w:w="1318" w:type="dxa"/>
            <w:tcBorders>
              <w:top w:val="nil"/>
              <w:left w:val="nil"/>
              <w:bottom w:val="single" w:color="auto" w:sz="4" w:space="0"/>
              <w:right w:val="single" w:color="auto" w:sz="4" w:space="0"/>
            </w:tcBorders>
            <w:shd w:val="clear" w:color="auto" w:fill="auto"/>
            <w:vAlign w:val="center"/>
          </w:tcPr>
          <w:p w14:paraId="3F3DA94E">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12</w:t>
            </w:r>
          </w:p>
        </w:tc>
        <w:tc>
          <w:tcPr>
            <w:tcW w:w="1242" w:type="dxa"/>
            <w:tcBorders>
              <w:top w:val="nil"/>
              <w:left w:val="nil"/>
              <w:bottom w:val="single" w:color="auto" w:sz="4" w:space="0"/>
              <w:right w:val="single" w:color="auto" w:sz="4" w:space="0"/>
            </w:tcBorders>
            <w:shd w:val="clear" w:color="auto" w:fill="auto"/>
            <w:vAlign w:val="center"/>
          </w:tcPr>
          <w:p w14:paraId="3B94EE5A">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17</w:t>
            </w:r>
          </w:p>
        </w:tc>
        <w:tc>
          <w:tcPr>
            <w:tcW w:w="1388" w:type="dxa"/>
            <w:tcBorders>
              <w:top w:val="nil"/>
              <w:left w:val="nil"/>
              <w:bottom w:val="single" w:color="auto" w:sz="4" w:space="0"/>
              <w:right w:val="single" w:color="auto" w:sz="4" w:space="0"/>
            </w:tcBorders>
            <w:shd w:val="clear" w:color="auto" w:fill="auto"/>
            <w:noWrap/>
            <w:vAlign w:val="center"/>
          </w:tcPr>
          <w:p w14:paraId="5B88C471">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2A44483A">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74C09D3F">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1C5D6C61">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8</w:t>
            </w:r>
          </w:p>
        </w:tc>
        <w:tc>
          <w:tcPr>
            <w:tcW w:w="1281" w:type="dxa"/>
            <w:tcBorders>
              <w:top w:val="nil"/>
              <w:left w:val="nil"/>
              <w:bottom w:val="single" w:color="auto" w:sz="4" w:space="0"/>
              <w:right w:val="single" w:color="auto" w:sz="4" w:space="0"/>
            </w:tcBorders>
            <w:shd w:val="clear" w:color="auto" w:fill="auto"/>
            <w:noWrap/>
            <w:vAlign w:val="center"/>
          </w:tcPr>
          <w:p w14:paraId="47138DB2">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第一水厂</w:t>
            </w:r>
          </w:p>
        </w:tc>
        <w:tc>
          <w:tcPr>
            <w:tcW w:w="1233" w:type="dxa"/>
            <w:tcBorders>
              <w:top w:val="nil"/>
              <w:left w:val="nil"/>
              <w:bottom w:val="single" w:color="auto" w:sz="4" w:space="0"/>
              <w:right w:val="single" w:color="auto" w:sz="4" w:space="0"/>
            </w:tcBorders>
            <w:shd w:val="clear" w:color="auto" w:fill="auto"/>
            <w:vAlign w:val="center"/>
          </w:tcPr>
          <w:p w14:paraId="542FB1F1">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3.2</w:t>
            </w:r>
          </w:p>
        </w:tc>
        <w:tc>
          <w:tcPr>
            <w:tcW w:w="1318" w:type="dxa"/>
            <w:tcBorders>
              <w:top w:val="nil"/>
              <w:left w:val="nil"/>
              <w:bottom w:val="single" w:color="auto" w:sz="4" w:space="0"/>
              <w:right w:val="single" w:color="auto" w:sz="4" w:space="0"/>
            </w:tcBorders>
            <w:shd w:val="clear" w:color="auto" w:fill="auto"/>
            <w:vAlign w:val="center"/>
          </w:tcPr>
          <w:p w14:paraId="44CA40F1">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3.2</w:t>
            </w:r>
          </w:p>
        </w:tc>
        <w:tc>
          <w:tcPr>
            <w:tcW w:w="1242" w:type="dxa"/>
            <w:tcBorders>
              <w:top w:val="nil"/>
              <w:left w:val="nil"/>
              <w:bottom w:val="single" w:color="auto" w:sz="4" w:space="0"/>
              <w:right w:val="single" w:color="auto" w:sz="4" w:space="0"/>
            </w:tcBorders>
            <w:shd w:val="clear" w:color="auto" w:fill="auto"/>
            <w:vAlign w:val="center"/>
          </w:tcPr>
          <w:p w14:paraId="1E2A47F4">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关闭</w:t>
            </w:r>
          </w:p>
        </w:tc>
        <w:tc>
          <w:tcPr>
            <w:tcW w:w="1388" w:type="dxa"/>
            <w:tcBorders>
              <w:top w:val="nil"/>
              <w:left w:val="nil"/>
              <w:bottom w:val="single" w:color="auto" w:sz="4" w:space="0"/>
              <w:right w:val="single" w:color="auto" w:sz="4" w:space="0"/>
            </w:tcBorders>
            <w:shd w:val="clear" w:color="auto" w:fill="auto"/>
            <w:noWrap/>
            <w:vAlign w:val="center"/>
          </w:tcPr>
          <w:p w14:paraId="57170C6B">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0BDC9C95">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1893AD5E">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746EAFE2">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9</w:t>
            </w:r>
          </w:p>
        </w:tc>
        <w:tc>
          <w:tcPr>
            <w:tcW w:w="1281" w:type="dxa"/>
            <w:tcBorders>
              <w:top w:val="nil"/>
              <w:left w:val="nil"/>
              <w:bottom w:val="single" w:color="auto" w:sz="4" w:space="0"/>
              <w:right w:val="single" w:color="auto" w:sz="4" w:space="0"/>
            </w:tcBorders>
            <w:shd w:val="clear" w:color="auto" w:fill="auto"/>
            <w:noWrap/>
            <w:vAlign w:val="center"/>
          </w:tcPr>
          <w:p w14:paraId="555E6EE8">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第二水厂</w:t>
            </w:r>
          </w:p>
        </w:tc>
        <w:tc>
          <w:tcPr>
            <w:tcW w:w="1233" w:type="dxa"/>
            <w:tcBorders>
              <w:top w:val="nil"/>
              <w:left w:val="nil"/>
              <w:bottom w:val="single" w:color="auto" w:sz="4" w:space="0"/>
              <w:right w:val="single" w:color="auto" w:sz="4" w:space="0"/>
            </w:tcBorders>
            <w:shd w:val="clear" w:color="auto" w:fill="auto"/>
            <w:vAlign w:val="center"/>
          </w:tcPr>
          <w:p w14:paraId="22D19339">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16</w:t>
            </w:r>
          </w:p>
        </w:tc>
        <w:tc>
          <w:tcPr>
            <w:tcW w:w="1318" w:type="dxa"/>
            <w:tcBorders>
              <w:top w:val="nil"/>
              <w:left w:val="nil"/>
              <w:bottom w:val="single" w:color="auto" w:sz="4" w:space="0"/>
              <w:right w:val="single" w:color="auto" w:sz="4" w:space="0"/>
            </w:tcBorders>
            <w:shd w:val="clear" w:color="auto" w:fill="auto"/>
            <w:vAlign w:val="center"/>
          </w:tcPr>
          <w:p w14:paraId="5D09BC7C">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16</w:t>
            </w:r>
          </w:p>
        </w:tc>
        <w:tc>
          <w:tcPr>
            <w:tcW w:w="1242" w:type="dxa"/>
            <w:tcBorders>
              <w:top w:val="nil"/>
              <w:left w:val="nil"/>
              <w:bottom w:val="single" w:color="auto" w:sz="4" w:space="0"/>
              <w:right w:val="single" w:color="auto" w:sz="4" w:space="0"/>
            </w:tcBorders>
            <w:shd w:val="clear" w:color="auto" w:fill="auto"/>
            <w:vAlign w:val="center"/>
          </w:tcPr>
          <w:p w14:paraId="5990C586">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16</w:t>
            </w:r>
          </w:p>
        </w:tc>
        <w:tc>
          <w:tcPr>
            <w:tcW w:w="1388" w:type="dxa"/>
            <w:tcBorders>
              <w:top w:val="nil"/>
              <w:left w:val="nil"/>
              <w:bottom w:val="single" w:color="auto" w:sz="4" w:space="0"/>
              <w:right w:val="single" w:color="auto" w:sz="4" w:space="0"/>
            </w:tcBorders>
            <w:shd w:val="clear" w:color="auto" w:fill="auto"/>
            <w:noWrap/>
            <w:vAlign w:val="center"/>
          </w:tcPr>
          <w:p w14:paraId="21F695C6">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保持现状</w:t>
            </w:r>
          </w:p>
        </w:tc>
      </w:tr>
      <w:tr w14:paraId="74A8C9D0">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296FB6D4">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3DC5AD6B">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10</w:t>
            </w:r>
          </w:p>
        </w:tc>
        <w:tc>
          <w:tcPr>
            <w:tcW w:w="1281" w:type="dxa"/>
            <w:tcBorders>
              <w:top w:val="nil"/>
              <w:left w:val="nil"/>
              <w:bottom w:val="single" w:color="auto" w:sz="4" w:space="0"/>
              <w:right w:val="single" w:color="auto" w:sz="4" w:space="0"/>
            </w:tcBorders>
            <w:shd w:val="clear" w:color="auto" w:fill="auto"/>
            <w:vAlign w:val="center"/>
          </w:tcPr>
          <w:p w14:paraId="639AC9DF">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第三水厂</w:t>
            </w:r>
          </w:p>
        </w:tc>
        <w:tc>
          <w:tcPr>
            <w:tcW w:w="1233" w:type="dxa"/>
            <w:tcBorders>
              <w:top w:val="nil"/>
              <w:left w:val="nil"/>
              <w:bottom w:val="single" w:color="auto" w:sz="4" w:space="0"/>
              <w:right w:val="single" w:color="auto" w:sz="4" w:space="0"/>
            </w:tcBorders>
            <w:shd w:val="clear" w:color="auto" w:fill="auto"/>
            <w:vAlign w:val="center"/>
          </w:tcPr>
          <w:p w14:paraId="443F4E59">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w:t>
            </w:r>
          </w:p>
        </w:tc>
        <w:tc>
          <w:tcPr>
            <w:tcW w:w="1318" w:type="dxa"/>
            <w:tcBorders>
              <w:top w:val="nil"/>
              <w:left w:val="nil"/>
              <w:bottom w:val="single" w:color="auto" w:sz="4" w:space="0"/>
              <w:right w:val="single" w:color="auto" w:sz="4" w:space="0"/>
            </w:tcBorders>
            <w:shd w:val="clear" w:color="auto" w:fill="auto"/>
            <w:vAlign w:val="center"/>
          </w:tcPr>
          <w:p w14:paraId="4BAD7A1B">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10</w:t>
            </w:r>
          </w:p>
        </w:tc>
        <w:tc>
          <w:tcPr>
            <w:tcW w:w="1242" w:type="dxa"/>
            <w:tcBorders>
              <w:top w:val="nil"/>
              <w:left w:val="nil"/>
              <w:bottom w:val="single" w:color="auto" w:sz="4" w:space="0"/>
              <w:right w:val="single" w:color="auto" w:sz="4" w:space="0"/>
            </w:tcBorders>
            <w:shd w:val="clear" w:color="auto" w:fill="auto"/>
            <w:vAlign w:val="center"/>
          </w:tcPr>
          <w:p w14:paraId="59324C7A">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20</w:t>
            </w:r>
          </w:p>
        </w:tc>
        <w:tc>
          <w:tcPr>
            <w:tcW w:w="1388" w:type="dxa"/>
            <w:tcBorders>
              <w:top w:val="nil"/>
              <w:left w:val="nil"/>
              <w:bottom w:val="single" w:color="auto" w:sz="4" w:space="0"/>
              <w:right w:val="single" w:color="auto" w:sz="4" w:space="0"/>
            </w:tcBorders>
            <w:shd w:val="clear" w:color="auto" w:fill="auto"/>
            <w:noWrap/>
            <w:vAlign w:val="center"/>
          </w:tcPr>
          <w:p w14:paraId="79ACC905">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2985C4B6">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0A531A4A">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312447C0">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11</w:t>
            </w:r>
          </w:p>
        </w:tc>
        <w:tc>
          <w:tcPr>
            <w:tcW w:w="1281" w:type="dxa"/>
            <w:tcBorders>
              <w:top w:val="nil"/>
              <w:left w:val="nil"/>
              <w:bottom w:val="single" w:color="auto" w:sz="4" w:space="0"/>
              <w:right w:val="single" w:color="auto" w:sz="4" w:space="0"/>
            </w:tcBorders>
            <w:shd w:val="clear" w:color="auto" w:fill="auto"/>
            <w:vAlign w:val="center"/>
          </w:tcPr>
          <w:p w14:paraId="57E1536F">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六合围水厂</w:t>
            </w:r>
          </w:p>
        </w:tc>
        <w:tc>
          <w:tcPr>
            <w:tcW w:w="1233" w:type="dxa"/>
            <w:tcBorders>
              <w:top w:val="nil"/>
              <w:left w:val="nil"/>
              <w:bottom w:val="single" w:color="auto" w:sz="4" w:space="0"/>
              <w:right w:val="single" w:color="auto" w:sz="4" w:space="0"/>
            </w:tcBorders>
            <w:shd w:val="clear" w:color="auto" w:fill="auto"/>
            <w:vAlign w:val="center"/>
          </w:tcPr>
          <w:p w14:paraId="7A4ABC7C">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w:t>
            </w:r>
          </w:p>
        </w:tc>
        <w:tc>
          <w:tcPr>
            <w:tcW w:w="1318" w:type="dxa"/>
            <w:tcBorders>
              <w:top w:val="nil"/>
              <w:left w:val="nil"/>
              <w:bottom w:val="single" w:color="auto" w:sz="4" w:space="0"/>
              <w:right w:val="single" w:color="auto" w:sz="4" w:space="0"/>
            </w:tcBorders>
            <w:shd w:val="clear" w:color="auto" w:fill="auto"/>
            <w:vAlign w:val="center"/>
          </w:tcPr>
          <w:p w14:paraId="202DE838">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10</w:t>
            </w:r>
          </w:p>
        </w:tc>
        <w:tc>
          <w:tcPr>
            <w:tcW w:w="1242" w:type="dxa"/>
            <w:tcBorders>
              <w:top w:val="nil"/>
              <w:left w:val="nil"/>
              <w:bottom w:val="single" w:color="auto" w:sz="4" w:space="0"/>
              <w:right w:val="single" w:color="auto" w:sz="4" w:space="0"/>
            </w:tcBorders>
            <w:shd w:val="clear" w:color="auto" w:fill="auto"/>
            <w:vAlign w:val="center"/>
          </w:tcPr>
          <w:p w14:paraId="1C3279E6">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30</w:t>
            </w:r>
          </w:p>
        </w:tc>
        <w:tc>
          <w:tcPr>
            <w:tcW w:w="1388" w:type="dxa"/>
            <w:tcBorders>
              <w:top w:val="nil"/>
              <w:left w:val="nil"/>
              <w:bottom w:val="single" w:color="auto" w:sz="4" w:space="0"/>
              <w:right w:val="single" w:color="auto" w:sz="4" w:space="0"/>
            </w:tcBorders>
            <w:shd w:val="clear" w:color="auto" w:fill="auto"/>
            <w:noWrap/>
            <w:vAlign w:val="center"/>
          </w:tcPr>
          <w:p w14:paraId="577B1FF4">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17FF9AD9">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0BD83145">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7FE6CB8D">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12</w:t>
            </w:r>
          </w:p>
        </w:tc>
        <w:tc>
          <w:tcPr>
            <w:tcW w:w="1281" w:type="dxa"/>
            <w:tcBorders>
              <w:top w:val="nil"/>
              <w:left w:val="nil"/>
              <w:bottom w:val="single" w:color="auto" w:sz="4" w:space="0"/>
              <w:right w:val="single" w:color="auto" w:sz="4" w:space="0"/>
            </w:tcBorders>
            <w:shd w:val="clear" w:color="auto" w:fill="auto"/>
            <w:noWrap/>
            <w:vAlign w:val="center"/>
          </w:tcPr>
          <w:p w14:paraId="541BD5DC">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溪南水厂</w:t>
            </w:r>
          </w:p>
        </w:tc>
        <w:tc>
          <w:tcPr>
            <w:tcW w:w="1233" w:type="dxa"/>
            <w:tcBorders>
              <w:top w:val="nil"/>
              <w:left w:val="nil"/>
              <w:bottom w:val="single" w:color="auto" w:sz="4" w:space="0"/>
              <w:right w:val="single" w:color="auto" w:sz="4" w:space="0"/>
            </w:tcBorders>
            <w:shd w:val="clear" w:color="auto" w:fill="auto"/>
            <w:vAlign w:val="center"/>
          </w:tcPr>
          <w:p w14:paraId="4AE839A7">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2.5</w:t>
            </w:r>
          </w:p>
        </w:tc>
        <w:tc>
          <w:tcPr>
            <w:tcW w:w="1318" w:type="dxa"/>
            <w:tcBorders>
              <w:top w:val="nil"/>
              <w:left w:val="nil"/>
              <w:bottom w:val="single" w:color="auto" w:sz="4" w:space="0"/>
              <w:right w:val="single" w:color="auto" w:sz="4" w:space="0"/>
            </w:tcBorders>
            <w:shd w:val="clear" w:color="auto" w:fill="auto"/>
            <w:vAlign w:val="center"/>
          </w:tcPr>
          <w:p w14:paraId="49F8A89D">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2.5</w:t>
            </w:r>
          </w:p>
        </w:tc>
        <w:tc>
          <w:tcPr>
            <w:tcW w:w="1242" w:type="dxa"/>
            <w:tcBorders>
              <w:top w:val="nil"/>
              <w:left w:val="nil"/>
              <w:bottom w:val="single" w:color="auto" w:sz="4" w:space="0"/>
              <w:right w:val="single" w:color="auto" w:sz="4" w:space="0"/>
            </w:tcBorders>
            <w:shd w:val="clear" w:color="auto" w:fill="auto"/>
            <w:vAlign w:val="center"/>
          </w:tcPr>
          <w:p w14:paraId="63696CEB">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改造为中途加压站，配套</w:t>
            </w:r>
            <w:r>
              <w:rPr>
                <w:rFonts w:ascii="仿宋_GB2312" w:hAnsi="微软雅黑" w:eastAsia="仿宋_GB2312" w:cs="宋体"/>
                <w:color w:val="000000"/>
                <w:kern w:val="0"/>
                <w:szCs w:val="24"/>
              </w:rPr>
              <w:t>2万m</w:t>
            </w:r>
            <w:r>
              <w:rPr>
                <w:rFonts w:hint="eastAsia" w:ascii="Calibri" w:hAnsi="Calibri" w:eastAsia="仿宋_GB2312" w:cs="Calibri"/>
                <w:color w:val="000000"/>
                <w:kern w:val="0"/>
                <w:szCs w:val="24"/>
              </w:rPr>
              <w:t>³</w:t>
            </w:r>
            <w:r>
              <w:rPr>
                <w:rFonts w:hint="eastAsia" w:ascii="仿宋_GB2312" w:hAnsi="仿宋_GB2312" w:eastAsia="仿宋_GB2312" w:cs="仿宋_GB2312"/>
                <w:color w:val="000000"/>
                <w:kern w:val="0"/>
                <w:szCs w:val="24"/>
              </w:rPr>
              <w:t>清水池</w:t>
            </w:r>
          </w:p>
        </w:tc>
        <w:tc>
          <w:tcPr>
            <w:tcW w:w="1388" w:type="dxa"/>
            <w:tcBorders>
              <w:top w:val="nil"/>
              <w:left w:val="nil"/>
              <w:bottom w:val="single" w:color="auto" w:sz="4" w:space="0"/>
              <w:right w:val="single" w:color="auto" w:sz="4" w:space="0"/>
            </w:tcBorders>
            <w:shd w:val="clear" w:color="auto" w:fill="auto"/>
            <w:noWrap/>
            <w:vAlign w:val="center"/>
          </w:tcPr>
          <w:p w14:paraId="5E846410">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37CD88D3">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43E432ED">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24827B80">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13</w:t>
            </w:r>
          </w:p>
        </w:tc>
        <w:tc>
          <w:tcPr>
            <w:tcW w:w="1281" w:type="dxa"/>
            <w:tcBorders>
              <w:top w:val="nil"/>
              <w:left w:val="nil"/>
              <w:bottom w:val="single" w:color="auto" w:sz="4" w:space="0"/>
              <w:right w:val="single" w:color="auto" w:sz="4" w:space="0"/>
            </w:tcBorders>
            <w:shd w:val="clear" w:color="auto" w:fill="auto"/>
            <w:noWrap/>
            <w:vAlign w:val="center"/>
          </w:tcPr>
          <w:p w14:paraId="3CC8A954">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隆都水厂</w:t>
            </w:r>
          </w:p>
        </w:tc>
        <w:tc>
          <w:tcPr>
            <w:tcW w:w="1233" w:type="dxa"/>
            <w:tcBorders>
              <w:top w:val="nil"/>
              <w:left w:val="nil"/>
              <w:bottom w:val="single" w:color="auto" w:sz="4" w:space="0"/>
              <w:right w:val="single" w:color="auto" w:sz="4" w:space="0"/>
            </w:tcBorders>
            <w:shd w:val="clear" w:color="auto" w:fill="auto"/>
            <w:vAlign w:val="center"/>
          </w:tcPr>
          <w:p w14:paraId="7914CE75">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w:t>
            </w:r>
          </w:p>
        </w:tc>
        <w:tc>
          <w:tcPr>
            <w:tcW w:w="1318" w:type="dxa"/>
            <w:tcBorders>
              <w:top w:val="nil"/>
              <w:left w:val="nil"/>
              <w:bottom w:val="single" w:color="auto" w:sz="4" w:space="0"/>
              <w:right w:val="single" w:color="auto" w:sz="4" w:space="0"/>
            </w:tcBorders>
            <w:shd w:val="clear" w:color="auto" w:fill="auto"/>
            <w:vAlign w:val="center"/>
          </w:tcPr>
          <w:p w14:paraId="2E4161A1">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w:t>
            </w:r>
          </w:p>
        </w:tc>
        <w:tc>
          <w:tcPr>
            <w:tcW w:w="1242" w:type="dxa"/>
            <w:tcBorders>
              <w:top w:val="nil"/>
              <w:left w:val="nil"/>
              <w:bottom w:val="single" w:color="auto" w:sz="4" w:space="0"/>
              <w:right w:val="single" w:color="auto" w:sz="4" w:space="0"/>
            </w:tcBorders>
            <w:shd w:val="clear" w:color="auto" w:fill="auto"/>
            <w:vAlign w:val="center"/>
          </w:tcPr>
          <w:p w14:paraId="1D4B3289">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w:t>
            </w:r>
          </w:p>
        </w:tc>
        <w:tc>
          <w:tcPr>
            <w:tcW w:w="1388" w:type="dxa"/>
            <w:tcBorders>
              <w:top w:val="nil"/>
              <w:left w:val="nil"/>
              <w:bottom w:val="single" w:color="auto" w:sz="4" w:space="0"/>
              <w:right w:val="single" w:color="auto" w:sz="4" w:space="0"/>
            </w:tcBorders>
            <w:shd w:val="clear" w:color="auto" w:fill="auto"/>
            <w:noWrap/>
            <w:vAlign w:val="center"/>
          </w:tcPr>
          <w:p w14:paraId="68DE6B76">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5F0B77E5">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6306E343">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1A496EAA">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14</w:t>
            </w:r>
          </w:p>
        </w:tc>
        <w:tc>
          <w:tcPr>
            <w:tcW w:w="1281" w:type="dxa"/>
            <w:tcBorders>
              <w:top w:val="nil"/>
              <w:left w:val="nil"/>
              <w:bottom w:val="single" w:color="auto" w:sz="4" w:space="0"/>
              <w:right w:val="single" w:color="auto" w:sz="4" w:space="0"/>
            </w:tcBorders>
            <w:shd w:val="clear" w:color="auto" w:fill="auto"/>
            <w:vAlign w:val="center"/>
          </w:tcPr>
          <w:p w14:paraId="0E2723C3">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上华水厂</w:t>
            </w:r>
          </w:p>
        </w:tc>
        <w:tc>
          <w:tcPr>
            <w:tcW w:w="1233" w:type="dxa"/>
            <w:tcBorders>
              <w:top w:val="nil"/>
              <w:left w:val="nil"/>
              <w:bottom w:val="single" w:color="auto" w:sz="4" w:space="0"/>
              <w:right w:val="single" w:color="auto" w:sz="4" w:space="0"/>
            </w:tcBorders>
            <w:shd w:val="clear" w:color="auto" w:fill="auto"/>
            <w:vAlign w:val="center"/>
          </w:tcPr>
          <w:p w14:paraId="0E93A591">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1.3</w:t>
            </w:r>
          </w:p>
        </w:tc>
        <w:tc>
          <w:tcPr>
            <w:tcW w:w="1318" w:type="dxa"/>
            <w:tcBorders>
              <w:top w:val="nil"/>
              <w:left w:val="nil"/>
              <w:bottom w:val="single" w:color="auto" w:sz="4" w:space="0"/>
              <w:right w:val="single" w:color="auto" w:sz="4" w:space="0"/>
            </w:tcBorders>
            <w:shd w:val="clear" w:color="auto" w:fill="auto"/>
            <w:vAlign w:val="center"/>
          </w:tcPr>
          <w:p w14:paraId="51436838">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2.3</w:t>
            </w:r>
          </w:p>
        </w:tc>
        <w:tc>
          <w:tcPr>
            <w:tcW w:w="1242" w:type="dxa"/>
            <w:tcBorders>
              <w:top w:val="nil"/>
              <w:left w:val="nil"/>
              <w:bottom w:val="single" w:color="auto" w:sz="4" w:space="0"/>
              <w:right w:val="single" w:color="auto" w:sz="4" w:space="0"/>
            </w:tcBorders>
            <w:shd w:val="clear" w:color="auto" w:fill="auto"/>
            <w:vAlign w:val="center"/>
          </w:tcPr>
          <w:p w14:paraId="2201FD32">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2.3</w:t>
            </w:r>
          </w:p>
        </w:tc>
        <w:tc>
          <w:tcPr>
            <w:tcW w:w="1388" w:type="dxa"/>
            <w:tcBorders>
              <w:top w:val="nil"/>
              <w:left w:val="nil"/>
              <w:bottom w:val="single" w:color="auto" w:sz="4" w:space="0"/>
              <w:right w:val="single" w:color="auto" w:sz="4" w:space="0"/>
            </w:tcBorders>
            <w:shd w:val="clear" w:color="auto" w:fill="auto"/>
            <w:vAlign w:val="center"/>
          </w:tcPr>
          <w:p w14:paraId="415B1A44">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改为备用水厂</w:t>
            </w:r>
          </w:p>
        </w:tc>
      </w:tr>
      <w:tr w14:paraId="202CB887">
        <w:tblPrEx>
          <w:tblCellMar>
            <w:top w:w="0" w:type="dxa"/>
            <w:left w:w="108" w:type="dxa"/>
            <w:bottom w:w="0" w:type="dxa"/>
            <w:right w:w="108" w:type="dxa"/>
          </w:tblCellMar>
        </w:tblPrEx>
        <w:trPr>
          <w:trHeight w:val="454" w:hRule="atLeast"/>
        </w:trPr>
        <w:tc>
          <w:tcPr>
            <w:tcW w:w="1060" w:type="dxa"/>
            <w:vMerge w:val="restart"/>
            <w:tcBorders>
              <w:top w:val="nil"/>
              <w:left w:val="single" w:color="auto" w:sz="4" w:space="0"/>
              <w:bottom w:val="single" w:color="auto" w:sz="4" w:space="0"/>
              <w:right w:val="single" w:color="auto" w:sz="4" w:space="0"/>
            </w:tcBorders>
            <w:shd w:val="clear" w:color="auto" w:fill="auto"/>
            <w:noWrap/>
            <w:vAlign w:val="center"/>
          </w:tcPr>
          <w:p w14:paraId="56037A2F">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潮阳区</w:t>
            </w:r>
          </w:p>
        </w:tc>
        <w:tc>
          <w:tcPr>
            <w:tcW w:w="553" w:type="dxa"/>
            <w:tcBorders>
              <w:top w:val="nil"/>
              <w:left w:val="nil"/>
              <w:bottom w:val="single" w:color="auto" w:sz="4" w:space="0"/>
              <w:right w:val="single" w:color="auto" w:sz="4" w:space="0"/>
            </w:tcBorders>
            <w:shd w:val="clear" w:color="auto" w:fill="auto"/>
            <w:noWrap/>
            <w:vAlign w:val="center"/>
          </w:tcPr>
          <w:p w14:paraId="5E734FCA">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15</w:t>
            </w:r>
          </w:p>
        </w:tc>
        <w:tc>
          <w:tcPr>
            <w:tcW w:w="1281" w:type="dxa"/>
            <w:tcBorders>
              <w:top w:val="nil"/>
              <w:left w:val="nil"/>
              <w:bottom w:val="single" w:color="auto" w:sz="4" w:space="0"/>
              <w:right w:val="single" w:color="auto" w:sz="4" w:space="0"/>
            </w:tcBorders>
            <w:shd w:val="clear" w:color="auto" w:fill="auto"/>
            <w:vAlign w:val="center"/>
          </w:tcPr>
          <w:p w14:paraId="08C8D5BF">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白竹水厂</w:t>
            </w:r>
          </w:p>
        </w:tc>
        <w:tc>
          <w:tcPr>
            <w:tcW w:w="1233" w:type="dxa"/>
            <w:tcBorders>
              <w:top w:val="nil"/>
              <w:left w:val="nil"/>
              <w:bottom w:val="single" w:color="auto" w:sz="4" w:space="0"/>
              <w:right w:val="single" w:color="auto" w:sz="4" w:space="0"/>
            </w:tcBorders>
            <w:shd w:val="clear" w:color="auto" w:fill="auto"/>
            <w:vAlign w:val="center"/>
          </w:tcPr>
          <w:p w14:paraId="1BBCC04E">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w:t>
            </w:r>
          </w:p>
        </w:tc>
        <w:tc>
          <w:tcPr>
            <w:tcW w:w="1318" w:type="dxa"/>
            <w:tcBorders>
              <w:top w:val="nil"/>
              <w:left w:val="nil"/>
              <w:bottom w:val="single" w:color="auto" w:sz="4" w:space="0"/>
              <w:right w:val="single" w:color="auto" w:sz="4" w:space="0"/>
            </w:tcBorders>
            <w:shd w:val="clear" w:color="auto" w:fill="auto"/>
            <w:vAlign w:val="center"/>
          </w:tcPr>
          <w:p w14:paraId="332A217D">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10</w:t>
            </w:r>
          </w:p>
        </w:tc>
        <w:tc>
          <w:tcPr>
            <w:tcW w:w="1242" w:type="dxa"/>
            <w:tcBorders>
              <w:top w:val="nil"/>
              <w:left w:val="nil"/>
              <w:bottom w:val="single" w:color="auto" w:sz="4" w:space="0"/>
              <w:right w:val="single" w:color="auto" w:sz="4" w:space="0"/>
            </w:tcBorders>
            <w:shd w:val="clear" w:color="auto" w:fill="auto"/>
            <w:vAlign w:val="center"/>
          </w:tcPr>
          <w:p w14:paraId="7253983E">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20</w:t>
            </w:r>
          </w:p>
        </w:tc>
        <w:tc>
          <w:tcPr>
            <w:tcW w:w="1388" w:type="dxa"/>
            <w:tcBorders>
              <w:top w:val="nil"/>
              <w:left w:val="nil"/>
              <w:bottom w:val="single" w:color="auto" w:sz="4" w:space="0"/>
              <w:right w:val="single" w:color="auto" w:sz="4" w:space="0"/>
            </w:tcBorders>
            <w:shd w:val="clear" w:color="auto" w:fill="auto"/>
            <w:noWrap/>
            <w:vAlign w:val="center"/>
          </w:tcPr>
          <w:p w14:paraId="0C046894">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6A89BD99">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6EAFE6CF">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6D36963F">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16</w:t>
            </w:r>
          </w:p>
        </w:tc>
        <w:tc>
          <w:tcPr>
            <w:tcW w:w="1281" w:type="dxa"/>
            <w:tcBorders>
              <w:top w:val="nil"/>
              <w:left w:val="nil"/>
              <w:bottom w:val="single" w:color="auto" w:sz="4" w:space="0"/>
              <w:right w:val="single" w:color="auto" w:sz="4" w:space="0"/>
            </w:tcBorders>
            <w:shd w:val="clear" w:color="auto" w:fill="auto"/>
            <w:vAlign w:val="center"/>
          </w:tcPr>
          <w:p w14:paraId="622EE340">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印染园区水厂</w:t>
            </w:r>
          </w:p>
        </w:tc>
        <w:tc>
          <w:tcPr>
            <w:tcW w:w="1233" w:type="dxa"/>
            <w:tcBorders>
              <w:top w:val="nil"/>
              <w:left w:val="nil"/>
              <w:bottom w:val="single" w:color="auto" w:sz="4" w:space="0"/>
              <w:right w:val="single" w:color="auto" w:sz="4" w:space="0"/>
            </w:tcBorders>
            <w:shd w:val="clear" w:color="auto" w:fill="auto"/>
            <w:vAlign w:val="center"/>
          </w:tcPr>
          <w:p w14:paraId="3BD0EB89">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w:t>
            </w:r>
          </w:p>
        </w:tc>
        <w:tc>
          <w:tcPr>
            <w:tcW w:w="1318" w:type="dxa"/>
            <w:tcBorders>
              <w:top w:val="nil"/>
              <w:left w:val="nil"/>
              <w:bottom w:val="single" w:color="auto" w:sz="4" w:space="0"/>
              <w:right w:val="single" w:color="auto" w:sz="4" w:space="0"/>
            </w:tcBorders>
            <w:shd w:val="clear" w:color="auto" w:fill="auto"/>
            <w:vAlign w:val="center"/>
          </w:tcPr>
          <w:p w14:paraId="58E8C614">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8</w:t>
            </w:r>
          </w:p>
        </w:tc>
        <w:tc>
          <w:tcPr>
            <w:tcW w:w="1242" w:type="dxa"/>
            <w:tcBorders>
              <w:top w:val="nil"/>
              <w:left w:val="nil"/>
              <w:bottom w:val="single" w:color="auto" w:sz="4" w:space="0"/>
              <w:right w:val="single" w:color="auto" w:sz="4" w:space="0"/>
            </w:tcBorders>
            <w:shd w:val="clear" w:color="auto" w:fill="auto"/>
            <w:vAlign w:val="center"/>
          </w:tcPr>
          <w:p w14:paraId="7503C8E6">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8</w:t>
            </w:r>
          </w:p>
        </w:tc>
        <w:tc>
          <w:tcPr>
            <w:tcW w:w="1388" w:type="dxa"/>
            <w:tcBorders>
              <w:top w:val="nil"/>
              <w:left w:val="nil"/>
              <w:bottom w:val="single" w:color="auto" w:sz="4" w:space="0"/>
              <w:right w:val="single" w:color="auto" w:sz="4" w:space="0"/>
            </w:tcBorders>
            <w:shd w:val="clear" w:color="auto" w:fill="auto"/>
            <w:noWrap/>
            <w:vAlign w:val="center"/>
          </w:tcPr>
          <w:p w14:paraId="2D3F2561">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570D09EE">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413B7BBC">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2206BD61">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17</w:t>
            </w:r>
          </w:p>
        </w:tc>
        <w:tc>
          <w:tcPr>
            <w:tcW w:w="1281" w:type="dxa"/>
            <w:tcBorders>
              <w:top w:val="nil"/>
              <w:left w:val="nil"/>
              <w:bottom w:val="single" w:color="auto" w:sz="4" w:space="0"/>
              <w:right w:val="single" w:color="auto" w:sz="4" w:space="0"/>
            </w:tcBorders>
            <w:shd w:val="clear" w:color="auto" w:fill="auto"/>
            <w:noWrap/>
            <w:vAlign w:val="center"/>
          </w:tcPr>
          <w:p w14:paraId="779C0328">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榕江水厂</w:t>
            </w:r>
          </w:p>
        </w:tc>
        <w:tc>
          <w:tcPr>
            <w:tcW w:w="1233" w:type="dxa"/>
            <w:tcBorders>
              <w:top w:val="nil"/>
              <w:left w:val="nil"/>
              <w:bottom w:val="single" w:color="auto" w:sz="4" w:space="0"/>
              <w:right w:val="single" w:color="auto" w:sz="4" w:space="0"/>
            </w:tcBorders>
            <w:shd w:val="clear" w:color="auto" w:fill="auto"/>
            <w:vAlign w:val="center"/>
          </w:tcPr>
          <w:p w14:paraId="37321C54">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6</w:t>
            </w:r>
          </w:p>
        </w:tc>
        <w:tc>
          <w:tcPr>
            <w:tcW w:w="1318" w:type="dxa"/>
            <w:tcBorders>
              <w:top w:val="nil"/>
              <w:left w:val="nil"/>
              <w:bottom w:val="single" w:color="auto" w:sz="4" w:space="0"/>
              <w:right w:val="single" w:color="auto" w:sz="4" w:space="0"/>
            </w:tcBorders>
            <w:shd w:val="clear" w:color="auto" w:fill="auto"/>
            <w:vAlign w:val="center"/>
          </w:tcPr>
          <w:p w14:paraId="187593AA">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6</w:t>
            </w:r>
          </w:p>
        </w:tc>
        <w:tc>
          <w:tcPr>
            <w:tcW w:w="1242" w:type="dxa"/>
            <w:tcBorders>
              <w:top w:val="nil"/>
              <w:left w:val="nil"/>
              <w:bottom w:val="single" w:color="auto" w:sz="4" w:space="0"/>
              <w:right w:val="single" w:color="auto" w:sz="4" w:space="0"/>
            </w:tcBorders>
            <w:shd w:val="clear" w:color="auto" w:fill="auto"/>
            <w:vAlign w:val="center"/>
          </w:tcPr>
          <w:p w14:paraId="71AEAFBB">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6</w:t>
            </w:r>
          </w:p>
        </w:tc>
        <w:tc>
          <w:tcPr>
            <w:tcW w:w="1388" w:type="dxa"/>
            <w:tcBorders>
              <w:top w:val="nil"/>
              <w:left w:val="nil"/>
              <w:bottom w:val="single" w:color="auto" w:sz="4" w:space="0"/>
              <w:right w:val="single" w:color="auto" w:sz="4" w:space="0"/>
            </w:tcBorders>
            <w:shd w:val="clear" w:color="auto" w:fill="auto"/>
            <w:noWrap/>
            <w:vAlign w:val="center"/>
          </w:tcPr>
          <w:p w14:paraId="55988401">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保持现状</w:t>
            </w:r>
          </w:p>
        </w:tc>
      </w:tr>
      <w:tr w14:paraId="668C8AA5">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2A42DB0F">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61DAA1FE">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18</w:t>
            </w:r>
          </w:p>
        </w:tc>
        <w:tc>
          <w:tcPr>
            <w:tcW w:w="1281" w:type="dxa"/>
            <w:tcBorders>
              <w:top w:val="nil"/>
              <w:left w:val="nil"/>
              <w:bottom w:val="single" w:color="auto" w:sz="4" w:space="0"/>
              <w:right w:val="single" w:color="auto" w:sz="4" w:space="0"/>
            </w:tcBorders>
            <w:shd w:val="clear" w:color="auto" w:fill="auto"/>
            <w:noWrap/>
            <w:vAlign w:val="center"/>
          </w:tcPr>
          <w:p w14:paraId="1B857B6C">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飞英水厂</w:t>
            </w:r>
          </w:p>
        </w:tc>
        <w:tc>
          <w:tcPr>
            <w:tcW w:w="1233" w:type="dxa"/>
            <w:tcBorders>
              <w:top w:val="nil"/>
              <w:left w:val="nil"/>
              <w:bottom w:val="single" w:color="auto" w:sz="4" w:space="0"/>
              <w:right w:val="single" w:color="auto" w:sz="4" w:space="0"/>
            </w:tcBorders>
            <w:shd w:val="clear" w:color="auto" w:fill="auto"/>
            <w:vAlign w:val="center"/>
          </w:tcPr>
          <w:p w14:paraId="6ADC9228">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0.75</w:t>
            </w:r>
          </w:p>
        </w:tc>
        <w:tc>
          <w:tcPr>
            <w:tcW w:w="1318" w:type="dxa"/>
            <w:tcBorders>
              <w:top w:val="nil"/>
              <w:left w:val="nil"/>
              <w:bottom w:val="single" w:color="auto" w:sz="4" w:space="0"/>
              <w:right w:val="single" w:color="auto" w:sz="4" w:space="0"/>
            </w:tcBorders>
            <w:shd w:val="clear" w:color="auto" w:fill="auto"/>
            <w:vAlign w:val="center"/>
          </w:tcPr>
          <w:p w14:paraId="2AE00404">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0.75</w:t>
            </w:r>
          </w:p>
        </w:tc>
        <w:tc>
          <w:tcPr>
            <w:tcW w:w="1242" w:type="dxa"/>
            <w:tcBorders>
              <w:top w:val="nil"/>
              <w:left w:val="nil"/>
              <w:bottom w:val="single" w:color="auto" w:sz="4" w:space="0"/>
              <w:right w:val="single" w:color="auto" w:sz="4" w:space="0"/>
            </w:tcBorders>
            <w:shd w:val="clear" w:color="auto" w:fill="auto"/>
            <w:vAlign w:val="center"/>
          </w:tcPr>
          <w:p w14:paraId="6F06CE1D">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0.75</w:t>
            </w:r>
          </w:p>
        </w:tc>
        <w:tc>
          <w:tcPr>
            <w:tcW w:w="1388" w:type="dxa"/>
            <w:tcBorders>
              <w:top w:val="nil"/>
              <w:left w:val="nil"/>
              <w:bottom w:val="single" w:color="auto" w:sz="4" w:space="0"/>
              <w:right w:val="single" w:color="auto" w:sz="4" w:space="0"/>
            </w:tcBorders>
            <w:shd w:val="clear" w:color="auto" w:fill="auto"/>
            <w:noWrap/>
            <w:vAlign w:val="center"/>
          </w:tcPr>
          <w:p w14:paraId="731E255E">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规划远期转为备用水厂</w:t>
            </w:r>
          </w:p>
        </w:tc>
      </w:tr>
      <w:tr w14:paraId="6DF1000D">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38AFD3C1">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4C5B5799">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19</w:t>
            </w:r>
          </w:p>
        </w:tc>
        <w:tc>
          <w:tcPr>
            <w:tcW w:w="1281" w:type="dxa"/>
            <w:tcBorders>
              <w:top w:val="nil"/>
              <w:left w:val="nil"/>
              <w:bottom w:val="single" w:color="auto" w:sz="4" w:space="0"/>
              <w:right w:val="single" w:color="auto" w:sz="4" w:space="0"/>
            </w:tcBorders>
            <w:shd w:val="clear" w:color="auto" w:fill="auto"/>
            <w:noWrap/>
            <w:vAlign w:val="center"/>
          </w:tcPr>
          <w:p w14:paraId="673C632B">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蟹窑水厂</w:t>
            </w:r>
          </w:p>
        </w:tc>
        <w:tc>
          <w:tcPr>
            <w:tcW w:w="1233" w:type="dxa"/>
            <w:tcBorders>
              <w:top w:val="nil"/>
              <w:left w:val="nil"/>
              <w:bottom w:val="single" w:color="auto" w:sz="4" w:space="0"/>
              <w:right w:val="single" w:color="auto" w:sz="4" w:space="0"/>
            </w:tcBorders>
            <w:shd w:val="clear" w:color="auto" w:fill="auto"/>
            <w:vAlign w:val="center"/>
          </w:tcPr>
          <w:p w14:paraId="12B5599E">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w:t>
            </w:r>
          </w:p>
        </w:tc>
        <w:tc>
          <w:tcPr>
            <w:tcW w:w="1318" w:type="dxa"/>
            <w:tcBorders>
              <w:top w:val="nil"/>
              <w:left w:val="nil"/>
              <w:bottom w:val="single" w:color="auto" w:sz="4" w:space="0"/>
              <w:right w:val="single" w:color="auto" w:sz="4" w:space="0"/>
            </w:tcBorders>
            <w:shd w:val="clear" w:color="auto" w:fill="auto"/>
            <w:vAlign w:val="center"/>
          </w:tcPr>
          <w:p w14:paraId="523BB294">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w:t>
            </w:r>
          </w:p>
        </w:tc>
        <w:tc>
          <w:tcPr>
            <w:tcW w:w="1242" w:type="dxa"/>
            <w:tcBorders>
              <w:top w:val="nil"/>
              <w:left w:val="nil"/>
              <w:bottom w:val="single" w:color="auto" w:sz="4" w:space="0"/>
              <w:right w:val="single" w:color="auto" w:sz="4" w:space="0"/>
            </w:tcBorders>
            <w:shd w:val="clear" w:color="auto" w:fill="auto"/>
            <w:vAlign w:val="center"/>
          </w:tcPr>
          <w:p w14:paraId="573EA9BC">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w:t>
            </w:r>
          </w:p>
        </w:tc>
        <w:tc>
          <w:tcPr>
            <w:tcW w:w="1388" w:type="dxa"/>
            <w:tcBorders>
              <w:top w:val="nil"/>
              <w:left w:val="nil"/>
              <w:bottom w:val="single" w:color="auto" w:sz="4" w:space="0"/>
              <w:right w:val="single" w:color="auto" w:sz="4" w:space="0"/>
            </w:tcBorders>
            <w:shd w:val="clear" w:color="auto" w:fill="auto"/>
            <w:noWrap/>
            <w:vAlign w:val="center"/>
          </w:tcPr>
          <w:p w14:paraId="1A028690">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规划远期转为备用水厂</w:t>
            </w:r>
          </w:p>
        </w:tc>
      </w:tr>
      <w:tr w14:paraId="4FFD82EB">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519BE656">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64E05592">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20</w:t>
            </w:r>
          </w:p>
        </w:tc>
        <w:tc>
          <w:tcPr>
            <w:tcW w:w="1281" w:type="dxa"/>
            <w:tcBorders>
              <w:top w:val="nil"/>
              <w:left w:val="nil"/>
              <w:bottom w:val="single" w:color="auto" w:sz="4" w:space="0"/>
              <w:right w:val="single" w:color="auto" w:sz="4" w:space="0"/>
            </w:tcBorders>
            <w:shd w:val="clear" w:color="auto" w:fill="auto"/>
            <w:noWrap/>
            <w:vAlign w:val="center"/>
          </w:tcPr>
          <w:p w14:paraId="0D3FA433">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潮阳第一水厂</w:t>
            </w:r>
          </w:p>
        </w:tc>
        <w:tc>
          <w:tcPr>
            <w:tcW w:w="1233" w:type="dxa"/>
            <w:tcBorders>
              <w:top w:val="nil"/>
              <w:left w:val="nil"/>
              <w:bottom w:val="single" w:color="auto" w:sz="4" w:space="0"/>
              <w:right w:val="single" w:color="auto" w:sz="4" w:space="0"/>
            </w:tcBorders>
            <w:shd w:val="clear" w:color="auto" w:fill="auto"/>
            <w:vAlign w:val="center"/>
          </w:tcPr>
          <w:p w14:paraId="5D8AEA0E">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w:t>
            </w:r>
          </w:p>
        </w:tc>
        <w:tc>
          <w:tcPr>
            <w:tcW w:w="1318" w:type="dxa"/>
            <w:tcBorders>
              <w:top w:val="nil"/>
              <w:left w:val="nil"/>
              <w:bottom w:val="single" w:color="auto" w:sz="4" w:space="0"/>
              <w:right w:val="single" w:color="auto" w:sz="4" w:space="0"/>
            </w:tcBorders>
            <w:shd w:val="clear" w:color="auto" w:fill="auto"/>
            <w:vAlign w:val="center"/>
          </w:tcPr>
          <w:p w14:paraId="3541F766">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w:t>
            </w:r>
          </w:p>
        </w:tc>
        <w:tc>
          <w:tcPr>
            <w:tcW w:w="1242" w:type="dxa"/>
            <w:tcBorders>
              <w:top w:val="nil"/>
              <w:left w:val="nil"/>
              <w:bottom w:val="single" w:color="auto" w:sz="4" w:space="0"/>
              <w:right w:val="single" w:color="auto" w:sz="4" w:space="0"/>
            </w:tcBorders>
            <w:shd w:val="clear" w:color="auto" w:fill="auto"/>
            <w:vAlign w:val="center"/>
          </w:tcPr>
          <w:p w14:paraId="3EBCD581">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w:t>
            </w:r>
          </w:p>
        </w:tc>
        <w:tc>
          <w:tcPr>
            <w:tcW w:w="1388" w:type="dxa"/>
            <w:tcBorders>
              <w:top w:val="nil"/>
              <w:left w:val="nil"/>
              <w:bottom w:val="single" w:color="auto" w:sz="4" w:space="0"/>
              <w:right w:val="single" w:color="auto" w:sz="4" w:space="0"/>
            </w:tcBorders>
            <w:shd w:val="clear" w:color="auto" w:fill="auto"/>
            <w:noWrap/>
            <w:vAlign w:val="center"/>
          </w:tcPr>
          <w:p w14:paraId="6D577A58">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保持现状</w:t>
            </w:r>
          </w:p>
        </w:tc>
      </w:tr>
      <w:tr w14:paraId="764B68FF">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4B946270">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16914033">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21</w:t>
            </w:r>
          </w:p>
        </w:tc>
        <w:tc>
          <w:tcPr>
            <w:tcW w:w="1281" w:type="dxa"/>
            <w:tcBorders>
              <w:top w:val="nil"/>
              <w:left w:val="nil"/>
              <w:bottom w:val="single" w:color="auto" w:sz="4" w:space="0"/>
              <w:right w:val="single" w:color="auto" w:sz="4" w:space="0"/>
            </w:tcBorders>
            <w:shd w:val="clear" w:color="auto" w:fill="auto"/>
            <w:noWrap/>
            <w:vAlign w:val="center"/>
          </w:tcPr>
          <w:p w14:paraId="5D58B260">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潮阳第二水厂</w:t>
            </w:r>
          </w:p>
        </w:tc>
        <w:tc>
          <w:tcPr>
            <w:tcW w:w="1233" w:type="dxa"/>
            <w:tcBorders>
              <w:top w:val="nil"/>
              <w:left w:val="nil"/>
              <w:bottom w:val="single" w:color="auto" w:sz="4" w:space="0"/>
              <w:right w:val="single" w:color="auto" w:sz="4" w:space="0"/>
            </w:tcBorders>
            <w:shd w:val="clear" w:color="auto" w:fill="auto"/>
            <w:vAlign w:val="center"/>
          </w:tcPr>
          <w:p w14:paraId="2EC00284">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w:t>
            </w:r>
          </w:p>
        </w:tc>
        <w:tc>
          <w:tcPr>
            <w:tcW w:w="1318" w:type="dxa"/>
            <w:tcBorders>
              <w:top w:val="nil"/>
              <w:left w:val="nil"/>
              <w:bottom w:val="single" w:color="auto" w:sz="4" w:space="0"/>
              <w:right w:val="single" w:color="auto" w:sz="4" w:space="0"/>
            </w:tcBorders>
            <w:shd w:val="clear" w:color="auto" w:fill="auto"/>
            <w:vAlign w:val="center"/>
          </w:tcPr>
          <w:p w14:paraId="172D3C2D">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w:t>
            </w:r>
          </w:p>
        </w:tc>
        <w:tc>
          <w:tcPr>
            <w:tcW w:w="1242" w:type="dxa"/>
            <w:tcBorders>
              <w:top w:val="nil"/>
              <w:left w:val="nil"/>
              <w:bottom w:val="single" w:color="auto" w:sz="4" w:space="0"/>
              <w:right w:val="single" w:color="auto" w:sz="4" w:space="0"/>
            </w:tcBorders>
            <w:shd w:val="clear" w:color="auto" w:fill="auto"/>
            <w:vAlign w:val="center"/>
          </w:tcPr>
          <w:p w14:paraId="3D6A42FE">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w:t>
            </w:r>
          </w:p>
        </w:tc>
        <w:tc>
          <w:tcPr>
            <w:tcW w:w="1388" w:type="dxa"/>
            <w:tcBorders>
              <w:top w:val="nil"/>
              <w:left w:val="nil"/>
              <w:bottom w:val="single" w:color="auto" w:sz="4" w:space="0"/>
              <w:right w:val="single" w:color="auto" w:sz="4" w:space="0"/>
            </w:tcBorders>
            <w:shd w:val="clear" w:color="auto" w:fill="auto"/>
            <w:noWrap/>
            <w:vAlign w:val="center"/>
          </w:tcPr>
          <w:p w14:paraId="3098F067">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保持现状</w:t>
            </w:r>
          </w:p>
        </w:tc>
      </w:tr>
      <w:tr w14:paraId="7C19ACF4">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4607E6B6">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382AB97F">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22</w:t>
            </w:r>
          </w:p>
        </w:tc>
        <w:tc>
          <w:tcPr>
            <w:tcW w:w="1281" w:type="dxa"/>
            <w:tcBorders>
              <w:top w:val="nil"/>
              <w:left w:val="nil"/>
              <w:bottom w:val="single" w:color="auto" w:sz="4" w:space="0"/>
              <w:right w:val="single" w:color="auto" w:sz="4" w:space="0"/>
            </w:tcBorders>
            <w:shd w:val="clear" w:color="auto" w:fill="auto"/>
            <w:noWrap/>
            <w:vAlign w:val="center"/>
          </w:tcPr>
          <w:p w14:paraId="5A1B0DC2">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谷饶镇自来水厂</w:t>
            </w:r>
          </w:p>
        </w:tc>
        <w:tc>
          <w:tcPr>
            <w:tcW w:w="1233" w:type="dxa"/>
            <w:tcBorders>
              <w:top w:val="nil"/>
              <w:left w:val="nil"/>
              <w:bottom w:val="single" w:color="auto" w:sz="4" w:space="0"/>
              <w:right w:val="single" w:color="auto" w:sz="4" w:space="0"/>
            </w:tcBorders>
            <w:shd w:val="clear" w:color="auto" w:fill="auto"/>
            <w:vAlign w:val="center"/>
          </w:tcPr>
          <w:p w14:paraId="5AEBB666">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1.8</w:t>
            </w:r>
          </w:p>
        </w:tc>
        <w:tc>
          <w:tcPr>
            <w:tcW w:w="1318" w:type="dxa"/>
            <w:tcBorders>
              <w:top w:val="nil"/>
              <w:left w:val="nil"/>
              <w:bottom w:val="single" w:color="auto" w:sz="4" w:space="0"/>
              <w:right w:val="single" w:color="auto" w:sz="4" w:space="0"/>
            </w:tcBorders>
            <w:shd w:val="clear" w:color="auto" w:fill="auto"/>
            <w:vAlign w:val="center"/>
          </w:tcPr>
          <w:p w14:paraId="1FC1489D">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1.8</w:t>
            </w:r>
          </w:p>
        </w:tc>
        <w:tc>
          <w:tcPr>
            <w:tcW w:w="1242" w:type="dxa"/>
            <w:tcBorders>
              <w:top w:val="nil"/>
              <w:left w:val="nil"/>
              <w:bottom w:val="single" w:color="auto" w:sz="4" w:space="0"/>
              <w:right w:val="single" w:color="auto" w:sz="4" w:space="0"/>
            </w:tcBorders>
            <w:shd w:val="clear" w:color="auto" w:fill="auto"/>
            <w:vAlign w:val="center"/>
          </w:tcPr>
          <w:p w14:paraId="550B758B">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1.8</w:t>
            </w:r>
          </w:p>
        </w:tc>
        <w:tc>
          <w:tcPr>
            <w:tcW w:w="1388" w:type="dxa"/>
            <w:tcBorders>
              <w:top w:val="nil"/>
              <w:left w:val="nil"/>
              <w:bottom w:val="single" w:color="auto" w:sz="4" w:space="0"/>
              <w:right w:val="single" w:color="auto" w:sz="4" w:space="0"/>
            </w:tcBorders>
            <w:shd w:val="clear" w:color="auto" w:fill="auto"/>
            <w:noWrap/>
            <w:vAlign w:val="center"/>
          </w:tcPr>
          <w:p w14:paraId="33A92C6A">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规划远期转为备用水厂</w:t>
            </w:r>
          </w:p>
        </w:tc>
      </w:tr>
      <w:tr w14:paraId="25959066">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000D13AA">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10B82086">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23</w:t>
            </w:r>
          </w:p>
        </w:tc>
        <w:tc>
          <w:tcPr>
            <w:tcW w:w="1281" w:type="dxa"/>
            <w:tcBorders>
              <w:top w:val="nil"/>
              <w:left w:val="nil"/>
              <w:bottom w:val="single" w:color="auto" w:sz="4" w:space="0"/>
              <w:right w:val="single" w:color="auto" w:sz="4" w:space="0"/>
            </w:tcBorders>
            <w:shd w:val="clear" w:color="auto" w:fill="auto"/>
            <w:noWrap/>
            <w:vAlign w:val="center"/>
          </w:tcPr>
          <w:p w14:paraId="02C47E44">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狮尾岭水厂</w:t>
            </w:r>
          </w:p>
        </w:tc>
        <w:tc>
          <w:tcPr>
            <w:tcW w:w="1233" w:type="dxa"/>
            <w:tcBorders>
              <w:top w:val="nil"/>
              <w:left w:val="nil"/>
              <w:bottom w:val="single" w:color="auto" w:sz="4" w:space="0"/>
              <w:right w:val="single" w:color="auto" w:sz="4" w:space="0"/>
            </w:tcBorders>
            <w:shd w:val="clear" w:color="auto" w:fill="auto"/>
            <w:vAlign w:val="center"/>
          </w:tcPr>
          <w:p w14:paraId="472C9FB5">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0.3</w:t>
            </w:r>
          </w:p>
        </w:tc>
        <w:tc>
          <w:tcPr>
            <w:tcW w:w="1318" w:type="dxa"/>
            <w:tcBorders>
              <w:top w:val="nil"/>
              <w:left w:val="nil"/>
              <w:bottom w:val="single" w:color="auto" w:sz="4" w:space="0"/>
              <w:right w:val="single" w:color="auto" w:sz="4" w:space="0"/>
            </w:tcBorders>
            <w:shd w:val="clear" w:color="auto" w:fill="auto"/>
            <w:vAlign w:val="center"/>
          </w:tcPr>
          <w:p w14:paraId="15F7C276">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0.3</w:t>
            </w:r>
          </w:p>
        </w:tc>
        <w:tc>
          <w:tcPr>
            <w:tcW w:w="1242" w:type="dxa"/>
            <w:tcBorders>
              <w:top w:val="nil"/>
              <w:left w:val="nil"/>
              <w:bottom w:val="single" w:color="auto" w:sz="4" w:space="0"/>
              <w:right w:val="single" w:color="auto" w:sz="4" w:space="0"/>
            </w:tcBorders>
            <w:shd w:val="clear" w:color="auto" w:fill="auto"/>
            <w:vAlign w:val="center"/>
          </w:tcPr>
          <w:p w14:paraId="5CEBE9C1">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0.3</w:t>
            </w:r>
          </w:p>
        </w:tc>
        <w:tc>
          <w:tcPr>
            <w:tcW w:w="1388" w:type="dxa"/>
            <w:tcBorders>
              <w:top w:val="nil"/>
              <w:left w:val="nil"/>
              <w:bottom w:val="single" w:color="auto" w:sz="4" w:space="0"/>
              <w:right w:val="single" w:color="auto" w:sz="4" w:space="0"/>
            </w:tcBorders>
            <w:shd w:val="clear" w:color="auto" w:fill="auto"/>
            <w:noWrap/>
            <w:vAlign w:val="center"/>
          </w:tcPr>
          <w:p w14:paraId="6173767D">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规划远期转为备用水厂</w:t>
            </w:r>
          </w:p>
        </w:tc>
      </w:tr>
      <w:tr w14:paraId="181CCC37">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75D15D9C">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7C013197">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24</w:t>
            </w:r>
          </w:p>
        </w:tc>
        <w:tc>
          <w:tcPr>
            <w:tcW w:w="1281" w:type="dxa"/>
            <w:tcBorders>
              <w:top w:val="nil"/>
              <w:left w:val="nil"/>
              <w:bottom w:val="single" w:color="auto" w:sz="4" w:space="0"/>
              <w:right w:val="single" w:color="auto" w:sz="4" w:space="0"/>
            </w:tcBorders>
            <w:shd w:val="clear" w:color="auto" w:fill="auto"/>
            <w:noWrap/>
            <w:vAlign w:val="center"/>
          </w:tcPr>
          <w:p w14:paraId="54D85AE0">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龙海水厂</w:t>
            </w:r>
          </w:p>
        </w:tc>
        <w:tc>
          <w:tcPr>
            <w:tcW w:w="1233" w:type="dxa"/>
            <w:tcBorders>
              <w:top w:val="nil"/>
              <w:left w:val="nil"/>
              <w:bottom w:val="single" w:color="auto" w:sz="4" w:space="0"/>
              <w:right w:val="single" w:color="auto" w:sz="4" w:space="0"/>
            </w:tcBorders>
            <w:shd w:val="clear" w:color="auto" w:fill="auto"/>
            <w:vAlign w:val="center"/>
          </w:tcPr>
          <w:p w14:paraId="0B23284F">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w:t>
            </w:r>
          </w:p>
        </w:tc>
        <w:tc>
          <w:tcPr>
            <w:tcW w:w="1318" w:type="dxa"/>
            <w:tcBorders>
              <w:top w:val="nil"/>
              <w:left w:val="nil"/>
              <w:bottom w:val="single" w:color="auto" w:sz="4" w:space="0"/>
              <w:right w:val="single" w:color="auto" w:sz="4" w:space="0"/>
            </w:tcBorders>
            <w:shd w:val="clear" w:color="auto" w:fill="auto"/>
            <w:vAlign w:val="center"/>
          </w:tcPr>
          <w:p w14:paraId="5ECE0583">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w:t>
            </w:r>
          </w:p>
        </w:tc>
        <w:tc>
          <w:tcPr>
            <w:tcW w:w="1242" w:type="dxa"/>
            <w:tcBorders>
              <w:top w:val="nil"/>
              <w:left w:val="nil"/>
              <w:bottom w:val="single" w:color="auto" w:sz="4" w:space="0"/>
              <w:right w:val="single" w:color="auto" w:sz="4" w:space="0"/>
            </w:tcBorders>
            <w:shd w:val="clear" w:color="auto" w:fill="auto"/>
            <w:noWrap/>
            <w:vAlign w:val="center"/>
          </w:tcPr>
          <w:p w14:paraId="20B64FE1">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8</w:t>
            </w:r>
          </w:p>
        </w:tc>
        <w:tc>
          <w:tcPr>
            <w:tcW w:w="1388" w:type="dxa"/>
            <w:tcBorders>
              <w:top w:val="nil"/>
              <w:left w:val="nil"/>
              <w:bottom w:val="single" w:color="auto" w:sz="4" w:space="0"/>
              <w:right w:val="single" w:color="auto" w:sz="4" w:space="0"/>
            </w:tcBorders>
            <w:shd w:val="clear" w:color="auto" w:fill="auto"/>
            <w:noWrap/>
            <w:vAlign w:val="center"/>
          </w:tcPr>
          <w:p w14:paraId="0D2323B0">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3D0BE005">
        <w:tblPrEx>
          <w:tblCellMar>
            <w:top w:w="0" w:type="dxa"/>
            <w:left w:w="108" w:type="dxa"/>
            <w:bottom w:w="0" w:type="dxa"/>
            <w:right w:w="108" w:type="dxa"/>
          </w:tblCellMar>
        </w:tblPrEx>
        <w:trPr>
          <w:trHeight w:val="454" w:hRule="atLeast"/>
        </w:trPr>
        <w:tc>
          <w:tcPr>
            <w:tcW w:w="1060" w:type="dxa"/>
            <w:vMerge w:val="restart"/>
            <w:tcBorders>
              <w:top w:val="nil"/>
              <w:left w:val="single" w:color="auto" w:sz="4" w:space="0"/>
              <w:bottom w:val="single" w:color="auto" w:sz="4" w:space="0"/>
              <w:right w:val="single" w:color="auto" w:sz="4" w:space="0"/>
            </w:tcBorders>
            <w:shd w:val="clear" w:color="auto" w:fill="auto"/>
            <w:noWrap/>
            <w:vAlign w:val="center"/>
          </w:tcPr>
          <w:p w14:paraId="23D31314">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潮南区</w:t>
            </w:r>
          </w:p>
        </w:tc>
        <w:tc>
          <w:tcPr>
            <w:tcW w:w="553" w:type="dxa"/>
            <w:tcBorders>
              <w:top w:val="nil"/>
              <w:left w:val="nil"/>
              <w:bottom w:val="single" w:color="auto" w:sz="4" w:space="0"/>
              <w:right w:val="single" w:color="auto" w:sz="4" w:space="0"/>
            </w:tcBorders>
            <w:shd w:val="clear" w:color="auto" w:fill="auto"/>
            <w:noWrap/>
            <w:vAlign w:val="center"/>
          </w:tcPr>
          <w:p w14:paraId="738FA979">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25</w:t>
            </w:r>
          </w:p>
        </w:tc>
        <w:tc>
          <w:tcPr>
            <w:tcW w:w="1281" w:type="dxa"/>
            <w:tcBorders>
              <w:top w:val="nil"/>
              <w:left w:val="nil"/>
              <w:bottom w:val="single" w:color="auto" w:sz="4" w:space="0"/>
              <w:right w:val="single" w:color="auto" w:sz="4" w:space="0"/>
            </w:tcBorders>
            <w:shd w:val="clear" w:color="auto" w:fill="auto"/>
            <w:noWrap/>
            <w:vAlign w:val="center"/>
          </w:tcPr>
          <w:p w14:paraId="69658489">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印染中心水厂</w:t>
            </w:r>
          </w:p>
        </w:tc>
        <w:tc>
          <w:tcPr>
            <w:tcW w:w="1233" w:type="dxa"/>
            <w:tcBorders>
              <w:top w:val="nil"/>
              <w:left w:val="nil"/>
              <w:bottom w:val="single" w:color="auto" w:sz="4" w:space="0"/>
              <w:right w:val="single" w:color="auto" w:sz="4" w:space="0"/>
            </w:tcBorders>
            <w:shd w:val="clear" w:color="auto" w:fill="auto"/>
            <w:vAlign w:val="center"/>
          </w:tcPr>
          <w:p w14:paraId="769A6617">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w:t>
            </w:r>
          </w:p>
        </w:tc>
        <w:tc>
          <w:tcPr>
            <w:tcW w:w="1318" w:type="dxa"/>
            <w:tcBorders>
              <w:top w:val="nil"/>
              <w:left w:val="nil"/>
              <w:bottom w:val="single" w:color="auto" w:sz="4" w:space="0"/>
              <w:right w:val="single" w:color="auto" w:sz="4" w:space="0"/>
            </w:tcBorders>
            <w:shd w:val="clear" w:color="auto" w:fill="auto"/>
            <w:vAlign w:val="center"/>
          </w:tcPr>
          <w:p w14:paraId="1C4B76E5">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w:t>
            </w:r>
          </w:p>
        </w:tc>
        <w:tc>
          <w:tcPr>
            <w:tcW w:w="1242" w:type="dxa"/>
            <w:tcBorders>
              <w:top w:val="nil"/>
              <w:left w:val="nil"/>
              <w:bottom w:val="single" w:color="auto" w:sz="4" w:space="0"/>
              <w:right w:val="single" w:color="auto" w:sz="4" w:space="0"/>
            </w:tcBorders>
            <w:shd w:val="clear" w:color="auto" w:fill="auto"/>
            <w:vAlign w:val="center"/>
          </w:tcPr>
          <w:p w14:paraId="161CF075">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6</w:t>
            </w:r>
          </w:p>
        </w:tc>
        <w:tc>
          <w:tcPr>
            <w:tcW w:w="1388" w:type="dxa"/>
            <w:tcBorders>
              <w:top w:val="nil"/>
              <w:left w:val="nil"/>
              <w:bottom w:val="single" w:color="auto" w:sz="4" w:space="0"/>
              <w:right w:val="single" w:color="auto" w:sz="4" w:space="0"/>
            </w:tcBorders>
            <w:shd w:val="clear" w:color="auto" w:fill="auto"/>
            <w:noWrap/>
            <w:vAlign w:val="center"/>
          </w:tcPr>
          <w:p w14:paraId="6F4173FF">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2ABCDA70">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0B9DE654">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4399D512">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26</w:t>
            </w:r>
          </w:p>
        </w:tc>
        <w:tc>
          <w:tcPr>
            <w:tcW w:w="1281" w:type="dxa"/>
            <w:tcBorders>
              <w:top w:val="nil"/>
              <w:left w:val="nil"/>
              <w:bottom w:val="single" w:color="auto" w:sz="4" w:space="0"/>
              <w:right w:val="single" w:color="auto" w:sz="4" w:space="0"/>
            </w:tcBorders>
            <w:shd w:val="clear" w:color="auto" w:fill="auto"/>
            <w:noWrap/>
            <w:vAlign w:val="center"/>
          </w:tcPr>
          <w:p w14:paraId="7F8FE1FC">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龙溪水厂</w:t>
            </w:r>
          </w:p>
        </w:tc>
        <w:tc>
          <w:tcPr>
            <w:tcW w:w="1233" w:type="dxa"/>
            <w:tcBorders>
              <w:top w:val="nil"/>
              <w:left w:val="nil"/>
              <w:bottom w:val="single" w:color="auto" w:sz="4" w:space="0"/>
              <w:right w:val="single" w:color="auto" w:sz="4" w:space="0"/>
            </w:tcBorders>
            <w:shd w:val="clear" w:color="auto" w:fill="auto"/>
            <w:vAlign w:val="center"/>
          </w:tcPr>
          <w:p w14:paraId="4DDD8791">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10</w:t>
            </w:r>
          </w:p>
        </w:tc>
        <w:tc>
          <w:tcPr>
            <w:tcW w:w="1318" w:type="dxa"/>
            <w:tcBorders>
              <w:top w:val="nil"/>
              <w:left w:val="nil"/>
              <w:bottom w:val="single" w:color="auto" w:sz="4" w:space="0"/>
              <w:right w:val="single" w:color="auto" w:sz="4" w:space="0"/>
            </w:tcBorders>
            <w:shd w:val="clear" w:color="auto" w:fill="auto"/>
            <w:vAlign w:val="center"/>
          </w:tcPr>
          <w:p w14:paraId="46A6ABCE">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10</w:t>
            </w:r>
          </w:p>
        </w:tc>
        <w:tc>
          <w:tcPr>
            <w:tcW w:w="1242" w:type="dxa"/>
            <w:tcBorders>
              <w:top w:val="nil"/>
              <w:left w:val="nil"/>
              <w:bottom w:val="single" w:color="auto" w:sz="4" w:space="0"/>
              <w:right w:val="single" w:color="auto" w:sz="4" w:space="0"/>
            </w:tcBorders>
            <w:shd w:val="clear" w:color="auto" w:fill="auto"/>
            <w:vAlign w:val="center"/>
          </w:tcPr>
          <w:p w14:paraId="0319C76B">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10</w:t>
            </w:r>
          </w:p>
        </w:tc>
        <w:tc>
          <w:tcPr>
            <w:tcW w:w="1388" w:type="dxa"/>
            <w:tcBorders>
              <w:top w:val="nil"/>
              <w:left w:val="nil"/>
              <w:bottom w:val="single" w:color="auto" w:sz="4" w:space="0"/>
              <w:right w:val="single" w:color="auto" w:sz="4" w:space="0"/>
            </w:tcBorders>
            <w:shd w:val="clear" w:color="auto" w:fill="auto"/>
            <w:noWrap/>
            <w:vAlign w:val="center"/>
          </w:tcPr>
          <w:p w14:paraId="0F041596">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保持现状</w:t>
            </w:r>
          </w:p>
        </w:tc>
      </w:tr>
      <w:tr w14:paraId="2EB170CF">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2A14B4FC">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776FE728">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27</w:t>
            </w:r>
          </w:p>
        </w:tc>
        <w:tc>
          <w:tcPr>
            <w:tcW w:w="1281" w:type="dxa"/>
            <w:tcBorders>
              <w:top w:val="nil"/>
              <w:left w:val="nil"/>
              <w:bottom w:val="single" w:color="auto" w:sz="4" w:space="0"/>
              <w:right w:val="single" w:color="auto" w:sz="4" w:space="0"/>
            </w:tcBorders>
            <w:shd w:val="clear" w:color="auto" w:fill="auto"/>
            <w:noWrap/>
            <w:vAlign w:val="center"/>
          </w:tcPr>
          <w:p w14:paraId="1B03F1E7">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雷岭水厂</w:t>
            </w:r>
          </w:p>
        </w:tc>
        <w:tc>
          <w:tcPr>
            <w:tcW w:w="1233" w:type="dxa"/>
            <w:tcBorders>
              <w:top w:val="nil"/>
              <w:left w:val="nil"/>
              <w:bottom w:val="single" w:color="auto" w:sz="4" w:space="0"/>
              <w:right w:val="single" w:color="auto" w:sz="4" w:space="0"/>
            </w:tcBorders>
            <w:shd w:val="clear" w:color="auto" w:fill="auto"/>
            <w:vAlign w:val="center"/>
          </w:tcPr>
          <w:p w14:paraId="0163F4E0">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0.27</w:t>
            </w:r>
          </w:p>
        </w:tc>
        <w:tc>
          <w:tcPr>
            <w:tcW w:w="1318" w:type="dxa"/>
            <w:tcBorders>
              <w:top w:val="nil"/>
              <w:left w:val="nil"/>
              <w:bottom w:val="single" w:color="auto" w:sz="4" w:space="0"/>
              <w:right w:val="single" w:color="auto" w:sz="4" w:space="0"/>
            </w:tcBorders>
            <w:shd w:val="clear" w:color="auto" w:fill="auto"/>
            <w:vAlign w:val="center"/>
          </w:tcPr>
          <w:p w14:paraId="72B5F390">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0.27</w:t>
            </w:r>
          </w:p>
        </w:tc>
        <w:tc>
          <w:tcPr>
            <w:tcW w:w="1242" w:type="dxa"/>
            <w:tcBorders>
              <w:top w:val="nil"/>
              <w:left w:val="nil"/>
              <w:bottom w:val="single" w:color="auto" w:sz="4" w:space="0"/>
              <w:right w:val="single" w:color="auto" w:sz="4" w:space="0"/>
            </w:tcBorders>
            <w:shd w:val="clear" w:color="auto" w:fill="auto"/>
            <w:vAlign w:val="center"/>
          </w:tcPr>
          <w:p w14:paraId="494DD260">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0.27</w:t>
            </w:r>
          </w:p>
        </w:tc>
        <w:tc>
          <w:tcPr>
            <w:tcW w:w="1388" w:type="dxa"/>
            <w:tcBorders>
              <w:top w:val="nil"/>
              <w:left w:val="nil"/>
              <w:bottom w:val="single" w:color="auto" w:sz="4" w:space="0"/>
              <w:right w:val="single" w:color="auto" w:sz="4" w:space="0"/>
            </w:tcBorders>
            <w:shd w:val="clear" w:color="auto" w:fill="auto"/>
            <w:noWrap/>
            <w:vAlign w:val="center"/>
          </w:tcPr>
          <w:p w14:paraId="498C8404">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保持现状</w:t>
            </w:r>
          </w:p>
        </w:tc>
      </w:tr>
      <w:tr w14:paraId="11148E14">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6841897E">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35448DE0">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28</w:t>
            </w:r>
          </w:p>
        </w:tc>
        <w:tc>
          <w:tcPr>
            <w:tcW w:w="1281" w:type="dxa"/>
            <w:tcBorders>
              <w:top w:val="nil"/>
              <w:left w:val="nil"/>
              <w:bottom w:val="single" w:color="auto" w:sz="4" w:space="0"/>
              <w:right w:val="single" w:color="auto" w:sz="4" w:space="0"/>
            </w:tcBorders>
            <w:shd w:val="clear" w:color="auto" w:fill="auto"/>
            <w:noWrap/>
            <w:vAlign w:val="center"/>
          </w:tcPr>
          <w:p w14:paraId="2203A1D2">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秋风水厂</w:t>
            </w:r>
          </w:p>
        </w:tc>
        <w:tc>
          <w:tcPr>
            <w:tcW w:w="1233" w:type="dxa"/>
            <w:tcBorders>
              <w:top w:val="nil"/>
              <w:left w:val="nil"/>
              <w:bottom w:val="single" w:color="auto" w:sz="4" w:space="0"/>
              <w:right w:val="single" w:color="auto" w:sz="4" w:space="0"/>
            </w:tcBorders>
            <w:shd w:val="clear" w:color="auto" w:fill="auto"/>
            <w:vAlign w:val="center"/>
          </w:tcPr>
          <w:p w14:paraId="0063A7CC">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14.2</w:t>
            </w:r>
          </w:p>
        </w:tc>
        <w:tc>
          <w:tcPr>
            <w:tcW w:w="1318" w:type="dxa"/>
            <w:tcBorders>
              <w:top w:val="nil"/>
              <w:left w:val="nil"/>
              <w:bottom w:val="single" w:color="auto" w:sz="4" w:space="0"/>
              <w:right w:val="single" w:color="auto" w:sz="4" w:space="0"/>
            </w:tcBorders>
            <w:shd w:val="clear" w:color="auto" w:fill="auto"/>
            <w:vAlign w:val="center"/>
          </w:tcPr>
          <w:p w14:paraId="0A28DA8F">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14.2</w:t>
            </w:r>
          </w:p>
        </w:tc>
        <w:tc>
          <w:tcPr>
            <w:tcW w:w="1242" w:type="dxa"/>
            <w:tcBorders>
              <w:top w:val="nil"/>
              <w:left w:val="nil"/>
              <w:bottom w:val="single" w:color="auto" w:sz="4" w:space="0"/>
              <w:right w:val="single" w:color="auto" w:sz="4" w:space="0"/>
            </w:tcBorders>
            <w:shd w:val="clear" w:color="auto" w:fill="auto"/>
            <w:vAlign w:val="center"/>
          </w:tcPr>
          <w:p w14:paraId="5C556230">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34.2</w:t>
            </w:r>
          </w:p>
        </w:tc>
        <w:tc>
          <w:tcPr>
            <w:tcW w:w="1388" w:type="dxa"/>
            <w:tcBorders>
              <w:top w:val="nil"/>
              <w:left w:val="nil"/>
              <w:bottom w:val="single" w:color="auto" w:sz="4" w:space="0"/>
              <w:right w:val="single" w:color="auto" w:sz="4" w:space="0"/>
            </w:tcBorders>
            <w:shd w:val="clear" w:color="auto" w:fill="auto"/>
            <w:noWrap/>
            <w:vAlign w:val="center"/>
          </w:tcPr>
          <w:p w14:paraId="52A4A32B">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4D8FED30">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5C9B467E">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4BEC3693">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29</w:t>
            </w:r>
          </w:p>
        </w:tc>
        <w:tc>
          <w:tcPr>
            <w:tcW w:w="1281" w:type="dxa"/>
            <w:tcBorders>
              <w:top w:val="nil"/>
              <w:left w:val="nil"/>
              <w:bottom w:val="single" w:color="auto" w:sz="4" w:space="0"/>
              <w:right w:val="single" w:color="auto" w:sz="4" w:space="0"/>
            </w:tcBorders>
            <w:shd w:val="clear" w:color="auto" w:fill="auto"/>
            <w:noWrap/>
            <w:vAlign w:val="center"/>
          </w:tcPr>
          <w:p w14:paraId="3FF68755">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金溪水厂</w:t>
            </w:r>
          </w:p>
        </w:tc>
        <w:tc>
          <w:tcPr>
            <w:tcW w:w="1233" w:type="dxa"/>
            <w:tcBorders>
              <w:top w:val="nil"/>
              <w:left w:val="nil"/>
              <w:bottom w:val="single" w:color="auto" w:sz="4" w:space="0"/>
              <w:right w:val="single" w:color="auto" w:sz="4" w:space="0"/>
            </w:tcBorders>
            <w:shd w:val="clear" w:color="auto" w:fill="auto"/>
            <w:vAlign w:val="center"/>
          </w:tcPr>
          <w:p w14:paraId="6FB2B13A">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4</w:t>
            </w:r>
          </w:p>
        </w:tc>
        <w:tc>
          <w:tcPr>
            <w:tcW w:w="1318" w:type="dxa"/>
            <w:tcBorders>
              <w:top w:val="nil"/>
              <w:left w:val="nil"/>
              <w:bottom w:val="single" w:color="auto" w:sz="4" w:space="0"/>
              <w:right w:val="single" w:color="auto" w:sz="4" w:space="0"/>
            </w:tcBorders>
            <w:shd w:val="clear" w:color="auto" w:fill="auto"/>
            <w:vAlign w:val="center"/>
          </w:tcPr>
          <w:p w14:paraId="3545E6BF">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4</w:t>
            </w:r>
          </w:p>
        </w:tc>
        <w:tc>
          <w:tcPr>
            <w:tcW w:w="1242" w:type="dxa"/>
            <w:tcBorders>
              <w:top w:val="nil"/>
              <w:left w:val="nil"/>
              <w:bottom w:val="single" w:color="auto" w:sz="4" w:space="0"/>
              <w:right w:val="single" w:color="auto" w:sz="4" w:space="0"/>
            </w:tcBorders>
            <w:shd w:val="clear" w:color="auto" w:fill="auto"/>
            <w:vAlign w:val="center"/>
          </w:tcPr>
          <w:p w14:paraId="55B1FDC9">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4</w:t>
            </w:r>
          </w:p>
        </w:tc>
        <w:tc>
          <w:tcPr>
            <w:tcW w:w="1388" w:type="dxa"/>
            <w:tcBorders>
              <w:top w:val="nil"/>
              <w:left w:val="nil"/>
              <w:bottom w:val="single" w:color="auto" w:sz="4" w:space="0"/>
              <w:right w:val="single" w:color="auto" w:sz="4" w:space="0"/>
            </w:tcBorders>
            <w:shd w:val="clear" w:color="auto" w:fill="auto"/>
            <w:noWrap/>
            <w:vAlign w:val="center"/>
          </w:tcPr>
          <w:p w14:paraId="2861DE0A">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保持现状</w:t>
            </w:r>
          </w:p>
        </w:tc>
      </w:tr>
      <w:tr w14:paraId="77FAD10D">
        <w:tblPrEx>
          <w:tblCellMar>
            <w:top w:w="0" w:type="dxa"/>
            <w:left w:w="108" w:type="dxa"/>
            <w:bottom w:w="0" w:type="dxa"/>
            <w:right w:w="108" w:type="dxa"/>
          </w:tblCellMar>
        </w:tblPrEx>
        <w:trPr>
          <w:trHeight w:val="454" w:hRule="atLeast"/>
        </w:trPr>
        <w:tc>
          <w:tcPr>
            <w:tcW w:w="1060" w:type="dxa"/>
            <w:vMerge w:val="restart"/>
            <w:tcBorders>
              <w:top w:val="nil"/>
              <w:left w:val="single" w:color="auto" w:sz="4" w:space="0"/>
              <w:bottom w:val="single" w:color="auto" w:sz="4" w:space="0"/>
              <w:right w:val="single" w:color="auto" w:sz="4" w:space="0"/>
            </w:tcBorders>
            <w:shd w:val="clear" w:color="auto" w:fill="auto"/>
            <w:noWrap/>
            <w:vAlign w:val="center"/>
          </w:tcPr>
          <w:p w14:paraId="258B3630">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南澳县</w:t>
            </w:r>
          </w:p>
        </w:tc>
        <w:tc>
          <w:tcPr>
            <w:tcW w:w="553" w:type="dxa"/>
            <w:tcBorders>
              <w:top w:val="nil"/>
              <w:left w:val="nil"/>
              <w:bottom w:val="single" w:color="auto" w:sz="4" w:space="0"/>
              <w:right w:val="single" w:color="auto" w:sz="4" w:space="0"/>
            </w:tcBorders>
            <w:shd w:val="clear" w:color="auto" w:fill="auto"/>
            <w:noWrap/>
            <w:vAlign w:val="center"/>
          </w:tcPr>
          <w:p w14:paraId="68AA8A8E">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30</w:t>
            </w:r>
          </w:p>
        </w:tc>
        <w:tc>
          <w:tcPr>
            <w:tcW w:w="1281" w:type="dxa"/>
            <w:tcBorders>
              <w:top w:val="nil"/>
              <w:left w:val="nil"/>
              <w:bottom w:val="single" w:color="auto" w:sz="4" w:space="0"/>
              <w:right w:val="single" w:color="auto" w:sz="4" w:space="0"/>
            </w:tcBorders>
            <w:shd w:val="clear" w:color="auto" w:fill="auto"/>
            <w:noWrap/>
            <w:vAlign w:val="center"/>
          </w:tcPr>
          <w:p w14:paraId="71924F7C">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北面坑水厂</w:t>
            </w:r>
          </w:p>
        </w:tc>
        <w:tc>
          <w:tcPr>
            <w:tcW w:w="1233" w:type="dxa"/>
            <w:tcBorders>
              <w:top w:val="nil"/>
              <w:left w:val="nil"/>
              <w:bottom w:val="single" w:color="auto" w:sz="4" w:space="0"/>
              <w:right w:val="single" w:color="auto" w:sz="4" w:space="0"/>
            </w:tcBorders>
            <w:shd w:val="clear" w:color="auto" w:fill="auto"/>
            <w:vAlign w:val="center"/>
          </w:tcPr>
          <w:p w14:paraId="15004973">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6</w:t>
            </w:r>
          </w:p>
        </w:tc>
        <w:tc>
          <w:tcPr>
            <w:tcW w:w="1318" w:type="dxa"/>
            <w:tcBorders>
              <w:top w:val="nil"/>
              <w:left w:val="nil"/>
              <w:bottom w:val="single" w:color="auto" w:sz="4" w:space="0"/>
              <w:right w:val="single" w:color="auto" w:sz="4" w:space="0"/>
            </w:tcBorders>
            <w:shd w:val="clear" w:color="auto" w:fill="auto"/>
            <w:vAlign w:val="center"/>
          </w:tcPr>
          <w:p w14:paraId="470E8EED">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6</w:t>
            </w:r>
          </w:p>
        </w:tc>
        <w:tc>
          <w:tcPr>
            <w:tcW w:w="1242" w:type="dxa"/>
            <w:tcBorders>
              <w:top w:val="nil"/>
              <w:left w:val="nil"/>
              <w:bottom w:val="single" w:color="auto" w:sz="4" w:space="0"/>
              <w:right w:val="single" w:color="auto" w:sz="4" w:space="0"/>
            </w:tcBorders>
            <w:shd w:val="clear" w:color="auto" w:fill="auto"/>
            <w:vAlign w:val="center"/>
          </w:tcPr>
          <w:p w14:paraId="148E0540">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6</w:t>
            </w:r>
          </w:p>
        </w:tc>
        <w:tc>
          <w:tcPr>
            <w:tcW w:w="1388" w:type="dxa"/>
            <w:tcBorders>
              <w:top w:val="nil"/>
              <w:left w:val="nil"/>
              <w:bottom w:val="single" w:color="auto" w:sz="4" w:space="0"/>
              <w:right w:val="single" w:color="auto" w:sz="4" w:space="0"/>
            </w:tcBorders>
            <w:shd w:val="clear" w:color="auto" w:fill="auto"/>
            <w:noWrap/>
            <w:vAlign w:val="center"/>
          </w:tcPr>
          <w:p w14:paraId="276C11FD">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保持现状</w:t>
            </w:r>
          </w:p>
        </w:tc>
      </w:tr>
      <w:tr w14:paraId="75EA06D9">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6C32DE20">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76805BF2">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31</w:t>
            </w:r>
          </w:p>
        </w:tc>
        <w:tc>
          <w:tcPr>
            <w:tcW w:w="1281" w:type="dxa"/>
            <w:tcBorders>
              <w:top w:val="nil"/>
              <w:left w:val="nil"/>
              <w:bottom w:val="single" w:color="auto" w:sz="4" w:space="0"/>
              <w:right w:val="single" w:color="auto" w:sz="4" w:space="0"/>
            </w:tcBorders>
            <w:shd w:val="clear" w:color="auto" w:fill="auto"/>
            <w:noWrap/>
            <w:vAlign w:val="center"/>
          </w:tcPr>
          <w:p w14:paraId="35544987">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黄花山水厂</w:t>
            </w:r>
          </w:p>
        </w:tc>
        <w:tc>
          <w:tcPr>
            <w:tcW w:w="1233" w:type="dxa"/>
            <w:tcBorders>
              <w:top w:val="nil"/>
              <w:left w:val="nil"/>
              <w:bottom w:val="single" w:color="auto" w:sz="4" w:space="0"/>
              <w:right w:val="single" w:color="auto" w:sz="4" w:space="0"/>
            </w:tcBorders>
            <w:shd w:val="clear" w:color="auto" w:fill="auto"/>
            <w:vAlign w:val="center"/>
          </w:tcPr>
          <w:p w14:paraId="7D958832">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1.2</w:t>
            </w:r>
          </w:p>
        </w:tc>
        <w:tc>
          <w:tcPr>
            <w:tcW w:w="1318" w:type="dxa"/>
            <w:tcBorders>
              <w:top w:val="nil"/>
              <w:left w:val="nil"/>
              <w:bottom w:val="single" w:color="auto" w:sz="4" w:space="0"/>
              <w:right w:val="single" w:color="auto" w:sz="4" w:space="0"/>
            </w:tcBorders>
            <w:shd w:val="clear" w:color="auto" w:fill="auto"/>
            <w:vAlign w:val="center"/>
          </w:tcPr>
          <w:p w14:paraId="6C96E34B">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1.2</w:t>
            </w:r>
          </w:p>
        </w:tc>
        <w:tc>
          <w:tcPr>
            <w:tcW w:w="1242" w:type="dxa"/>
            <w:tcBorders>
              <w:top w:val="nil"/>
              <w:left w:val="nil"/>
              <w:bottom w:val="single" w:color="auto" w:sz="4" w:space="0"/>
              <w:right w:val="single" w:color="auto" w:sz="4" w:space="0"/>
            </w:tcBorders>
            <w:shd w:val="clear" w:color="auto" w:fill="auto"/>
            <w:vAlign w:val="center"/>
          </w:tcPr>
          <w:p w14:paraId="739A9B45">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1.2</w:t>
            </w:r>
          </w:p>
        </w:tc>
        <w:tc>
          <w:tcPr>
            <w:tcW w:w="1388" w:type="dxa"/>
            <w:tcBorders>
              <w:top w:val="nil"/>
              <w:left w:val="nil"/>
              <w:bottom w:val="single" w:color="auto" w:sz="4" w:space="0"/>
              <w:right w:val="single" w:color="auto" w:sz="4" w:space="0"/>
            </w:tcBorders>
            <w:shd w:val="clear" w:color="auto" w:fill="auto"/>
            <w:noWrap/>
            <w:vAlign w:val="center"/>
          </w:tcPr>
          <w:p w14:paraId="0D439CFB">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38A8B765">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2E159F7B">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0E93F3D9">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32</w:t>
            </w:r>
          </w:p>
        </w:tc>
        <w:tc>
          <w:tcPr>
            <w:tcW w:w="1281" w:type="dxa"/>
            <w:tcBorders>
              <w:top w:val="nil"/>
              <w:left w:val="nil"/>
              <w:bottom w:val="single" w:color="auto" w:sz="4" w:space="0"/>
              <w:right w:val="single" w:color="auto" w:sz="4" w:space="0"/>
            </w:tcBorders>
            <w:shd w:val="clear" w:color="auto" w:fill="auto"/>
            <w:noWrap/>
            <w:vAlign w:val="center"/>
          </w:tcPr>
          <w:p w14:paraId="5CFE8E38">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青澳水厂</w:t>
            </w:r>
          </w:p>
        </w:tc>
        <w:tc>
          <w:tcPr>
            <w:tcW w:w="1233" w:type="dxa"/>
            <w:tcBorders>
              <w:top w:val="nil"/>
              <w:left w:val="nil"/>
              <w:bottom w:val="single" w:color="auto" w:sz="4" w:space="0"/>
              <w:right w:val="single" w:color="auto" w:sz="4" w:space="0"/>
            </w:tcBorders>
            <w:shd w:val="clear" w:color="auto" w:fill="auto"/>
            <w:vAlign w:val="center"/>
          </w:tcPr>
          <w:p w14:paraId="2CA2D1A3">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0.5</w:t>
            </w:r>
          </w:p>
        </w:tc>
        <w:tc>
          <w:tcPr>
            <w:tcW w:w="1318" w:type="dxa"/>
            <w:tcBorders>
              <w:top w:val="nil"/>
              <w:left w:val="nil"/>
              <w:bottom w:val="single" w:color="auto" w:sz="4" w:space="0"/>
              <w:right w:val="single" w:color="auto" w:sz="4" w:space="0"/>
            </w:tcBorders>
            <w:shd w:val="clear" w:color="auto" w:fill="auto"/>
            <w:vAlign w:val="center"/>
          </w:tcPr>
          <w:p w14:paraId="7D512524">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0.5</w:t>
            </w:r>
          </w:p>
        </w:tc>
        <w:tc>
          <w:tcPr>
            <w:tcW w:w="1242" w:type="dxa"/>
            <w:tcBorders>
              <w:top w:val="nil"/>
              <w:left w:val="nil"/>
              <w:bottom w:val="single" w:color="auto" w:sz="4" w:space="0"/>
              <w:right w:val="single" w:color="auto" w:sz="4" w:space="0"/>
            </w:tcBorders>
            <w:shd w:val="clear" w:color="auto" w:fill="auto"/>
            <w:vAlign w:val="center"/>
          </w:tcPr>
          <w:p w14:paraId="2D0AC87F">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0.5</w:t>
            </w:r>
          </w:p>
        </w:tc>
        <w:tc>
          <w:tcPr>
            <w:tcW w:w="1388" w:type="dxa"/>
            <w:tcBorders>
              <w:top w:val="nil"/>
              <w:left w:val="nil"/>
              <w:bottom w:val="single" w:color="auto" w:sz="4" w:space="0"/>
              <w:right w:val="single" w:color="auto" w:sz="4" w:space="0"/>
            </w:tcBorders>
            <w:shd w:val="clear" w:color="auto" w:fill="auto"/>
            <w:noWrap/>
            <w:vAlign w:val="center"/>
          </w:tcPr>
          <w:p w14:paraId="11BA71B4">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4FC7FA1E">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3B906F97">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2F15BBCA">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33</w:t>
            </w:r>
          </w:p>
        </w:tc>
        <w:tc>
          <w:tcPr>
            <w:tcW w:w="1281" w:type="dxa"/>
            <w:tcBorders>
              <w:top w:val="nil"/>
              <w:left w:val="nil"/>
              <w:bottom w:val="single" w:color="auto" w:sz="4" w:space="0"/>
              <w:right w:val="single" w:color="auto" w:sz="4" w:space="0"/>
            </w:tcBorders>
            <w:shd w:val="clear" w:color="auto" w:fill="auto"/>
            <w:noWrap/>
            <w:vAlign w:val="center"/>
          </w:tcPr>
          <w:p w14:paraId="6FD1F63E">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云澳水厂</w:t>
            </w:r>
          </w:p>
        </w:tc>
        <w:tc>
          <w:tcPr>
            <w:tcW w:w="1233" w:type="dxa"/>
            <w:tcBorders>
              <w:top w:val="nil"/>
              <w:left w:val="nil"/>
              <w:bottom w:val="single" w:color="auto" w:sz="4" w:space="0"/>
              <w:right w:val="single" w:color="auto" w:sz="4" w:space="0"/>
            </w:tcBorders>
            <w:shd w:val="clear" w:color="auto" w:fill="auto"/>
            <w:vAlign w:val="center"/>
          </w:tcPr>
          <w:p w14:paraId="64E09BC3">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0.8</w:t>
            </w:r>
          </w:p>
        </w:tc>
        <w:tc>
          <w:tcPr>
            <w:tcW w:w="1318" w:type="dxa"/>
            <w:tcBorders>
              <w:top w:val="nil"/>
              <w:left w:val="nil"/>
              <w:bottom w:val="single" w:color="auto" w:sz="4" w:space="0"/>
              <w:right w:val="single" w:color="auto" w:sz="4" w:space="0"/>
            </w:tcBorders>
            <w:shd w:val="clear" w:color="auto" w:fill="auto"/>
            <w:vAlign w:val="center"/>
          </w:tcPr>
          <w:p w14:paraId="17C46FC5">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0.8</w:t>
            </w:r>
          </w:p>
        </w:tc>
        <w:tc>
          <w:tcPr>
            <w:tcW w:w="1242" w:type="dxa"/>
            <w:tcBorders>
              <w:top w:val="nil"/>
              <w:left w:val="nil"/>
              <w:bottom w:val="single" w:color="auto" w:sz="4" w:space="0"/>
              <w:right w:val="single" w:color="auto" w:sz="4" w:space="0"/>
            </w:tcBorders>
            <w:shd w:val="clear" w:color="auto" w:fill="auto"/>
            <w:vAlign w:val="center"/>
          </w:tcPr>
          <w:p w14:paraId="66008991">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0.8</w:t>
            </w:r>
          </w:p>
        </w:tc>
        <w:tc>
          <w:tcPr>
            <w:tcW w:w="1388" w:type="dxa"/>
            <w:tcBorders>
              <w:top w:val="nil"/>
              <w:left w:val="nil"/>
              <w:bottom w:val="single" w:color="auto" w:sz="4" w:space="0"/>
              <w:right w:val="single" w:color="auto" w:sz="4" w:space="0"/>
            </w:tcBorders>
            <w:shd w:val="clear" w:color="auto" w:fill="auto"/>
            <w:noWrap/>
            <w:vAlign w:val="center"/>
          </w:tcPr>
          <w:p w14:paraId="3DAA77F0">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2DBA72F7">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45D33920">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53434D80">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34</w:t>
            </w:r>
          </w:p>
        </w:tc>
        <w:tc>
          <w:tcPr>
            <w:tcW w:w="1281" w:type="dxa"/>
            <w:tcBorders>
              <w:top w:val="nil"/>
              <w:left w:val="nil"/>
              <w:bottom w:val="single" w:color="auto" w:sz="4" w:space="0"/>
              <w:right w:val="single" w:color="auto" w:sz="4" w:space="0"/>
            </w:tcBorders>
            <w:shd w:val="clear" w:color="auto" w:fill="auto"/>
            <w:noWrap/>
            <w:vAlign w:val="center"/>
          </w:tcPr>
          <w:p w14:paraId="58010F46">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深澳水厂</w:t>
            </w:r>
          </w:p>
        </w:tc>
        <w:tc>
          <w:tcPr>
            <w:tcW w:w="1233" w:type="dxa"/>
            <w:tcBorders>
              <w:top w:val="nil"/>
              <w:left w:val="nil"/>
              <w:bottom w:val="single" w:color="auto" w:sz="4" w:space="0"/>
              <w:right w:val="single" w:color="auto" w:sz="4" w:space="0"/>
            </w:tcBorders>
            <w:shd w:val="clear" w:color="auto" w:fill="auto"/>
            <w:vAlign w:val="center"/>
          </w:tcPr>
          <w:p w14:paraId="3BB3E039">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0.4</w:t>
            </w:r>
          </w:p>
        </w:tc>
        <w:tc>
          <w:tcPr>
            <w:tcW w:w="1318" w:type="dxa"/>
            <w:tcBorders>
              <w:top w:val="nil"/>
              <w:left w:val="nil"/>
              <w:bottom w:val="single" w:color="auto" w:sz="4" w:space="0"/>
              <w:right w:val="single" w:color="auto" w:sz="4" w:space="0"/>
            </w:tcBorders>
            <w:shd w:val="clear" w:color="auto" w:fill="auto"/>
            <w:vAlign w:val="center"/>
          </w:tcPr>
          <w:p w14:paraId="7EADC4D8">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0.4</w:t>
            </w:r>
          </w:p>
        </w:tc>
        <w:tc>
          <w:tcPr>
            <w:tcW w:w="1242" w:type="dxa"/>
            <w:tcBorders>
              <w:top w:val="nil"/>
              <w:left w:val="nil"/>
              <w:bottom w:val="single" w:color="auto" w:sz="4" w:space="0"/>
              <w:right w:val="single" w:color="auto" w:sz="4" w:space="0"/>
            </w:tcBorders>
            <w:shd w:val="clear" w:color="auto" w:fill="auto"/>
            <w:vAlign w:val="center"/>
          </w:tcPr>
          <w:p w14:paraId="6B658003">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0.4</w:t>
            </w:r>
          </w:p>
        </w:tc>
        <w:tc>
          <w:tcPr>
            <w:tcW w:w="1388" w:type="dxa"/>
            <w:tcBorders>
              <w:top w:val="nil"/>
              <w:left w:val="nil"/>
              <w:bottom w:val="single" w:color="auto" w:sz="4" w:space="0"/>
              <w:right w:val="single" w:color="auto" w:sz="4" w:space="0"/>
            </w:tcBorders>
            <w:shd w:val="clear" w:color="auto" w:fill="auto"/>
            <w:noWrap/>
            <w:vAlign w:val="center"/>
          </w:tcPr>
          <w:p w14:paraId="2FECE282">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2330A8CE">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64D92A1F">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7A31D088">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35</w:t>
            </w:r>
          </w:p>
        </w:tc>
        <w:tc>
          <w:tcPr>
            <w:tcW w:w="1281" w:type="dxa"/>
            <w:tcBorders>
              <w:top w:val="nil"/>
              <w:left w:val="nil"/>
              <w:bottom w:val="single" w:color="auto" w:sz="4" w:space="0"/>
              <w:right w:val="single" w:color="auto" w:sz="4" w:space="0"/>
            </w:tcBorders>
            <w:shd w:val="clear" w:color="auto" w:fill="auto"/>
            <w:noWrap/>
            <w:vAlign w:val="center"/>
          </w:tcPr>
          <w:p w14:paraId="6419F979">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山顶水厂</w:t>
            </w:r>
          </w:p>
        </w:tc>
        <w:tc>
          <w:tcPr>
            <w:tcW w:w="1233" w:type="dxa"/>
            <w:tcBorders>
              <w:top w:val="nil"/>
              <w:left w:val="nil"/>
              <w:bottom w:val="single" w:color="auto" w:sz="4" w:space="0"/>
              <w:right w:val="single" w:color="auto" w:sz="4" w:space="0"/>
            </w:tcBorders>
            <w:shd w:val="clear" w:color="auto" w:fill="auto"/>
            <w:vAlign w:val="center"/>
          </w:tcPr>
          <w:p w14:paraId="538491C3">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w:t>
            </w:r>
          </w:p>
        </w:tc>
        <w:tc>
          <w:tcPr>
            <w:tcW w:w="2560" w:type="dxa"/>
            <w:gridSpan w:val="2"/>
            <w:tcBorders>
              <w:top w:val="single" w:color="auto" w:sz="4" w:space="0"/>
              <w:left w:val="nil"/>
              <w:bottom w:val="single" w:color="auto" w:sz="4" w:space="0"/>
              <w:right w:val="single" w:color="auto" w:sz="4" w:space="0"/>
            </w:tcBorders>
            <w:shd w:val="clear" w:color="auto" w:fill="auto"/>
            <w:vAlign w:val="center"/>
          </w:tcPr>
          <w:p w14:paraId="1FD8DAE1">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关闭</w:t>
            </w:r>
          </w:p>
        </w:tc>
        <w:tc>
          <w:tcPr>
            <w:tcW w:w="1388" w:type="dxa"/>
            <w:tcBorders>
              <w:top w:val="nil"/>
              <w:left w:val="nil"/>
              <w:bottom w:val="single" w:color="auto" w:sz="4" w:space="0"/>
              <w:right w:val="single" w:color="auto" w:sz="4" w:space="0"/>
            </w:tcBorders>
            <w:shd w:val="clear" w:color="auto" w:fill="auto"/>
            <w:noWrap/>
            <w:vAlign w:val="center"/>
          </w:tcPr>
          <w:p w14:paraId="5D51B8F0">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02682D5D">
        <w:tblPrEx>
          <w:tblCellMar>
            <w:top w:w="0" w:type="dxa"/>
            <w:left w:w="108" w:type="dxa"/>
            <w:bottom w:w="0" w:type="dxa"/>
            <w:right w:w="108" w:type="dxa"/>
          </w:tblCellMar>
        </w:tblPrEx>
        <w:trPr>
          <w:trHeight w:val="454" w:hRule="atLeast"/>
        </w:trPr>
        <w:tc>
          <w:tcPr>
            <w:tcW w:w="1060" w:type="dxa"/>
            <w:vMerge w:val="continue"/>
            <w:tcBorders>
              <w:top w:val="nil"/>
              <w:left w:val="single" w:color="auto" w:sz="4" w:space="0"/>
              <w:bottom w:val="single" w:color="auto" w:sz="4" w:space="0"/>
              <w:right w:val="single" w:color="auto" w:sz="4" w:space="0"/>
            </w:tcBorders>
            <w:vAlign w:val="center"/>
          </w:tcPr>
          <w:p w14:paraId="1CC8A39B">
            <w:pPr>
              <w:widowControl/>
              <w:spacing w:line="240" w:lineRule="auto"/>
              <w:jc w:val="left"/>
              <w:rPr>
                <w:rFonts w:ascii="仿宋_GB2312" w:hAnsi="微软雅黑" w:eastAsia="仿宋_GB2312" w:cs="宋体"/>
                <w:color w:val="000000"/>
                <w:kern w:val="0"/>
                <w:szCs w:val="24"/>
              </w:rPr>
            </w:pPr>
          </w:p>
        </w:tc>
        <w:tc>
          <w:tcPr>
            <w:tcW w:w="553" w:type="dxa"/>
            <w:tcBorders>
              <w:top w:val="nil"/>
              <w:left w:val="nil"/>
              <w:bottom w:val="single" w:color="auto" w:sz="4" w:space="0"/>
              <w:right w:val="single" w:color="auto" w:sz="4" w:space="0"/>
            </w:tcBorders>
            <w:shd w:val="clear" w:color="auto" w:fill="auto"/>
            <w:noWrap/>
            <w:vAlign w:val="center"/>
          </w:tcPr>
          <w:p w14:paraId="583930B2">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36</w:t>
            </w:r>
          </w:p>
        </w:tc>
        <w:tc>
          <w:tcPr>
            <w:tcW w:w="1281" w:type="dxa"/>
            <w:tcBorders>
              <w:top w:val="nil"/>
              <w:left w:val="nil"/>
              <w:bottom w:val="single" w:color="auto" w:sz="4" w:space="0"/>
              <w:right w:val="single" w:color="auto" w:sz="4" w:space="0"/>
            </w:tcBorders>
            <w:shd w:val="clear" w:color="auto" w:fill="auto"/>
            <w:noWrap/>
            <w:vAlign w:val="center"/>
          </w:tcPr>
          <w:p w14:paraId="250E1021">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羊屿水厂</w:t>
            </w:r>
          </w:p>
        </w:tc>
        <w:tc>
          <w:tcPr>
            <w:tcW w:w="1233" w:type="dxa"/>
            <w:tcBorders>
              <w:top w:val="nil"/>
              <w:left w:val="nil"/>
              <w:bottom w:val="single" w:color="auto" w:sz="4" w:space="0"/>
              <w:right w:val="single" w:color="auto" w:sz="4" w:space="0"/>
            </w:tcBorders>
            <w:shd w:val="clear" w:color="auto" w:fill="auto"/>
            <w:vAlign w:val="center"/>
          </w:tcPr>
          <w:p w14:paraId="278D984F">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0</w:t>
            </w:r>
          </w:p>
        </w:tc>
        <w:tc>
          <w:tcPr>
            <w:tcW w:w="2560" w:type="dxa"/>
            <w:gridSpan w:val="2"/>
            <w:tcBorders>
              <w:top w:val="single" w:color="auto" w:sz="4" w:space="0"/>
              <w:left w:val="nil"/>
              <w:bottom w:val="single" w:color="auto" w:sz="4" w:space="0"/>
              <w:right w:val="single" w:color="auto" w:sz="4" w:space="0"/>
            </w:tcBorders>
            <w:shd w:val="clear" w:color="auto" w:fill="auto"/>
            <w:vAlign w:val="center"/>
          </w:tcPr>
          <w:p w14:paraId="7E18CBC3">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关闭</w:t>
            </w:r>
          </w:p>
        </w:tc>
        <w:tc>
          <w:tcPr>
            <w:tcW w:w="1388" w:type="dxa"/>
            <w:tcBorders>
              <w:top w:val="nil"/>
              <w:left w:val="nil"/>
              <w:bottom w:val="single" w:color="auto" w:sz="4" w:space="0"/>
              <w:right w:val="single" w:color="auto" w:sz="4" w:space="0"/>
            </w:tcBorders>
            <w:shd w:val="clear" w:color="auto" w:fill="auto"/>
            <w:noWrap/>
            <w:vAlign w:val="center"/>
          </w:tcPr>
          <w:p w14:paraId="184DF978">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r w14:paraId="69199993">
        <w:tblPrEx>
          <w:tblCellMar>
            <w:top w:w="0" w:type="dxa"/>
            <w:left w:w="108" w:type="dxa"/>
            <w:bottom w:w="0" w:type="dxa"/>
            <w:right w:w="108" w:type="dxa"/>
          </w:tblCellMar>
        </w:tblPrEx>
        <w:trPr>
          <w:trHeight w:val="454" w:hRule="atLeast"/>
        </w:trPr>
        <w:tc>
          <w:tcPr>
            <w:tcW w:w="16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A1082C">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合计</w:t>
            </w:r>
          </w:p>
        </w:tc>
        <w:tc>
          <w:tcPr>
            <w:tcW w:w="1281" w:type="dxa"/>
            <w:tcBorders>
              <w:top w:val="nil"/>
              <w:left w:val="nil"/>
              <w:bottom w:val="single" w:color="auto" w:sz="4" w:space="0"/>
              <w:right w:val="single" w:color="auto" w:sz="4" w:space="0"/>
            </w:tcBorders>
            <w:shd w:val="clear" w:color="auto" w:fill="auto"/>
            <w:noWrap/>
            <w:vAlign w:val="center"/>
          </w:tcPr>
          <w:p w14:paraId="49C37373">
            <w:pPr>
              <w:widowControl/>
              <w:spacing w:line="240" w:lineRule="auto"/>
              <w:jc w:val="center"/>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c>
          <w:tcPr>
            <w:tcW w:w="1233" w:type="dxa"/>
            <w:tcBorders>
              <w:top w:val="nil"/>
              <w:left w:val="nil"/>
              <w:bottom w:val="single" w:color="auto" w:sz="4" w:space="0"/>
              <w:right w:val="single" w:color="auto" w:sz="4" w:space="0"/>
            </w:tcBorders>
            <w:shd w:val="clear" w:color="auto" w:fill="auto"/>
            <w:noWrap/>
            <w:vAlign w:val="center"/>
          </w:tcPr>
          <w:p w14:paraId="6A30F018">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191.22</w:t>
            </w:r>
          </w:p>
        </w:tc>
        <w:tc>
          <w:tcPr>
            <w:tcW w:w="1318" w:type="dxa"/>
            <w:tcBorders>
              <w:top w:val="nil"/>
              <w:left w:val="nil"/>
              <w:bottom w:val="single" w:color="auto" w:sz="4" w:space="0"/>
              <w:right w:val="single" w:color="auto" w:sz="4" w:space="0"/>
            </w:tcBorders>
            <w:shd w:val="clear" w:color="auto" w:fill="auto"/>
            <w:noWrap/>
            <w:vAlign w:val="center"/>
          </w:tcPr>
          <w:p w14:paraId="7277C971">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253.22</w:t>
            </w:r>
          </w:p>
        </w:tc>
        <w:tc>
          <w:tcPr>
            <w:tcW w:w="1242" w:type="dxa"/>
            <w:tcBorders>
              <w:top w:val="nil"/>
              <w:left w:val="nil"/>
              <w:bottom w:val="single" w:color="auto" w:sz="4" w:space="0"/>
              <w:right w:val="single" w:color="auto" w:sz="4" w:space="0"/>
            </w:tcBorders>
            <w:shd w:val="clear" w:color="auto" w:fill="auto"/>
            <w:noWrap/>
            <w:vAlign w:val="center"/>
          </w:tcPr>
          <w:p w14:paraId="7877F67F">
            <w:pPr>
              <w:widowControl/>
              <w:spacing w:line="240" w:lineRule="auto"/>
              <w:jc w:val="center"/>
              <w:rPr>
                <w:rFonts w:ascii="仿宋_GB2312" w:hAnsi="微软雅黑" w:eastAsia="仿宋_GB2312" w:cs="宋体"/>
                <w:color w:val="000000"/>
                <w:kern w:val="0"/>
                <w:szCs w:val="24"/>
              </w:rPr>
            </w:pPr>
            <w:r>
              <w:rPr>
                <w:rFonts w:ascii="仿宋_GB2312" w:hAnsi="微软雅黑" w:eastAsia="仿宋_GB2312" w:cs="宋体"/>
                <w:color w:val="000000"/>
                <w:kern w:val="0"/>
                <w:szCs w:val="24"/>
              </w:rPr>
              <w:t>355.52</w:t>
            </w:r>
          </w:p>
        </w:tc>
        <w:tc>
          <w:tcPr>
            <w:tcW w:w="1388" w:type="dxa"/>
            <w:tcBorders>
              <w:top w:val="nil"/>
              <w:left w:val="nil"/>
              <w:bottom w:val="single" w:color="auto" w:sz="4" w:space="0"/>
              <w:right w:val="single" w:color="auto" w:sz="4" w:space="0"/>
            </w:tcBorders>
            <w:shd w:val="clear" w:color="auto" w:fill="auto"/>
            <w:noWrap/>
            <w:vAlign w:val="center"/>
          </w:tcPr>
          <w:p w14:paraId="2D386F7B">
            <w:pPr>
              <w:widowControl/>
              <w:spacing w:line="240" w:lineRule="auto"/>
              <w:jc w:val="left"/>
              <w:rPr>
                <w:rFonts w:ascii="仿宋_GB2312" w:hAnsi="微软雅黑" w:eastAsia="仿宋_GB2312" w:cs="宋体"/>
                <w:color w:val="000000"/>
                <w:kern w:val="0"/>
                <w:szCs w:val="24"/>
              </w:rPr>
            </w:pPr>
            <w:r>
              <w:rPr>
                <w:rFonts w:hint="eastAsia" w:ascii="仿宋_GB2312" w:hAnsi="微软雅黑" w:eastAsia="仿宋_GB2312" w:cs="宋体"/>
                <w:color w:val="000000"/>
                <w:kern w:val="0"/>
                <w:szCs w:val="24"/>
              </w:rPr>
              <w:t>　</w:t>
            </w:r>
          </w:p>
        </w:tc>
      </w:tr>
    </w:tbl>
    <w:p w14:paraId="12B1F2A9">
      <w:pPr>
        <w:rPr>
          <w:rFonts w:ascii="仿宋_GB2312" w:eastAsia="仿宋_GB2312" w:cs="Times New Roman"/>
          <w:b/>
          <w:bCs/>
          <w:sz w:val="32"/>
          <w:szCs w:val="32"/>
        </w:rPr>
      </w:pPr>
      <w:r>
        <w:rPr>
          <w:rFonts w:ascii="仿宋_GB2312" w:eastAsia="仿宋_GB2312" w:cs="Times New Roman"/>
          <w:b/>
          <w:bCs/>
          <w:sz w:val="32"/>
          <w:szCs w:val="32"/>
        </w:rPr>
        <w:t>4</w:t>
      </w:r>
      <w:r>
        <w:rPr>
          <w:rFonts w:hint="eastAsia" w:ascii="仿宋_GB2312" w:eastAsia="仿宋_GB2312" w:cs="Times New Roman"/>
          <w:b/>
          <w:bCs/>
          <w:sz w:val="32"/>
          <w:szCs w:val="32"/>
        </w:rPr>
        <w:t>、</w:t>
      </w:r>
      <w:r>
        <w:rPr>
          <w:rFonts w:ascii="仿宋_GB2312" w:eastAsia="仿宋_GB2312" w:cs="Times New Roman"/>
          <w:b/>
          <w:bCs/>
          <w:sz w:val="32"/>
          <w:szCs w:val="32"/>
        </w:rPr>
        <w:t>供水管网规划</w:t>
      </w:r>
    </w:p>
    <w:p w14:paraId="4FB6EBB3">
      <w:pPr>
        <w:ind w:firstLine="640" w:firstLineChars="200"/>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w:t>
      </w:r>
      <w:r>
        <w:rPr>
          <w:rFonts w:ascii="仿宋_GB2312" w:eastAsia="仿宋_GB2312" w:cs="Times New Roman"/>
          <w:color w:val="000000"/>
          <w:kern w:val="0"/>
          <w:sz w:val="32"/>
          <w:szCs w:val="32"/>
        </w:rPr>
        <w:t>1</w:t>
      </w:r>
      <w:r>
        <w:rPr>
          <w:rFonts w:hint="eastAsia" w:ascii="仿宋_GB2312" w:eastAsia="仿宋_GB2312" w:cs="Times New Roman"/>
          <w:color w:val="000000"/>
          <w:kern w:val="0"/>
          <w:sz w:val="32"/>
          <w:szCs w:val="32"/>
        </w:rPr>
        <w:t>）中心城区</w:t>
      </w:r>
      <w:r>
        <w:rPr>
          <w:rFonts w:ascii="仿宋_GB2312" w:eastAsia="仿宋_GB2312" w:cs="Times New Roman"/>
          <w:color w:val="000000"/>
          <w:kern w:val="0"/>
          <w:sz w:val="32"/>
          <w:szCs w:val="32"/>
        </w:rPr>
        <w:t>供水管规划</w:t>
      </w:r>
    </w:p>
    <w:p w14:paraId="581DB46B">
      <w:pPr>
        <w:ind w:firstLine="640" w:firstLineChars="200"/>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打造中心城区“一轴两带三区”的供水保障网络：以内海湾城市发展轴为中心，依托于“</w:t>
      </w:r>
      <w:r>
        <w:rPr>
          <w:rFonts w:hint="eastAsia" w:ascii="微软雅黑" w:hAnsi="微软雅黑" w:eastAsia="微软雅黑" w:cs="微软雅黑"/>
          <w:color w:val="000000"/>
          <w:kern w:val="0"/>
          <w:sz w:val="32"/>
          <w:szCs w:val="32"/>
        </w:rPr>
        <w:t>礐</w:t>
      </w:r>
      <w:r>
        <w:rPr>
          <w:rFonts w:hint="eastAsia" w:ascii="仿宋_GB2312" w:hAnsi="仿宋_GB2312" w:eastAsia="仿宋_GB2312" w:cs="仿宋_GB2312"/>
          <w:color w:val="000000"/>
          <w:kern w:val="0"/>
          <w:sz w:val="32"/>
          <w:szCs w:val="32"/>
        </w:rPr>
        <w:t>石泵站</w:t>
      </w:r>
      <w:r>
        <w:rPr>
          <w:rFonts w:hint="eastAsia" w:ascii="仿宋_GB2312" w:eastAsia="仿宋_GB2312" w:cs="Times New Roman"/>
          <w:color w:val="000000"/>
          <w:kern w:val="0"/>
          <w:sz w:val="32"/>
          <w:szCs w:val="32"/>
        </w:rPr>
        <w:t>+南滨泵站”和DN2000×2过海供水管，形成“一湾两岸”的一体化供水保障网络；以“汕头综合保税区+临港产业区”、“高新区+龙湖产业区”和“内海湾+华侨试验区”三区为核心，进一步扩大中心城区公共供水管网覆盖范围，形成“沿海综合服务带”和“内陆产业带”供水保障网络，进一步满足新增人口和产业规划用水需求。</w:t>
      </w:r>
    </w:p>
    <w:p w14:paraId="3AA124B6">
      <w:pPr>
        <w:ind w:firstLine="640" w:firstLineChars="200"/>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（2）澄海</w:t>
      </w:r>
      <w:r>
        <w:rPr>
          <w:rFonts w:ascii="仿宋_GB2312" w:eastAsia="仿宋_GB2312" w:cs="Times New Roman"/>
          <w:color w:val="000000"/>
          <w:kern w:val="0"/>
          <w:sz w:val="32"/>
          <w:szCs w:val="32"/>
        </w:rPr>
        <w:t>区供水管网规划</w:t>
      </w:r>
    </w:p>
    <w:p w14:paraId="39EA143D">
      <w:pPr>
        <w:ind w:firstLine="640" w:firstLineChars="200"/>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构建四大供水分区，实现区域内分区统筹发展，加强各分区互联互通：南部分区供水外环东西向延伸，强化“城区+上华+塔岗围”多环联动供水网络；以莲南工业园和银东工业园为依托，中部分区供水外环呈“L”型拓展，构建“两核驱动、三镇融合”多环联动供水网络；北部分区以东里镇、盐鸿镇、莲华镇、隆都镇为主体，以金樟工业区、莲花山山地产业园区为依托，供水网络向西点状辐射，向北带状拉伸，全面融合，多极联动；结合汕头大型产业集聚区六合产业园建设计划，构建供水主干横纵交错的网格状布局。</w:t>
      </w:r>
    </w:p>
    <w:p w14:paraId="0EB345B9">
      <w:pPr>
        <w:ind w:firstLine="640" w:firstLineChars="200"/>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（3）潮阳</w:t>
      </w:r>
      <w:r>
        <w:rPr>
          <w:rFonts w:ascii="仿宋_GB2312" w:eastAsia="仿宋_GB2312" w:cs="Times New Roman"/>
          <w:color w:val="000000"/>
          <w:kern w:val="0"/>
          <w:sz w:val="32"/>
          <w:szCs w:val="32"/>
        </w:rPr>
        <w:t>区供水管网规划</w:t>
      </w:r>
    </w:p>
    <w:p w14:paraId="2FF785E5">
      <w:pPr>
        <w:ind w:firstLine="640" w:firstLineChars="200"/>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潮阳区供水管网规划主要分两部分，一是结合白竹水厂、印染园区水厂和龙海水厂的新建、扩建配套D</w:t>
      </w:r>
      <w:r>
        <w:rPr>
          <w:rFonts w:ascii="仿宋_GB2312" w:eastAsia="仿宋_GB2312" w:cs="Times New Roman"/>
          <w:color w:val="000000"/>
          <w:kern w:val="0"/>
          <w:sz w:val="32"/>
          <w:szCs w:val="32"/>
        </w:rPr>
        <w:t>N600</w:t>
      </w:r>
      <w:r>
        <w:rPr>
          <w:rFonts w:hint="eastAsia" w:ascii="仿宋_GB2312" w:eastAsia="仿宋_GB2312" w:cs="Times New Roman"/>
          <w:color w:val="000000"/>
          <w:kern w:val="0"/>
          <w:sz w:val="32"/>
          <w:szCs w:val="32"/>
        </w:rPr>
        <w:t>-</w:t>
      </w:r>
      <w:r>
        <w:rPr>
          <w:rFonts w:ascii="仿宋_GB2312" w:eastAsia="仿宋_GB2312" w:cs="Times New Roman"/>
          <w:color w:val="000000"/>
          <w:kern w:val="0"/>
          <w:sz w:val="32"/>
          <w:szCs w:val="32"/>
        </w:rPr>
        <w:t>DN1200</w:t>
      </w:r>
      <w:r>
        <w:rPr>
          <w:rFonts w:hint="eastAsia" w:ascii="仿宋_GB2312" w:eastAsia="仿宋_GB2312" w:cs="Times New Roman"/>
          <w:color w:val="000000"/>
          <w:kern w:val="0"/>
          <w:sz w:val="32"/>
          <w:szCs w:val="32"/>
        </w:rPr>
        <w:t>供水管网；二是各镇街管网完善。以实现潮阳区供水系统的互联互通，形成网格化供水布局，保障区域水质和水量安全。</w:t>
      </w:r>
    </w:p>
    <w:p w14:paraId="675AFD59">
      <w:pPr>
        <w:ind w:firstLine="640" w:firstLineChars="200"/>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（4）潮南</w:t>
      </w:r>
      <w:r>
        <w:rPr>
          <w:rFonts w:ascii="仿宋_GB2312" w:eastAsia="仿宋_GB2312" w:cs="Times New Roman"/>
          <w:color w:val="000000"/>
          <w:kern w:val="0"/>
          <w:sz w:val="32"/>
          <w:szCs w:val="32"/>
        </w:rPr>
        <w:t>区供水管网规划</w:t>
      </w:r>
    </w:p>
    <w:p w14:paraId="0C518A3E">
      <w:pPr>
        <w:ind w:firstLine="640" w:firstLineChars="200"/>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潮南区供水管网规划主要分两部分，一是结合秋风水厂、印染中心水厂的扩建、新建配套DN</w:t>
      </w:r>
      <w:r>
        <w:rPr>
          <w:rFonts w:ascii="仿宋_GB2312" w:eastAsia="仿宋_GB2312" w:cs="Times New Roman"/>
          <w:color w:val="000000"/>
          <w:kern w:val="0"/>
          <w:sz w:val="32"/>
          <w:szCs w:val="32"/>
        </w:rPr>
        <w:t>1000</w:t>
      </w:r>
      <w:r>
        <w:rPr>
          <w:rFonts w:hint="eastAsia" w:ascii="仿宋_GB2312" w:eastAsia="仿宋_GB2312" w:cs="Times New Roman"/>
          <w:color w:val="000000"/>
          <w:kern w:val="0"/>
          <w:sz w:val="32"/>
          <w:szCs w:val="32"/>
        </w:rPr>
        <w:t>-DN1200供水管网；二是各镇街管网完善，形成网格化供水布局，满足潮南区域发展需求。</w:t>
      </w:r>
    </w:p>
    <w:p w14:paraId="69BAAED8">
      <w:pPr>
        <w:ind w:firstLine="640" w:firstLineChars="200"/>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（5）南澳县供水管网规划</w:t>
      </w:r>
    </w:p>
    <w:p w14:paraId="3627784F">
      <w:pPr>
        <w:ind w:firstLine="640" w:firstLineChars="200"/>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南澳县供水管网规划主要包括供水管网改造及管网修复，通过管网完善保障南澳县供水安全。</w:t>
      </w:r>
    </w:p>
    <w:p w14:paraId="40D6B4F9">
      <w:pPr>
        <w:ind w:firstLine="640" w:firstLineChars="200"/>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w:t>
      </w:r>
      <w:r>
        <w:rPr>
          <w:rFonts w:ascii="仿宋_GB2312" w:eastAsia="仿宋_GB2312" w:cs="Times New Roman"/>
          <w:color w:val="000000"/>
          <w:kern w:val="0"/>
          <w:sz w:val="32"/>
          <w:szCs w:val="32"/>
        </w:rPr>
        <w:t>6</w:t>
      </w:r>
      <w:r>
        <w:rPr>
          <w:rFonts w:hint="eastAsia" w:ascii="仿宋_GB2312" w:eastAsia="仿宋_GB2312" w:cs="Times New Roman"/>
          <w:color w:val="000000"/>
          <w:kern w:val="0"/>
          <w:sz w:val="32"/>
          <w:szCs w:val="32"/>
        </w:rPr>
        <w:t>）供水一体化规划</w:t>
      </w:r>
    </w:p>
    <w:p w14:paraId="5C982CAD">
      <w:pPr>
        <w:ind w:firstLine="640" w:firstLineChars="200"/>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以高起点规划、高标准建设汕头市供水工程为抓手，以创新运营管护机制为载体，以水质水量达标为重点，按照一体化供水发展要求，重点推进大水源、大水厂、大管网建设，建立从源头到龙头的饮水安全保障体系，合理调配区域水资源，实现全市供水系统互联互通，全面巩固提升全市供水保障水平。各区层面上规划期内实现内部管网连通，市域层面积极推进重大水源以及各区之间的互联互通，实现全市</w:t>
      </w:r>
      <w:r>
        <w:rPr>
          <w:rFonts w:ascii="仿宋_GB2312" w:eastAsia="仿宋_GB2312" w:cs="Times New Roman"/>
          <w:color w:val="000000"/>
          <w:kern w:val="0"/>
          <w:sz w:val="32"/>
          <w:szCs w:val="32"/>
        </w:rPr>
        <w:t>供水系统</w:t>
      </w:r>
      <w:r>
        <w:rPr>
          <w:rFonts w:hint="eastAsia" w:ascii="仿宋_GB2312" w:eastAsia="仿宋_GB2312" w:cs="Times New Roman"/>
          <w:color w:val="000000"/>
          <w:kern w:val="0"/>
          <w:sz w:val="32"/>
          <w:szCs w:val="32"/>
        </w:rPr>
        <w:t>一体化</w:t>
      </w:r>
      <w:r>
        <w:rPr>
          <w:rFonts w:ascii="仿宋_GB2312" w:eastAsia="仿宋_GB2312" w:cs="Times New Roman"/>
          <w:color w:val="000000"/>
          <w:kern w:val="0"/>
          <w:sz w:val="32"/>
          <w:szCs w:val="32"/>
        </w:rPr>
        <w:t>。主要包括</w:t>
      </w:r>
      <w:r>
        <w:rPr>
          <w:rFonts w:hint="eastAsia" w:ascii="仿宋_GB2312" w:eastAsia="仿宋_GB2312" w:cs="Times New Roman"/>
          <w:color w:val="000000"/>
          <w:kern w:val="0"/>
          <w:sz w:val="32"/>
          <w:szCs w:val="32"/>
        </w:rPr>
        <w:t>粤东水资源优化配置工程、澄海区应急供中心城区原水工程、澄海区和中心城区的连通工程、汕头市潮阳引韩</w:t>
      </w:r>
      <w:r>
        <w:rPr>
          <w:rFonts w:ascii="仿宋_GB2312" w:eastAsia="仿宋_GB2312" w:cs="Times New Roman"/>
          <w:color w:val="000000"/>
          <w:kern w:val="0"/>
          <w:sz w:val="32"/>
          <w:szCs w:val="32"/>
        </w:rPr>
        <w:t>工程等</w:t>
      </w:r>
      <w:r>
        <w:rPr>
          <w:rFonts w:hint="eastAsia" w:ascii="仿宋_GB2312" w:eastAsia="仿宋_GB2312" w:cs="Times New Roman"/>
          <w:color w:val="000000"/>
          <w:kern w:val="0"/>
          <w:sz w:val="32"/>
          <w:szCs w:val="32"/>
        </w:rPr>
        <w:t>。</w:t>
      </w:r>
    </w:p>
    <w:p w14:paraId="6133C532">
      <w:pPr>
        <w:rPr>
          <w:rFonts w:ascii="仿宋_GB2312" w:eastAsia="仿宋_GB2312" w:cs="Times New Roman"/>
          <w:b/>
          <w:bCs/>
          <w:sz w:val="32"/>
          <w:szCs w:val="32"/>
        </w:rPr>
      </w:pPr>
      <w:r>
        <w:rPr>
          <w:rFonts w:ascii="仿宋_GB2312" w:eastAsia="仿宋_GB2312" w:cs="Times New Roman"/>
          <w:b/>
          <w:bCs/>
          <w:sz w:val="32"/>
          <w:szCs w:val="32"/>
        </w:rPr>
        <w:t>5</w:t>
      </w:r>
      <w:r>
        <w:rPr>
          <w:rFonts w:hint="eastAsia" w:ascii="仿宋_GB2312" w:eastAsia="仿宋_GB2312" w:cs="Times New Roman"/>
          <w:b/>
          <w:bCs/>
          <w:sz w:val="32"/>
          <w:szCs w:val="32"/>
        </w:rPr>
        <w:t>、水厂升级改造</w:t>
      </w:r>
      <w:r>
        <w:rPr>
          <w:rFonts w:ascii="仿宋_GB2312" w:eastAsia="仿宋_GB2312" w:cs="Times New Roman"/>
          <w:b/>
          <w:bCs/>
          <w:sz w:val="32"/>
          <w:szCs w:val="32"/>
        </w:rPr>
        <w:t>规划</w:t>
      </w:r>
    </w:p>
    <w:p w14:paraId="1A20EFE6">
      <w:pPr>
        <w:ind w:firstLine="640" w:firstLineChars="200"/>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规划期内全市逐步淘汰老旧落后水厂工艺，加快推进水厂工艺处理改造；到规划期末，除</w:t>
      </w:r>
      <w:r>
        <w:rPr>
          <w:rFonts w:ascii="仿宋_GB2312" w:eastAsia="仿宋_GB2312" w:cs="Times New Roman"/>
          <w:color w:val="000000"/>
          <w:kern w:val="0"/>
          <w:sz w:val="32"/>
          <w:szCs w:val="32"/>
        </w:rPr>
        <w:t>9</w:t>
      </w:r>
      <w:r>
        <w:rPr>
          <w:rFonts w:hint="eastAsia" w:ascii="仿宋_GB2312" w:eastAsia="仿宋_GB2312" w:cs="Times New Roman"/>
          <w:color w:val="000000"/>
          <w:kern w:val="0"/>
          <w:sz w:val="32"/>
          <w:szCs w:val="32"/>
        </w:rPr>
        <w:t>座备用水厂工艺保持不变，其余</w:t>
      </w:r>
      <w:r>
        <w:rPr>
          <w:rFonts w:ascii="仿宋_GB2312" w:eastAsia="仿宋_GB2312" w:cs="Times New Roman"/>
          <w:color w:val="000000"/>
          <w:kern w:val="0"/>
          <w:sz w:val="32"/>
          <w:szCs w:val="32"/>
        </w:rPr>
        <w:t>22</w:t>
      </w:r>
      <w:r>
        <w:rPr>
          <w:rFonts w:hint="eastAsia" w:ascii="仿宋_GB2312" w:eastAsia="仿宋_GB2312" w:cs="Times New Roman"/>
          <w:color w:val="000000"/>
          <w:kern w:val="0"/>
          <w:sz w:val="32"/>
          <w:szCs w:val="32"/>
        </w:rPr>
        <w:t>座水厂分别完成深度处理、应急处理以及预处理等不同程度工艺升级改造。</w:t>
      </w:r>
    </w:p>
    <w:p w14:paraId="17BD33F8">
      <w:pPr>
        <w:rPr>
          <w:rFonts w:ascii="仿宋_GB2312" w:eastAsia="仿宋_GB2312" w:cs="Times New Roman"/>
          <w:b/>
          <w:bCs/>
          <w:sz w:val="32"/>
          <w:szCs w:val="32"/>
        </w:rPr>
      </w:pPr>
      <w:r>
        <w:rPr>
          <w:rFonts w:ascii="仿宋_GB2312" w:eastAsia="仿宋_GB2312" w:cs="Times New Roman"/>
          <w:b/>
          <w:bCs/>
          <w:sz w:val="32"/>
          <w:szCs w:val="32"/>
        </w:rPr>
        <w:t>6</w:t>
      </w:r>
      <w:r>
        <w:rPr>
          <w:rFonts w:hint="eastAsia" w:ascii="仿宋_GB2312" w:eastAsia="仿宋_GB2312" w:cs="Times New Roman"/>
          <w:b/>
          <w:bCs/>
          <w:sz w:val="32"/>
          <w:szCs w:val="32"/>
        </w:rPr>
        <w:t>、</w:t>
      </w:r>
      <w:r>
        <w:rPr>
          <w:rFonts w:ascii="仿宋_GB2312" w:eastAsia="仿宋_GB2312" w:cs="Times New Roman"/>
          <w:b/>
          <w:bCs/>
          <w:sz w:val="32"/>
          <w:szCs w:val="32"/>
        </w:rPr>
        <w:t>管网</w:t>
      </w:r>
      <w:r>
        <w:rPr>
          <w:rFonts w:hint="eastAsia" w:ascii="仿宋_GB2312" w:eastAsia="仿宋_GB2312" w:cs="Times New Roman"/>
          <w:b/>
          <w:bCs/>
          <w:sz w:val="32"/>
          <w:szCs w:val="32"/>
        </w:rPr>
        <w:t>更新改造</w:t>
      </w:r>
      <w:r>
        <w:rPr>
          <w:rFonts w:ascii="仿宋_GB2312" w:eastAsia="仿宋_GB2312" w:cs="Times New Roman"/>
          <w:b/>
          <w:bCs/>
          <w:sz w:val="32"/>
          <w:szCs w:val="32"/>
        </w:rPr>
        <w:t>规划</w:t>
      </w:r>
    </w:p>
    <w:p w14:paraId="606C534C">
      <w:pPr>
        <w:ind w:firstLine="640" w:firstLineChars="200"/>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为保障优质出厂水在供水管网输送过程中的水质安全，规划期内对老旧管网和落后管材进行更新改造，并形成滚动更新改造机制。</w:t>
      </w:r>
    </w:p>
    <w:p w14:paraId="2FABE754">
      <w:pPr>
        <w:rPr>
          <w:rFonts w:ascii="仿宋_GB2312" w:eastAsia="仿宋_GB2312" w:cs="Times New Roman"/>
          <w:b/>
          <w:bCs/>
          <w:sz w:val="32"/>
          <w:szCs w:val="32"/>
        </w:rPr>
      </w:pPr>
      <w:r>
        <w:rPr>
          <w:rFonts w:ascii="仿宋_GB2312" w:eastAsia="仿宋_GB2312" w:cs="Times New Roman"/>
          <w:b/>
          <w:bCs/>
          <w:sz w:val="32"/>
          <w:szCs w:val="32"/>
        </w:rPr>
        <w:t>7</w:t>
      </w:r>
      <w:r>
        <w:rPr>
          <w:rFonts w:hint="eastAsia" w:ascii="仿宋_GB2312" w:eastAsia="仿宋_GB2312" w:cs="Times New Roman"/>
          <w:b/>
          <w:bCs/>
          <w:sz w:val="32"/>
          <w:szCs w:val="32"/>
        </w:rPr>
        <w:t>、二次供水</w:t>
      </w:r>
      <w:r>
        <w:rPr>
          <w:rFonts w:ascii="仿宋_GB2312" w:eastAsia="仿宋_GB2312" w:cs="Times New Roman"/>
          <w:b/>
          <w:bCs/>
          <w:sz w:val="32"/>
          <w:szCs w:val="32"/>
        </w:rPr>
        <w:t>规划</w:t>
      </w:r>
    </w:p>
    <w:p w14:paraId="70D658F5">
      <w:pPr>
        <w:ind w:firstLine="640" w:firstLineChars="200"/>
        <w:rPr>
          <w:rFonts w:ascii="仿宋_GB2312" w:eastAsia="仿宋_GB2312" w:cs="Times New Roman"/>
          <w:color w:val="000000"/>
          <w:kern w:val="0"/>
          <w:sz w:val="32"/>
          <w:szCs w:val="32"/>
        </w:rPr>
      </w:pPr>
      <w:r>
        <w:rPr>
          <w:rFonts w:hint="eastAsia" w:ascii="仿宋_GB2312" w:eastAsia="仿宋_GB2312" w:cs="Times New Roman"/>
          <w:color w:val="000000"/>
          <w:kern w:val="0"/>
          <w:sz w:val="32"/>
          <w:szCs w:val="32"/>
        </w:rPr>
        <w:t>依据《汕头市城市供水用水条例》和《汕头市城市居民住宅二次供水管理规定》，通过水厂提压结合市政老旧供水管网改造，采用市政管网直供。水厂提压后仍不能满足供水需求的，再通过增设社区泵房结合社区老旧供水管网改造，以满足用户供水压力、流量要求，全面取消“小水泵”。</w:t>
      </w:r>
    </w:p>
    <w:p w14:paraId="3B87FC63">
      <w:pPr>
        <w:rPr>
          <w:rFonts w:ascii="仿宋_GB2312" w:eastAsia="仿宋_GB2312" w:cs="Times New Roman"/>
          <w:b/>
          <w:bCs/>
          <w:sz w:val="32"/>
          <w:szCs w:val="32"/>
        </w:rPr>
      </w:pPr>
      <w:r>
        <w:rPr>
          <w:rFonts w:ascii="仿宋_GB2312" w:eastAsia="仿宋_GB2312" w:cs="Times New Roman"/>
          <w:b/>
          <w:bCs/>
          <w:sz w:val="32"/>
          <w:szCs w:val="32"/>
        </w:rPr>
        <w:t>8</w:t>
      </w:r>
      <w:r>
        <w:rPr>
          <w:rFonts w:hint="eastAsia" w:ascii="仿宋_GB2312" w:eastAsia="仿宋_GB2312" w:cs="Times New Roman"/>
          <w:b/>
          <w:bCs/>
          <w:sz w:val="32"/>
          <w:szCs w:val="32"/>
        </w:rPr>
        <w:t>、农村供水</w:t>
      </w:r>
      <w:r>
        <w:rPr>
          <w:rFonts w:ascii="仿宋_GB2312" w:eastAsia="仿宋_GB2312" w:cs="Times New Roman"/>
          <w:b/>
          <w:bCs/>
          <w:sz w:val="32"/>
          <w:szCs w:val="32"/>
        </w:rPr>
        <w:t>规划</w:t>
      </w:r>
    </w:p>
    <w:p w14:paraId="35C64C69">
      <w:pPr>
        <w:ind w:firstLine="640" w:firstLineChars="200"/>
        <w:rPr>
          <w:rFonts w:ascii="仿宋_GB2312" w:eastAsia="仿宋_GB2312" w:cs="Times New Roman"/>
          <w:color w:val="000000"/>
          <w:kern w:val="0"/>
          <w:sz w:val="32"/>
          <w:szCs w:val="32"/>
        </w:rPr>
        <w:sectPr>
          <w:headerReference r:id="rId8" w:type="default"/>
          <w:pgSz w:w="11906" w:h="16838"/>
          <w:pgMar w:top="1418" w:right="1701" w:bottom="1418" w:left="1701" w:header="851" w:footer="992" w:gutter="454"/>
          <w:cols w:space="425" w:num="1"/>
          <w:docGrid w:type="lines" w:linePitch="326" w:charSpace="0"/>
        </w:sectPr>
      </w:pPr>
      <w:r>
        <w:rPr>
          <w:rFonts w:hint="eastAsia" w:ascii="仿宋_GB2312" w:eastAsia="仿宋_GB2312" w:cs="Times New Roman"/>
          <w:color w:val="000000"/>
          <w:kern w:val="0"/>
          <w:sz w:val="32"/>
          <w:szCs w:val="32"/>
        </w:rPr>
        <w:t>在巩固农村集中供水全覆盖攻坚成果的基础上，推进实施农村集中供水“三同五化”改造提升工作。至“十四五”末，力争实现农村供水“规模化发展、标准化建设、一体化管理、专业化运作、智慧化服务”的高质量发展格局，确保农村自来水普及率稳定在99%以上，农村生活饮用水水质合格率稳定在90%以上，水费收缴率稳定在98%以上。</w:t>
      </w:r>
    </w:p>
    <w:p w14:paraId="03193DE6">
      <w:pPr>
        <w:pStyle w:val="2"/>
        <w:numPr>
          <w:ilvl w:val="0"/>
          <w:numId w:val="0"/>
        </w:numPr>
        <w:spacing w:before="326" w:after="326"/>
        <w:rPr>
          <w:rStyle w:val="72"/>
          <w:rFonts w:ascii="黑体" w:hAnsi="黑体" w:cs="Times New Roman"/>
          <w:i w:val="0"/>
          <w:iCs w:val="0"/>
          <w:color w:val="auto"/>
        </w:rPr>
      </w:pPr>
      <w:r>
        <w:rPr>
          <w:rStyle w:val="72"/>
          <w:rFonts w:hint="eastAsia" w:ascii="黑体" w:hAnsi="黑体" w:cs="Times New Roman"/>
          <w:i w:val="0"/>
          <w:iCs w:val="0"/>
          <w:color w:val="auto"/>
        </w:rPr>
        <w:t>三、节水低碳</w:t>
      </w:r>
    </w:p>
    <w:p w14:paraId="4C37F425">
      <w:pPr>
        <w:rPr>
          <w:rFonts w:ascii="仿宋_GB2312" w:eastAsia="仿宋_GB2312" w:cs="Times New Roman"/>
          <w:b/>
          <w:bCs/>
          <w:sz w:val="32"/>
          <w:szCs w:val="32"/>
        </w:rPr>
      </w:pPr>
      <w:bookmarkStart w:id="3" w:name="_Toc352614586"/>
      <w:bookmarkStart w:id="4" w:name="_Hlk89180760"/>
      <w:r>
        <w:rPr>
          <w:rFonts w:hint="eastAsia" w:ascii="仿宋_GB2312" w:eastAsia="仿宋_GB2312" w:cs="Times New Roman"/>
          <w:b/>
          <w:bCs/>
          <w:sz w:val="32"/>
          <w:szCs w:val="32"/>
        </w:rPr>
        <w:t>1、节水规划</w:t>
      </w:r>
    </w:p>
    <w:p w14:paraId="75A23C9A">
      <w:pPr>
        <w:ind w:firstLine="640" w:firstLineChars="200"/>
        <w:rPr>
          <w:rFonts w:ascii="仿宋_GB2312" w:eastAsia="仿宋_GB2312" w:cs="Times New Roman" w:hAnsiTheme="minorEastAsia"/>
          <w:sz w:val="32"/>
          <w:szCs w:val="32"/>
        </w:rPr>
      </w:pPr>
      <w:bookmarkStart w:id="5" w:name="_Hlk91146883"/>
      <w:r>
        <w:rPr>
          <w:rFonts w:hint="eastAsia" w:ascii="仿宋_GB2312" w:eastAsia="仿宋_GB2312" w:cs="Times New Roman" w:hAnsiTheme="minorEastAsia"/>
          <w:sz w:val="32"/>
          <w:szCs w:val="32"/>
        </w:rPr>
        <w:t>积极践行“节水优先、空间均衡、系统治理、两手发力”新发展理念，衔接《汕头市城市节水中长期规划》，坚持节水优先方针，健全节水制度、提升节水能力建设。</w:t>
      </w:r>
    </w:p>
    <w:bookmarkEnd w:id="5"/>
    <w:p w14:paraId="0A9F1D21">
      <w:pPr>
        <w:rPr>
          <w:rFonts w:ascii="仿宋_GB2312" w:eastAsia="仿宋_GB2312" w:cs="Times New Roman"/>
          <w:b/>
          <w:bCs/>
          <w:sz w:val="32"/>
          <w:szCs w:val="32"/>
        </w:rPr>
      </w:pPr>
      <w:bookmarkStart w:id="6" w:name="_Hlk89868979"/>
      <w:r>
        <w:rPr>
          <w:rFonts w:ascii="仿宋_GB2312" w:eastAsia="仿宋_GB2312" w:cs="Times New Roman"/>
          <w:b/>
          <w:bCs/>
          <w:sz w:val="32"/>
          <w:szCs w:val="32"/>
        </w:rPr>
        <w:t>2</w:t>
      </w:r>
      <w:r>
        <w:rPr>
          <w:rFonts w:hint="eastAsia" w:ascii="仿宋_GB2312" w:eastAsia="仿宋_GB2312" w:cs="Times New Roman"/>
          <w:b/>
          <w:bCs/>
          <w:sz w:val="32"/>
          <w:szCs w:val="32"/>
        </w:rPr>
        <w:t>、节能规划</w:t>
      </w:r>
    </w:p>
    <w:p w14:paraId="25F10075">
      <w:pPr>
        <w:ind w:firstLine="640" w:firstLineChars="200"/>
        <w:rPr>
          <w:rFonts w:ascii="仿宋_GB2312" w:eastAsia="仿宋_GB2312" w:cs="Times New Roman" w:hAnsiTheme="minorEastAsia"/>
          <w:sz w:val="32"/>
          <w:szCs w:val="32"/>
        </w:rPr>
      </w:pPr>
      <w:bookmarkStart w:id="7" w:name="_Hlk91146905"/>
      <w:r>
        <w:rPr>
          <w:rFonts w:hint="eastAsia" w:ascii="仿宋_GB2312" w:eastAsia="仿宋_GB2312" w:cs="Times New Roman" w:hAnsiTheme="minorEastAsia"/>
          <w:sz w:val="32"/>
          <w:szCs w:val="32"/>
        </w:rPr>
        <w:t>推动供水系统绿色节能发展，提升系统运行使用效率。围绕供水系统中“泵组-水厂-管网”全流程，全面采取节能降耗措施，实现供水系统整体节能运行</w:t>
      </w:r>
      <w:bookmarkEnd w:id="7"/>
      <w:r>
        <w:rPr>
          <w:rFonts w:hint="eastAsia" w:ascii="仿宋_GB2312" w:eastAsia="仿宋_GB2312" w:cs="Times New Roman" w:hAnsiTheme="minorEastAsia"/>
          <w:sz w:val="32"/>
          <w:szCs w:val="32"/>
        </w:rPr>
        <w:t>。</w:t>
      </w:r>
      <w:bookmarkEnd w:id="3"/>
      <w:bookmarkEnd w:id="4"/>
      <w:bookmarkEnd w:id="6"/>
    </w:p>
    <w:p w14:paraId="5384AA6D">
      <w:pPr>
        <w:rPr>
          <w:rFonts w:ascii="仿宋_GB2312" w:eastAsia="仿宋_GB2312" w:cs="Times New Roman"/>
          <w:b/>
          <w:bCs/>
          <w:sz w:val="32"/>
          <w:szCs w:val="32"/>
        </w:rPr>
      </w:pPr>
      <w:r>
        <w:rPr>
          <w:rFonts w:ascii="仿宋_GB2312" w:eastAsia="仿宋_GB2312" w:cs="Times New Roman"/>
          <w:b/>
          <w:bCs/>
          <w:sz w:val="32"/>
          <w:szCs w:val="32"/>
        </w:rPr>
        <w:t>3</w:t>
      </w:r>
      <w:r>
        <w:rPr>
          <w:rFonts w:hint="eastAsia" w:ascii="仿宋_GB2312" w:eastAsia="仿宋_GB2312" w:cs="Times New Roman"/>
          <w:b/>
          <w:bCs/>
          <w:sz w:val="32"/>
          <w:szCs w:val="32"/>
        </w:rPr>
        <w:t>、供水信息化</w:t>
      </w:r>
    </w:p>
    <w:p w14:paraId="238AFCFA">
      <w:pPr>
        <w:ind w:firstLine="640" w:firstLineChars="200"/>
        <w:rPr>
          <w:rFonts w:cs="Times New Roman" w:eastAsiaTheme="minorEastAsia"/>
          <w:sz w:val="32"/>
          <w:szCs w:val="32"/>
        </w:rPr>
      </w:pPr>
      <w:r>
        <w:rPr>
          <w:rFonts w:hint="eastAsia" w:ascii="仿宋_GB2312" w:eastAsia="仿宋_GB2312" w:cs="Times New Roman"/>
          <w:color w:val="000000"/>
          <w:kern w:val="0"/>
          <w:sz w:val="32"/>
          <w:szCs w:val="32"/>
        </w:rPr>
        <w:t>规划至2</w:t>
      </w:r>
      <w:r>
        <w:rPr>
          <w:rFonts w:ascii="仿宋_GB2312" w:eastAsia="仿宋_GB2312" w:cs="Times New Roman"/>
          <w:color w:val="000000"/>
          <w:kern w:val="0"/>
          <w:sz w:val="32"/>
          <w:szCs w:val="32"/>
        </w:rPr>
        <w:t>025</w:t>
      </w:r>
      <w:r>
        <w:rPr>
          <w:rFonts w:hint="eastAsia" w:ascii="仿宋_GB2312" w:eastAsia="仿宋_GB2312" w:cs="Times New Roman"/>
          <w:color w:val="000000"/>
          <w:kern w:val="0"/>
          <w:sz w:val="32"/>
          <w:szCs w:val="32"/>
        </w:rPr>
        <w:t>年，实现信息化基础建设；规划至2</w:t>
      </w:r>
      <w:r>
        <w:rPr>
          <w:rFonts w:ascii="仿宋_GB2312" w:eastAsia="仿宋_GB2312" w:cs="Times New Roman"/>
          <w:color w:val="000000"/>
          <w:kern w:val="0"/>
          <w:sz w:val="32"/>
          <w:szCs w:val="32"/>
        </w:rPr>
        <w:t>035</w:t>
      </w:r>
      <w:r>
        <w:rPr>
          <w:rFonts w:hint="eastAsia" w:ascii="仿宋_GB2312" w:eastAsia="仿宋_GB2312" w:cs="Times New Roman"/>
          <w:color w:val="000000"/>
          <w:kern w:val="0"/>
          <w:sz w:val="32"/>
          <w:szCs w:val="32"/>
        </w:rPr>
        <w:t>年，实现信息化应用建设。</w:t>
      </w:r>
    </w:p>
    <w:p w14:paraId="0E9E4AF9">
      <w:pPr>
        <w:widowControl/>
        <w:spacing w:line="240" w:lineRule="auto"/>
        <w:jc w:val="left"/>
        <w:rPr>
          <w:rFonts w:ascii="仿宋_GB2312" w:eastAsia="仿宋_GB2312" w:cs="Times New Roman"/>
          <w:sz w:val="32"/>
          <w:szCs w:val="32"/>
        </w:rPr>
      </w:pPr>
      <w:r>
        <w:rPr>
          <w:rFonts w:ascii="仿宋_GB2312" w:eastAsia="仿宋_GB2312" w:cs="Times New Roman"/>
          <w:sz w:val="32"/>
          <w:szCs w:val="32"/>
        </w:rPr>
        <w:br w:type="page"/>
      </w:r>
    </w:p>
    <w:p w14:paraId="161EE68B">
      <w:pPr>
        <w:pStyle w:val="2"/>
        <w:numPr>
          <w:ilvl w:val="0"/>
          <w:numId w:val="0"/>
        </w:numPr>
        <w:spacing w:before="326" w:after="326"/>
        <w:rPr>
          <w:rStyle w:val="72"/>
          <w:rFonts w:ascii="黑体" w:hAnsi="黑体" w:cs="Times New Roman"/>
          <w:i w:val="0"/>
          <w:iCs w:val="0"/>
          <w:color w:val="auto"/>
        </w:rPr>
      </w:pPr>
      <w:r>
        <w:rPr>
          <w:rStyle w:val="72"/>
          <w:rFonts w:hint="eastAsia" w:ascii="黑体" w:hAnsi="黑体" w:cs="Times New Roman"/>
          <w:i w:val="0"/>
          <w:iCs w:val="0"/>
          <w:color w:val="auto"/>
        </w:rPr>
        <w:t>四、供水管理规划</w:t>
      </w:r>
    </w:p>
    <w:p w14:paraId="6FB65352">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供水行政主管部门应强化末端管理，构建“源头到龙头”的全流程保障管理机制，在制度上保证供水安全，稳步落实节水低碳理念。</w:t>
      </w:r>
    </w:p>
    <w:p w14:paraId="40A75C76">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完善水源管理，建立水厂和泵站的运行、调度和应急管理制度，管网的维护和管理制度，二次供水系统改造和运行管理制度、供水管网直抽管理制度和全市应急供水信息化、智慧化调度保障制度。</w:t>
      </w:r>
    </w:p>
    <w:p w14:paraId="6F92F574">
      <w:pPr>
        <w:ind w:firstLine="640" w:firstLineChars="200"/>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制定合理的水价政策，提升供水现代化管理和服务能力，建立健全社会监督机制，切实做好供水经营服务工作。</w:t>
      </w:r>
    </w:p>
    <w:p w14:paraId="2AD927E7">
      <w:pPr>
        <w:ind w:firstLine="640" w:firstLineChars="200"/>
        <w:rPr>
          <w:rFonts w:cs="Times New Roman" w:eastAsiaTheme="minorEastAsia"/>
          <w:sz w:val="32"/>
          <w:szCs w:val="32"/>
        </w:rPr>
      </w:pPr>
      <w:r>
        <w:rPr>
          <w:rFonts w:hint="eastAsia" w:ascii="仿宋_GB2312" w:eastAsia="仿宋_GB2312" w:cs="Times New Roman" w:hAnsiTheme="minorEastAsia"/>
          <w:sz w:val="32"/>
          <w:szCs w:val="32"/>
        </w:rPr>
        <w:t>健全用水总量控制和定额管理相结合的制度、建立健全科学水价制度、建立和完善节水市场调节机制、完善节水资金保障机制、加强节水基础管理工作。</w:t>
      </w:r>
    </w:p>
    <w:sectPr>
      <w:pgSz w:w="11906" w:h="16838"/>
      <w:pgMar w:top="1418" w:right="1701" w:bottom="1418" w:left="1701" w:header="851" w:footer="992" w:gutter="454"/>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00000" w:csb1="00000000"/>
  </w:font>
  <w:font w:name="Century">
    <w:panose1 w:val="02040604050505020304"/>
    <w:charset w:val="00"/>
    <w:family w:val="roman"/>
    <w:pitch w:val="default"/>
    <w:sig w:usb0="00000287" w:usb1="00000000" w:usb2="00000000" w:usb3="00000000" w:csb0="2000009F" w:csb1="DFD7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mp;#23435">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0D25C">
    <w:pPr>
      <w:pStyle w:val="32"/>
      <w:ind w:left="2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4308543"/>
      <w:docPartObj>
        <w:docPartGallery w:val="AutoText"/>
      </w:docPartObj>
    </w:sdtPr>
    <w:sdtContent>
      <w:p w14:paraId="4EC72067">
        <w:pPr>
          <w:pStyle w:val="32"/>
          <w:jc w:val="center"/>
        </w:pPr>
        <w:r>
          <w:fldChar w:fldCharType="begin"/>
        </w:r>
        <w:r>
          <w:instrText xml:space="preserve">PAGE   \* MERGEFORMAT</w:instrText>
        </w:r>
        <w:r>
          <w:fldChar w:fldCharType="separate"/>
        </w:r>
        <w:r>
          <w:rPr>
            <w:lang w:val="zh-CN"/>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1A4E9">
    <w:pPr>
      <w:pStyle w:val="3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404A7">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B4906"/>
    <w:multiLevelType w:val="multilevel"/>
    <w:tmpl w:val="04EB4906"/>
    <w:lvl w:ilvl="0" w:tentative="0">
      <w:start w:val="1"/>
      <w:numFmt w:val="chineseCountingThousand"/>
      <w:lvlText w:val="第%1章"/>
      <w:lvlJc w:val="left"/>
      <w:pPr>
        <w:ind w:left="0" w:firstLine="0"/>
      </w:pPr>
      <w:rPr>
        <w:rFonts w:hint="eastAsia"/>
        <w:b/>
      </w:rPr>
    </w:lvl>
    <w:lvl w:ilvl="1" w:tentative="0">
      <w:start w:val="1"/>
      <w:numFmt w:val="decimal"/>
      <w:pStyle w:val="178"/>
      <w:isLgl/>
      <w:lvlText w:val="%1.%2"/>
      <w:lvlJc w:val="left"/>
      <w:pPr>
        <w:ind w:left="0" w:firstLine="0"/>
      </w:pPr>
      <w:rPr>
        <w:rFonts w:hint="default" w:ascii="Times New Roman" w:hAnsi="Times New Roman"/>
        <w:b/>
        <w:bCs/>
        <w:i w:val="0"/>
      </w:rPr>
    </w:lvl>
    <w:lvl w:ilvl="2" w:tentative="0">
      <w:start w:val="1"/>
      <w:numFmt w:val="decimal"/>
      <w:pStyle w:val="177"/>
      <w:isLgl/>
      <w:lvlText w:val="%1.%2.%3"/>
      <w:lvlJc w:val="left"/>
      <w:pPr>
        <w:ind w:left="0" w:firstLine="0"/>
      </w:pPr>
      <w:rPr>
        <w:rFonts w:hint="default" w:ascii="Times New Roman" w:hAnsi="Times New Roman"/>
        <w:b/>
        <w:i w:val="0"/>
      </w:rPr>
    </w:lvl>
    <w:lvl w:ilvl="3" w:tentative="0">
      <w:start w:val="1"/>
      <w:numFmt w:val="decimal"/>
      <w:isLgl/>
      <w:lvlText w:val="%1.%2.%3.%4"/>
      <w:lvlJc w:val="left"/>
      <w:pPr>
        <w:ind w:left="114" w:firstLine="454"/>
      </w:pPr>
      <w:rPr>
        <w:rFonts w:hint="default" w:ascii="Times New Roman" w:hAnsi="Times New Roman"/>
        <w:b/>
        <w:i w:val="0"/>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8CF2ABD"/>
    <w:multiLevelType w:val="multilevel"/>
    <w:tmpl w:val="08CF2ABD"/>
    <w:lvl w:ilvl="0" w:tentative="0">
      <w:start w:val="10"/>
      <w:numFmt w:val="decimal"/>
      <w:pStyle w:val="686"/>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0A1757F3"/>
    <w:multiLevelType w:val="multilevel"/>
    <w:tmpl w:val="0A1757F3"/>
    <w:lvl w:ilvl="0" w:tentative="0">
      <w:start w:val="8"/>
      <w:numFmt w:val="decimal"/>
      <w:pStyle w:val="202"/>
      <w:lvlText w:val="%1"/>
      <w:lvlJc w:val="left"/>
      <w:pPr>
        <w:ind w:left="425" w:hanging="425"/>
      </w:pPr>
      <w:rPr>
        <w:rFonts w:hint="eastAsia"/>
      </w:rPr>
    </w:lvl>
    <w:lvl w:ilvl="1" w:tentative="0">
      <w:start w:val="2"/>
      <w:numFmt w:val="decimal"/>
      <w:lvlText w:val="%1.%2"/>
      <w:lvlJc w:val="left"/>
      <w:pPr>
        <w:ind w:left="992" w:hanging="567"/>
      </w:pPr>
      <w:rPr>
        <w:rFonts w:hint="eastAsia"/>
      </w:rPr>
    </w:lvl>
    <w:lvl w:ilvl="2" w:tentative="0">
      <w:start w:val="1"/>
      <w:numFmt w:val="decimal"/>
      <w:lvlText w:val="8.4..%3"/>
      <w:lvlJc w:val="left"/>
      <w:pPr>
        <w:ind w:left="1418" w:hanging="567"/>
      </w:pPr>
      <w:rPr>
        <w:rFonts w:hint="eastAsia"/>
        <w:b/>
        <w:sz w:val="3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2F73FCC"/>
    <w:multiLevelType w:val="multilevel"/>
    <w:tmpl w:val="12F73FCC"/>
    <w:lvl w:ilvl="0" w:tentative="0">
      <w:start w:val="1"/>
      <w:numFmt w:val="chineseCountingThousand"/>
      <w:pStyle w:val="361"/>
      <w:suff w:val="space"/>
      <w:lvlText w:val="第%1章"/>
      <w:lvlJc w:val="left"/>
      <w:pPr>
        <w:ind w:left="851" w:hanging="851"/>
      </w:pPr>
      <w:rPr>
        <w:rFonts w:hint="eastAsia"/>
        <w:lang w:val="en-US"/>
      </w:rPr>
    </w:lvl>
    <w:lvl w:ilvl="1" w:tentative="0">
      <w:start w:val="1"/>
      <w:numFmt w:val="decimal"/>
      <w:pStyle w:val="238"/>
      <w:isLgl/>
      <w:suff w:val="space"/>
      <w:lvlText w:val="%1.%2"/>
      <w:lvlJc w:val="left"/>
      <w:pPr>
        <w:ind w:left="1135" w:hanging="851"/>
      </w:pPr>
      <w:rPr>
        <w:rFonts w:hint="eastAsia"/>
        <w:b/>
      </w:rPr>
    </w:lvl>
    <w:lvl w:ilvl="2" w:tentative="0">
      <w:start w:val="1"/>
      <w:numFmt w:val="decimal"/>
      <w:pStyle w:val="199"/>
      <w:isLgl/>
      <w:suff w:val="space"/>
      <w:lvlText w:val="%1.%2.%3"/>
      <w:lvlJc w:val="left"/>
      <w:pPr>
        <w:ind w:left="1419" w:hanging="851"/>
      </w:pPr>
      <w:rPr>
        <w:rFonts w:hint="eastAsia"/>
      </w:rPr>
    </w:lvl>
    <w:lvl w:ilvl="3" w:tentative="0">
      <w:start w:val="1"/>
      <w:numFmt w:val="decimal"/>
      <w:pStyle w:val="261"/>
      <w:isLgl/>
      <w:suff w:val="space"/>
      <w:lvlText w:val="%1.%2.%3.%4"/>
      <w:lvlJc w:val="left"/>
      <w:pPr>
        <w:ind w:left="1703" w:hanging="851"/>
      </w:pPr>
    </w:lvl>
    <w:lvl w:ilvl="4" w:tentative="0">
      <w:start w:val="1"/>
      <w:numFmt w:val="decimal"/>
      <w:isLgl/>
      <w:lvlText w:val="%1.%2.%3.%4.%5"/>
      <w:lvlJc w:val="left"/>
      <w:pPr>
        <w:tabs>
          <w:tab w:val="left" w:pos="4915"/>
        </w:tabs>
        <w:ind w:left="1987" w:hanging="851"/>
      </w:pPr>
      <w:rPr>
        <w:rFonts w:hint="eastAsia"/>
      </w:rPr>
    </w:lvl>
    <w:lvl w:ilvl="5" w:tentative="0">
      <w:start w:val="1"/>
      <w:numFmt w:val="decimal"/>
      <w:isLgl/>
      <w:lvlText w:val="%1.%2.%3.%4.%5.%6"/>
      <w:lvlJc w:val="left"/>
      <w:pPr>
        <w:tabs>
          <w:tab w:val="left" w:pos="5199"/>
        </w:tabs>
        <w:ind w:left="2271" w:hanging="851"/>
      </w:pPr>
      <w:rPr>
        <w:rFonts w:hint="eastAsia"/>
      </w:rPr>
    </w:lvl>
    <w:lvl w:ilvl="6" w:tentative="0">
      <w:start w:val="1"/>
      <w:numFmt w:val="decimal"/>
      <w:lvlText w:val="%1.%2.%3.%4.%5.%6.%7"/>
      <w:lvlJc w:val="left"/>
      <w:pPr>
        <w:tabs>
          <w:tab w:val="left" w:pos="5483"/>
        </w:tabs>
        <w:ind w:left="2555" w:hanging="851"/>
      </w:pPr>
      <w:rPr>
        <w:rFonts w:hint="eastAsia"/>
      </w:rPr>
    </w:lvl>
    <w:lvl w:ilvl="7" w:tentative="0">
      <w:start w:val="1"/>
      <w:numFmt w:val="decimal"/>
      <w:lvlText w:val="%1.%2.%3.%4.%5.%6.%7.%8"/>
      <w:lvlJc w:val="left"/>
      <w:pPr>
        <w:tabs>
          <w:tab w:val="left" w:pos="5767"/>
        </w:tabs>
        <w:ind w:left="2839" w:hanging="851"/>
      </w:pPr>
      <w:rPr>
        <w:rFonts w:hint="eastAsia"/>
      </w:rPr>
    </w:lvl>
    <w:lvl w:ilvl="8" w:tentative="0">
      <w:start w:val="1"/>
      <w:numFmt w:val="decimal"/>
      <w:lvlText w:val="%1.%2.%3.%4.%5.%6.%7.%8.%9"/>
      <w:lvlJc w:val="left"/>
      <w:pPr>
        <w:tabs>
          <w:tab w:val="left" w:pos="6051"/>
        </w:tabs>
        <w:ind w:left="3123" w:hanging="851"/>
      </w:pPr>
      <w:rPr>
        <w:rFonts w:hint="eastAsia"/>
      </w:rPr>
    </w:lvl>
  </w:abstractNum>
  <w:abstractNum w:abstractNumId="4">
    <w:nsid w:val="188B316B"/>
    <w:multiLevelType w:val="multilevel"/>
    <w:tmpl w:val="188B316B"/>
    <w:lvl w:ilvl="0" w:tentative="0">
      <w:start w:val="12"/>
      <w:numFmt w:val="decimal"/>
      <w:pStyle w:val="613"/>
      <w:lvlText w:val="第%1章"/>
      <w:lvlJc w:val="left"/>
      <w:pPr>
        <w:tabs>
          <w:tab w:val="left" w:pos="1418"/>
        </w:tabs>
        <w:ind w:left="1418" w:hanging="1418"/>
      </w:pPr>
      <w:rPr>
        <w:rFonts w:hint="default" w:ascii="Times New Roman" w:hAnsi="Times New Roman" w:eastAsia="宋体"/>
        <w:sz w:val="36"/>
      </w:rPr>
    </w:lvl>
    <w:lvl w:ilvl="1" w:tentative="0">
      <w:start w:val="1"/>
      <w:numFmt w:val="decimal"/>
      <w:pStyle w:val="469"/>
      <w:lvlText w:val="%1.%2"/>
      <w:lvlJc w:val="left"/>
      <w:pPr>
        <w:tabs>
          <w:tab w:val="left" w:pos="851"/>
        </w:tabs>
        <w:ind w:left="0" w:firstLine="142"/>
      </w:pPr>
      <w:rPr>
        <w:rFonts w:hint="eastAsia"/>
      </w:rPr>
    </w:lvl>
    <w:lvl w:ilvl="2" w:tentative="0">
      <w:start w:val="1"/>
      <w:numFmt w:val="decimal"/>
      <w:pStyle w:val="546"/>
      <w:lvlText w:val="%1.%2.%3"/>
      <w:lvlJc w:val="left"/>
      <w:pPr>
        <w:tabs>
          <w:tab w:val="left" w:pos="1088"/>
        </w:tabs>
        <w:ind w:left="1088" w:hanging="992"/>
      </w:pPr>
      <w:rPr>
        <w:rFonts w:hint="eastAsia"/>
      </w:rPr>
    </w:lvl>
    <w:lvl w:ilvl="3" w:tentative="0">
      <w:start w:val="1"/>
      <w:numFmt w:val="none"/>
      <w:isLgl/>
      <w:lvlText w:val="%1.%2.%3.1"/>
      <w:lvlJc w:val="left"/>
      <w:pPr>
        <w:tabs>
          <w:tab w:val="left" w:pos="1134"/>
        </w:tabs>
        <w:ind w:left="0" w:firstLine="0"/>
      </w:pPr>
      <w:rPr>
        <w:rFonts w:hint="default" w:ascii="Times New Roman" w:hAnsi="Times New Roman" w:eastAsia="宋体"/>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1B524AC5"/>
    <w:multiLevelType w:val="multilevel"/>
    <w:tmpl w:val="1B524AC5"/>
    <w:lvl w:ilvl="0" w:tentative="0">
      <w:start w:val="1"/>
      <w:numFmt w:val="bullet"/>
      <w:pStyle w:val="175"/>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4050755"/>
    <w:multiLevelType w:val="multilevel"/>
    <w:tmpl w:val="24050755"/>
    <w:lvl w:ilvl="0" w:tentative="0">
      <w:start w:val="1"/>
      <w:numFmt w:val="decimal"/>
      <w:lvlText w:val="%1."/>
      <w:lvlJc w:val="left"/>
      <w:pPr>
        <w:tabs>
          <w:tab w:val="left" w:pos="425"/>
        </w:tabs>
        <w:ind w:left="425" w:hanging="425"/>
      </w:pPr>
      <w:rPr>
        <w:rFonts w:ascii="Times New Roman" w:hAnsi="Times New Roman" w:eastAsia="宋体"/>
        <w:b/>
        <w:sz w:val="28"/>
      </w:rPr>
    </w:lvl>
    <w:lvl w:ilvl="1" w:tentative="0">
      <w:start w:val="1"/>
      <w:numFmt w:val="decimal"/>
      <w:pStyle w:val="339"/>
      <w:lvlText w:val="%1.%2."/>
      <w:lvlJc w:val="left"/>
      <w:pPr>
        <w:tabs>
          <w:tab w:val="left" w:pos="759"/>
        </w:tabs>
        <w:ind w:left="759" w:hanging="567"/>
      </w:pPr>
    </w:lvl>
    <w:lvl w:ilvl="2" w:tentative="0">
      <w:start w:val="1"/>
      <w:numFmt w:val="decimal"/>
      <w:pStyle w:val="394"/>
      <w:lvlText w:val="%1.%2.%3."/>
      <w:lvlJc w:val="left"/>
      <w:pPr>
        <w:tabs>
          <w:tab w:val="left" w:pos="709"/>
        </w:tabs>
        <w:ind w:left="709" w:hanging="709"/>
      </w:pPr>
    </w:lvl>
    <w:lvl w:ilvl="3" w:tentative="0">
      <w:start w:val="1"/>
      <w:numFmt w:val="decimal"/>
      <w:pStyle w:val="260"/>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7">
    <w:nsid w:val="27867228"/>
    <w:multiLevelType w:val="multilevel"/>
    <w:tmpl w:val="27867228"/>
    <w:lvl w:ilvl="0" w:tentative="0">
      <w:start w:val="1"/>
      <w:numFmt w:val="decimal"/>
      <w:lvlText w:val="%1."/>
      <w:lvlJc w:val="left"/>
      <w:pPr>
        <w:tabs>
          <w:tab w:val="left" w:pos="983"/>
        </w:tabs>
        <w:ind w:left="983" w:hanging="420"/>
      </w:pPr>
    </w:lvl>
    <w:lvl w:ilvl="1" w:tentative="0">
      <w:start w:val="1"/>
      <w:numFmt w:val="bullet"/>
      <w:pStyle w:val="689"/>
      <w:lvlText w:val=""/>
      <w:lvlJc w:val="left"/>
      <w:pPr>
        <w:tabs>
          <w:tab w:val="left" w:pos="1403"/>
        </w:tabs>
        <w:ind w:left="1403" w:hanging="420"/>
      </w:pPr>
      <w:rPr>
        <w:rFonts w:hint="default" w:ascii="Wingdings" w:hAnsi="Wingdings"/>
      </w:rPr>
    </w:lvl>
    <w:lvl w:ilvl="2" w:tentative="0">
      <w:start w:val="1"/>
      <w:numFmt w:val="lowerRoman"/>
      <w:lvlText w:val="%3."/>
      <w:lvlJc w:val="right"/>
      <w:pPr>
        <w:tabs>
          <w:tab w:val="left" w:pos="1823"/>
        </w:tabs>
        <w:ind w:left="1823" w:hanging="420"/>
      </w:pPr>
    </w:lvl>
    <w:lvl w:ilvl="3" w:tentative="0">
      <w:start w:val="1"/>
      <w:numFmt w:val="decimal"/>
      <w:lvlText w:val="%4."/>
      <w:lvlJc w:val="left"/>
      <w:pPr>
        <w:tabs>
          <w:tab w:val="left" w:pos="2243"/>
        </w:tabs>
        <w:ind w:left="2243" w:hanging="420"/>
      </w:pPr>
    </w:lvl>
    <w:lvl w:ilvl="4" w:tentative="0">
      <w:start w:val="1"/>
      <w:numFmt w:val="lowerLetter"/>
      <w:lvlText w:val="%5)"/>
      <w:lvlJc w:val="left"/>
      <w:pPr>
        <w:tabs>
          <w:tab w:val="left" w:pos="2663"/>
        </w:tabs>
        <w:ind w:left="2663" w:hanging="420"/>
      </w:pPr>
    </w:lvl>
    <w:lvl w:ilvl="5" w:tentative="0">
      <w:start w:val="1"/>
      <w:numFmt w:val="lowerRoman"/>
      <w:lvlText w:val="%6."/>
      <w:lvlJc w:val="right"/>
      <w:pPr>
        <w:tabs>
          <w:tab w:val="left" w:pos="3083"/>
        </w:tabs>
        <w:ind w:left="3083" w:hanging="420"/>
      </w:pPr>
    </w:lvl>
    <w:lvl w:ilvl="6" w:tentative="0">
      <w:start w:val="1"/>
      <w:numFmt w:val="decimal"/>
      <w:lvlText w:val="%7."/>
      <w:lvlJc w:val="left"/>
      <w:pPr>
        <w:tabs>
          <w:tab w:val="left" w:pos="3503"/>
        </w:tabs>
        <w:ind w:left="3503" w:hanging="420"/>
      </w:pPr>
    </w:lvl>
    <w:lvl w:ilvl="7" w:tentative="0">
      <w:start w:val="1"/>
      <w:numFmt w:val="lowerLetter"/>
      <w:lvlText w:val="%8)"/>
      <w:lvlJc w:val="left"/>
      <w:pPr>
        <w:tabs>
          <w:tab w:val="left" w:pos="3923"/>
        </w:tabs>
        <w:ind w:left="3923" w:hanging="420"/>
      </w:pPr>
    </w:lvl>
    <w:lvl w:ilvl="8" w:tentative="0">
      <w:start w:val="1"/>
      <w:numFmt w:val="lowerRoman"/>
      <w:lvlText w:val="%9."/>
      <w:lvlJc w:val="right"/>
      <w:pPr>
        <w:tabs>
          <w:tab w:val="left" w:pos="4343"/>
        </w:tabs>
        <w:ind w:left="4343" w:hanging="420"/>
      </w:pPr>
    </w:lvl>
  </w:abstractNum>
  <w:abstractNum w:abstractNumId="8">
    <w:nsid w:val="282C5589"/>
    <w:multiLevelType w:val="multilevel"/>
    <w:tmpl w:val="282C5589"/>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9">
    <w:nsid w:val="5E065673"/>
    <w:multiLevelType w:val="multilevel"/>
    <w:tmpl w:val="5E065673"/>
    <w:lvl w:ilvl="0" w:tentative="0">
      <w:start w:val="1"/>
      <w:numFmt w:val="chineseCountingThousand"/>
      <w:lvlText w:val="第%1章"/>
      <w:lvlJc w:val="left"/>
      <w:pPr>
        <w:ind w:left="0" w:firstLine="0"/>
      </w:pPr>
      <w:rPr>
        <w:rFonts w:hint="eastAsia"/>
      </w:rPr>
    </w:lvl>
    <w:lvl w:ilvl="1" w:tentative="0">
      <w:start w:val="1"/>
      <w:numFmt w:val="decimal"/>
      <w:isLgl/>
      <w:lvlText w:val="%1.%2"/>
      <w:lvlJc w:val="left"/>
      <w:pPr>
        <w:ind w:left="0" w:firstLine="0"/>
      </w:pPr>
      <w:rPr>
        <w:rFonts w:hint="default" w:ascii="Times New Roman" w:hAnsi="Times New Roman"/>
        <w:b/>
        <w:i w:val="0"/>
      </w:rPr>
    </w:lvl>
    <w:lvl w:ilvl="2" w:tentative="0">
      <w:start w:val="1"/>
      <w:numFmt w:val="decimal"/>
      <w:isLgl/>
      <w:lvlText w:val="%1.%2.%3"/>
      <w:lvlJc w:val="left"/>
      <w:pPr>
        <w:ind w:left="0" w:firstLine="0"/>
      </w:pPr>
      <w:rPr>
        <w:rFonts w:hint="default" w:ascii="Times New Roman" w:hAnsi="Times New Roman"/>
        <w:b w:val="0"/>
        <w:i w:val="0"/>
      </w:rPr>
    </w:lvl>
    <w:lvl w:ilvl="3" w:tentative="0">
      <w:start w:val="1"/>
      <w:numFmt w:val="decimal"/>
      <w:pStyle w:val="180"/>
      <w:isLgl/>
      <w:lvlText w:val="%1.%2.%3.%4"/>
      <w:lvlJc w:val="left"/>
      <w:pPr>
        <w:ind w:left="-29" w:firstLine="454"/>
      </w:pPr>
      <w:rPr>
        <w:rFonts w:hint="default" w:ascii="Times New Roman" w:hAnsi="Times New Roman"/>
        <w:b/>
        <w:i w:val="0"/>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615D76F8"/>
    <w:multiLevelType w:val="multilevel"/>
    <w:tmpl w:val="615D76F8"/>
    <w:lvl w:ilvl="0" w:tentative="0">
      <w:start w:val="1"/>
      <w:numFmt w:val="chineseCountingThousand"/>
      <w:pStyle w:val="2"/>
      <w:lvlText w:val="第%1章"/>
      <w:lvlJc w:val="left"/>
      <w:pPr>
        <w:ind w:left="0" w:firstLine="0"/>
      </w:pPr>
      <w:rPr>
        <w:rFonts w:hint="eastAsia"/>
        <w:lang w:val="en-US"/>
      </w:rPr>
    </w:lvl>
    <w:lvl w:ilvl="1" w:tentative="0">
      <w:start w:val="1"/>
      <w:numFmt w:val="decimal"/>
      <w:pStyle w:val="3"/>
      <w:isLgl/>
      <w:suff w:val="space"/>
      <w:lvlText w:val="%1.%2"/>
      <w:lvlJc w:val="left"/>
      <w:pPr>
        <w:ind w:left="0" w:firstLine="0"/>
      </w:pPr>
      <w:rPr>
        <w:rFonts w:hint="default" w:ascii="Times New Roman" w:hAnsi="Times New Roman"/>
      </w:rPr>
    </w:lvl>
    <w:lvl w:ilvl="2" w:tentative="0">
      <w:start w:val="1"/>
      <w:numFmt w:val="decimal"/>
      <w:pStyle w:val="4"/>
      <w:isLgl/>
      <w:lvlText w:val="%1.%2.%3"/>
      <w:lvlJc w:val="left"/>
      <w:pPr>
        <w:ind w:left="0" w:firstLine="0"/>
      </w:pPr>
      <w:rPr>
        <w:rFonts w:hint="default" w:ascii="Times New Roman" w:hAnsi="Times New Roman"/>
      </w:rPr>
    </w:lvl>
    <w:lvl w:ilvl="3" w:tentative="0">
      <w:start w:val="1"/>
      <w:numFmt w:val="decimal"/>
      <w:pStyle w:val="5"/>
      <w:isLgl/>
      <w:suff w:val="space"/>
      <w:lvlText w:val="%1.%2.%3.%4"/>
      <w:lvlJc w:val="left"/>
      <w:pPr>
        <w:ind w:left="567"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723A63BB"/>
    <w:multiLevelType w:val="multilevel"/>
    <w:tmpl w:val="723A63BB"/>
    <w:lvl w:ilvl="0" w:tentative="0">
      <w:start w:val="1"/>
      <w:numFmt w:val="decimal"/>
      <w:pStyle w:val="547"/>
      <w:lvlText w:val="%1、"/>
      <w:lvlJc w:val="left"/>
      <w:pPr>
        <w:ind w:left="1280" w:hanging="720"/>
      </w:pPr>
      <w:rPr>
        <w:rFonts w:hint="default"/>
      </w:rPr>
    </w:lvl>
    <w:lvl w:ilvl="1" w:tentative="0">
      <w:start w:val="1"/>
      <w:numFmt w:val="lowerLetter"/>
      <w:pStyle w:val="737"/>
      <w:lvlText w:val="%2)"/>
      <w:lvlJc w:val="left"/>
      <w:pPr>
        <w:ind w:left="1400" w:hanging="420"/>
      </w:pPr>
    </w:lvl>
    <w:lvl w:ilvl="2" w:tentative="0">
      <w:start w:val="1"/>
      <w:numFmt w:val="lowerRoman"/>
      <w:pStyle w:val="452"/>
      <w:lvlText w:val="%3."/>
      <w:lvlJc w:val="right"/>
      <w:pPr>
        <w:ind w:left="1820" w:hanging="420"/>
      </w:pPr>
    </w:lvl>
    <w:lvl w:ilvl="3" w:tentative="0">
      <w:start w:val="1"/>
      <w:numFmt w:val="decimal"/>
      <w:pStyle w:val="459"/>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781C1FF3"/>
    <w:multiLevelType w:val="multilevel"/>
    <w:tmpl w:val="781C1FF3"/>
    <w:lvl w:ilvl="0" w:tentative="0">
      <w:start w:val="1"/>
      <w:numFmt w:val="bullet"/>
      <w:pStyle w:val="405"/>
      <w:lvlText w:val=""/>
      <w:lvlJc w:val="left"/>
      <w:pPr>
        <w:ind w:left="987" w:hanging="420"/>
      </w:pPr>
      <w:rPr>
        <w:rFonts w:hint="default" w:ascii="Wingdings" w:hAnsi="Wingdings"/>
      </w:rPr>
    </w:lvl>
    <w:lvl w:ilvl="1" w:tentative="0">
      <w:start w:val="1"/>
      <w:numFmt w:val="bullet"/>
      <w:lvlText w:val=""/>
      <w:lvlJc w:val="left"/>
      <w:pPr>
        <w:tabs>
          <w:tab w:val="left" w:pos="413"/>
        </w:tabs>
        <w:ind w:left="413" w:firstLine="567"/>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13">
    <w:nsid w:val="790C11E5"/>
    <w:multiLevelType w:val="multilevel"/>
    <w:tmpl w:val="790C11E5"/>
    <w:lvl w:ilvl="0" w:tentative="0">
      <w:start w:val="1"/>
      <w:numFmt w:val="decimal"/>
      <w:lvlText w:val="%1."/>
      <w:lvlJc w:val="left"/>
      <w:pPr>
        <w:tabs>
          <w:tab w:val="left" w:pos="425"/>
        </w:tabs>
        <w:ind w:left="425" w:hanging="425"/>
      </w:pPr>
      <w:rPr>
        <w:rFonts w:hint="eastAsia"/>
        <w:b w:val="0"/>
      </w:rPr>
    </w:lvl>
    <w:lvl w:ilvl="1" w:tentative="0">
      <w:start w:val="1"/>
      <w:numFmt w:val="decimal"/>
      <w:pStyle w:val="431"/>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0"/>
  </w:num>
  <w:num w:numId="2">
    <w:abstractNumId w:val="8"/>
  </w:num>
  <w:num w:numId="3">
    <w:abstractNumId w:val="5"/>
  </w:num>
  <w:num w:numId="4">
    <w:abstractNumId w:val="0"/>
  </w:num>
  <w:num w:numId="5">
    <w:abstractNumId w:val="9"/>
  </w:num>
  <w:num w:numId="6">
    <w:abstractNumId w:val="3"/>
  </w:num>
  <w:num w:numId="7">
    <w:abstractNumId w:val="2"/>
  </w:num>
  <w:num w:numId="8">
    <w:abstractNumId w:val="6"/>
  </w:num>
  <w:num w:numId="9">
    <w:abstractNumId w:val="12"/>
  </w:num>
  <w:num w:numId="10">
    <w:abstractNumId w:val="13"/>
  </w:num>
  <w:num w:numId="11">
    <w:abstractNumId w:val="11"/>
  </w:num>
  <w:num w:numId="12">
    <w:abstractNumId w:val="4"/>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F2B"/>
    <w:rsid w:val="00001E41"/>
    <w:rsid w:val="00002331"/>
    <w:rsid w:val="00002883"/>
    <w:rsid w:val="00002B27"/>
    <w:rsid w:val="00002DAE"/>
    <w:rsid w:val="00004FE9"/>
    <w:rsid w:val="000059B9"/>
    <w:rsid w:val="00007BA7"/>
    <w:rsid w:val="00012DCA"/>
    <w:rsid w:val="000135F3"/>
    <w:rsid w:val="00013703"/>
    <w:rsid w:val="00014DEF"/>
    <w:rsid w:val="00016332"/>
    <w:rsid w:val="0001641F"/>
    <w:rsid w:val="00016831"/>
    <w:rsid w:val="00017474"/>
    <w:rsid w:val="00017FE5"/>
    <w:rsid w:val="000203DB"/>
    <w:rsid w:val="00022229"/>
    <w:rsid w:val="00022298"/>
    <w:rsid w:val="00022C7A"/>
    <w:rsid w:val="00023CD6"/>
    <w:rsid w:val="00024898"/>
    <w:rsid w:val="00024B9A"/>
    <w:rsid w:val="00025822"/>
    <w:rsid w:val="00027086"/>
    <w:rsid w:val="000273BB"/>
    <w:rsid w:val="000275B7"/>
    <w:rsid w:val="000309CB"/>
    <w:rsid w:val="00030AE1"/>
    <w:rsid w:val="00030D83"/>
    <w:rsid w:val="00030E87"/>
    <w:rsid w:val="0003208A"/>
    <w:rsid w:val="00032196"/>
    <w:rsid w:val="00032A4B"/>
    <w:rsid w:val="000345AD"/>
    <w:rsid w:val="00035E9A"/>
    <w:rsid w:val="00036171"/>
    <w:rsid w:val="000364C9"/>
    <w:rsid w:val="00037EC4"/>
    <w:rsid w:val="00040433"/>
    <w:rsid w:val="0004284D"/>
    <w:rsid w:val="00042C9B"/>
    <w:rsid w:val="00044105"/>
    <w:rsid w:val="00044B04"/>
    <w:rsid w:val="000452A5"/>
    <w:rsid w:val="00045347"/>
    <w:rsid w:val="00045688"/>
    <w:rsid w:val="00045A87"/>
    <w:rsid w:val="00046006"/>
    <w:rsid w:val="000463F7"/>
    <w:rsid w:val="000469D6"/>
    <w:rsid w:val="0005040A"/>
    <w:rsid w:val="00050D21"/>
    <w:rsid w:val="0005131A"/>
    <w:rsid w:val="00051CEC"/>
    <w:rsid w:val="00052F54"/>
    <w:rsid w:val="00053D22"/>
    <w:rsid w:val="00054554"/>
    <w:rsid w:val="000545BE"/>
    <w:rsid w:val="00055017"/>
    <w:rsid w:val="000556AE"/>
    <w:rsid w:val="00055D50"/>
    <w:rsid w:val="0005616D"/>
    <w:rsid w:val="00057835"/>
    <w:rsid w:val="00057FE4"/>
    <w:rsid w:val="000601C1"/>
    <w:rsid w:val="000614B7"/>
    <w:rsid w:val="000620D2"/>
    <w:rsid w:val="000624A9"/>
    <w:rsid w:val="000626CE"/>
    <w:rsid w:val="00062D41"/>
    <w:rsid w:val="00063FA9"/>
    <w:rsid w:val="00064F6E"/>
    <w:rsid w:val="0006553A"/>
    <w:rsid w:val="00065CCF"/>
    <w:rsid w:val="000660AC"/>
    <w:rsid w:val="00067F59"/>
    <w:rsid w:val="00070A58"/>
    <w:rsid w:val="000712F8"/>
    <w:rsid w:val="00072847"/>
    <w:rsid w:val="00073579"/>
    <w:rsid w:val="000745C3"/>
    <w:rsid w:val="000750CB"/>
    <w:rsid w:val="00076F43"/>
    <w:rsid w:val="000770C1"/>
    <w:rsid w:val="000772BF"/>
    <w:rsid w:val="000801D0"/>
    <w:rsid w:val="00080933"/>
    <w:rsid w:val="000811AA"/>
    <w:rsid w:val="000815BF"/>
    <w:rsid w:val="00081881"/>
    <w:rsid w:val="000820A2"/>
    <w:rsid w:val="00082AEA"/>
    <w:rsid w:val="00082D30"/>
    <w:rsid w:val="00083A34"/>
    <w:rsid w:val="0008420D"/>
    <w:rsid w:val="00085459"/>
    <w:rsid w:val="000860E2"/>
    <w:rsid w:val="0008700F"/>
    <w:rsid w:val="00087140"/>
    <w:rsid w:val="00087596"/>
    <w:rsid w:val="00087C66"/>
    <w:rsid w:val="00087E7F"/>
    <w:rsid w:val="000903A5"/>
    <w:rsid w:val="00090779"/>
    <w:rsid w:val="00090A0B"/>
    <w:rsid w:val="00090E1B"/>
    <w:rsid w:val="00091A34"/>
    <w:rsid w:val="00091D25"/>
    <w:rsid w:val="00091DA4"/>
    <w:rsid w:val="0009266F"/>
    <w:rsid w:val="00093CED"/>
    <w:rsid w:val="00094079"/>
    <w:rsid w:val="000948B5"/>
    <w:rsid w:val="000957BD"/>
    <w:rsid w:val="00095AE5"/>
    <w:rsid w:val="00095DE5"/>
    <w:rsid w:val="000962F5"/>
    <w:rsid w:val="00097110"/>
    <w:rsid w:val="000976A4"/>
    <w:rsid w:val="000A0E3D"/>
    <w:rsid w:val="000A15B6"/>
    <w:rsid w:val="000A1947"/>
    <w:rsid w:val="000A2D0B"/>
    <w:rsid w:val="000A4C23"/>
    <w:rsid w:val="000A5649"/>
    <w:rsid w:val="000A590D"/>
    <w:rsid w:val="000A6390"/>
    <w:rsid w:val="000A6E57"/>
    <w:rsid w:val="000B0FA2"/>
    <w:rsid w:val="000B1D9A"/>
    <w:rsid w:val="000B1F67"/>
    <w:rsid w:val="000B246A"/>
    <w:rsid w:val="000B292C"/>
    <w:rsid w:val="000B36DA"/>
    <w:rsid w:val="000B3BE7"/>
    <w:rsid w:val="000B471B"/>
    <w:rsid w:val="000B4895"/>
    <w:rsid w:val="000B5243"/>
    <w:rsid w:val="000B6C48"/>
    <w:rsid w:val="000B71F6"/>
    <w:rsid w:val="000B77BD"/>
    <w:rsid w:val="000C07AF"/>
    <w:rsid w:val="000C0869"/>
    <w:rsid w:val="000C1003"/>
    <w:rsid w:val="000C15C8"/>
    <w:rsid w:val="000C1C92"/>
    <w:rsid w:val="000C20AD"/>
    <w:rsid w:val="000C2707"/>
    <w:rsid w:val="000C2735"/>
    <w:rsid w:val="000C2C70"/>
    <w:rsid w:val="000C3398"/>
    <w:rsid w:val="000C3E59"/>
    <w:rsid w:val="000C43CE"/>
    <w:rsid w:val="000C59B9"/>
    <w:rsid w:val="000C5E92"/>
    <w:rsid w:val="000C5F07"/>
    <w:rsid w:val="000D0082"/>
    <w:rsid w:val="000D0F69"/>
    <w:rsid w:val="000D1D0D"/>
    <w:rsid w:val="000D2B37"/>
    <w:rsid w:val="000D36E3"/>
    <w:rsid w:val="000D4E51"/>
    <w:rsid w:val="000D4FC6"/>
    <w:rsid w:val="000D5069"/>
    <w:rsid w:val="000D5B25"/>
    <w:rsid w:val="000D613E"/>
    <w:rsid w:val="000D68F0"/>
    <w:rsid w:val="000E056F"/>
    <w:rsid w:val="000E08D6"/>
    <w:rsid w:val="000E279B"/>
    <w:rsid w:val="000E286D"/>
    <w:rsid w:val="000E2ADE"/>
    <w:rsid w:val="000E2D14"/>
    <w:rsid w:val="000E42A3"/>
    <w:rsid w:val="000E5060"/>
    <w:rsid w:val="000E67EB"/>
    <w:rsid w:val="000E751F"/>
    <w:rsid w:val="000E7D38"/>
    <w:rsid w:val="000F0247"/>
    <w:rsid w:val="000F0D42"/>
    <w:rsid w:val="000F16E3"/>
    <w:rsid w:val="000F234D"/>
    <w:rsid w:val="000F289A"/>
    <w:rsid w:val="000F34BF"/>
    <w:rsid w:val="000F4712"/>
    <w:rsid w:val="000F4BD6"/>
    <w:rsid w:val="000F503E"/>
    <w:rsid w:val="000F51FA"/>
    <w:rsid w:val="000F5AC5"/>
    <w:rsid w:val="000F601E"/>
    <w:rsid w:val="000F6FF1"/>
    <w:rsid w:val="000F7B2B"/>
    <w:rsid w:val="000F7B95"/>
    <w:rsid w:val="00100C06"/>
    <w:rsid w:val="00100ECA"/>
    <w:rsid w:val="00100FEE"/>
    <w:rsid w:val="00101A18"/>
    <w:rsid w:val="00101EFA"/>
    <w:rsid w:val="00102A10"/>
    <w:rsid w:val="00103278"/>
    <w:rsid w:val="001032F9"/>
    <w:rsid w:val="001041A7"/>
    <w:rsid w:val="00104951"/>
    <w:rsid w:val="0010760C"/>
    <w:rsid w:val="00107779"/>
    <w:rsid w:val="001104E4"/>
    <w:rsid w:val="0011092E"/>
    <w:rsid w:val="00111512"/>
    <w:rsid w:val="00111657"/>
    <w:rsid w:val="00112222"/>
    <w:rsid w:val="001123CA"/>
    <w:rsid w:val="0011477B"/>
    <w:rsid w:val="001159DC"/>
    <w:rsid w:val="00115FF0"/>
    <w:rsid w:val="00116708"/>
    <w:rsid w:val="00116C1C"/>
    <w:rsid w:val="001170CF"/>
    <w:rsid w:val="00117BD8"/>
    <w:rsid w:val="0012030D"/>
    <w:rsid w:val="00121477"/>
    <w:rsid w:val="001244F8"/>
    <w:rsid w:val="00124527"/>
    <w:rsid w:val="001246BB"/>
    <w:rsid w:val="001259DB"/>
    <w:rsid w:val="00126657"/>
    <w:rsid w:val="00126978"/>
    <w:rsid w:val="001271CB"/>
    <w:rsid w:val="00127680"/>
    <w:rsid w:val="001312F9"/>
    <w:rsid w:val="00132F11"/>
    <w:rsid w:val="00133020"/>
    <w:rsid w:val="00133B43"/>
    <w:rsid w:val="0013492F"/>
    <w:rsid w:val="001350B1"/>
    <w:rsid w:val="001358E7"/>
    <w:rsid w:val="00135931"/>
    <w:rsid w:val="00135EE9"/>
    <w:rsid w:val="001362B9"/>
    <w:rsid w:val="00136E2B"/>
    <w:rsid w:val="001372BA"/>
    <w:rsid w:val="00140736"/>
    <w:rsid w:val="00141B9D"/>
    <w:rsid w:val="00141E75"/>
    <w:rsid w:val="00141F6D"/>
    <w:rsid w:val="001427A5"/>
    <w:rsid w:val="00143976"/>
    <w:rsid w:val="00144987"/>
    <w:rsid w:val="00144CC6"/>
    <w:rsid w:val="001452BC"/>
    <w:rsid w:val="00147BBC"/>
    <w:rsid w:val="00147D41"/>
    <w:rsid w:val="00147DB7"/>
    <w:rsid w:val="0015004E"/>
    <w:rsid w:val="00150789"/>
    <w:rsid w:val="00150D01"/>
    <w:rsid w:val="00152205"/>
    <w:rsid w:val="00153825"/>
    <w:rsid w:val="0015447A"/>
    <w:rsid w:val="00154FE0"/>
    <w:rsid w:val="0015761E"/>
    <w:rsid w:val="00157852"/>
    <w:rsid w:val="00157E56"/>
    <w:rsid w:val="001602E9"/>
    <w:rsid w:val="00160481"/>
    <w:rsid w:val="00161F1D"/>
    <w:rsid w:val="0016201F"/>
    <w:rsid w:val="00162AAB"/>
    <w:rsid w:val="00162C12"/>
    <w:rsid w:val="0016336F"/>
    <w:rsid w:val="001637CB"/>
    <w:rsid w:val="00163B7A"/>
    <w:rsid w:val="0016455B"/>
    <w:rsid w:val="00164DDE"/>
    <w:rsid w:val="00165134"/>
    <w:rsid w:val="00165D1B"/>
    <w:rsid w:val="001661DF"/>
    <w:rsid w:val="001664E1"/>
    <w:rsid w:val="001672DC"/>
    <w:rsid w:val="0016747C"/>
    <w:rsid w:val="00167598"/>
    <w:rsid w:val="00167768"/>
    <w:rsid w:val="001702FB"/>
    <w:rsid w:val="0017113D"/>
    <w:rsid w:val="00172E99"/>
    <w:rsid w:val="00173616"/>
    <w:rsid w:val="00174E5D"/>
    <w:rsid w:val="001751F1"/>
    <w:rsid w:val="001765C6"/>
    <w:rsid w:val="00177061"/>
    <w:rsid w:val="001774C1"/>
    <w:rsid w:val="00177659"/>
    <w:rsid w:val="00177F78"/>
    <w:rsid w:val="00181604"/>
    <w:rsid w:val="00181F15"/>
    <w:rsid w:val="0018286E"/>
    <w:rsid w:val="00182D29"/>
    <w:rsid w:val="001851E7"/>
    <w:rsid w:val="0018564E"/>
    <w:rsid w:val="00185E69"/>
    <w:rsid w:val="00186183"/>
    <w:rsid w:val="0018755E"/>
    <w:rsid w:val="00190169"/>
    <w:rsid w:val="00190933"/>
    <w:rsid w:val="00190A33"/>
    <w:rsid w:val="00191B24"/>
    <w:rsid w:val="00193301"/>
    <w:rsid w:val="001947B6"/>
    <w:rsid w:val="00194985"/>
    <w:rsid w:val="00195B35"/>
    <w:rsid w:val="0019606B"/>
    <w:rsid w:val="0019783B"/>
    <w:rsid w:val="00197B84"/>
    <w:rsid w:val="00197CE6"/>
    <w:rsid w:val="001A0EBA"/>
    <w:rsid w:val="001A12B7"/>
    <w:rsid w:val="001A16DB"/>
    <w:rsid w:val="001A204C"/>
    <w:rsid w:val="001A22CC"/>
    <w:rsid w:val="001A2B73"/>
    <w:rsid w:val="001A365B"/>
    <w:rsid w:val="001A3708"/>
    <w:rsid w:val="001A382D"/>
    <w:rsid w:val="001A4FD4"/>
    <w:rsid w:val="001A5064"/>
    <w:rsid w:val="001A5263"/>
    <w:rsid w:val="001A5511"/>
    <w:rsid w:val="001A5722"/>
    <w:rsid w:val="001A5D5F"/>
    <w:rsid w:val="001A6257"/>
    <w:rsid w:val="001A6AF6"/>
    <w:rsid w:val="001A6D9A"/>
    <w:rsid w:val="001A7228"/>
    <w:rsid w:val="001A7689"/>
    <w:rsid w:val="001A7CA2"/>
    <w:rsid w:val="001B0A6C"/>
    <w:rsid w:val="001B0E55"/>
    <w:rsid w:val="001B163B"/>
    <w:rsid w:val="001B1CA2"/>
    <w:rsid w:val="001B241C"/>
    <w:rsid w:val="001B27C2"/>
    <w:rsid w:val="001B2ACF"/>
    <w:rsid w:val="001B31CC"/>
    <w:rsid w:val="001B3380"/>
    <w:rsid w:val="001B39EA"/>
    <w:rsid w:val="001B3B23"/>
    <w:rsid w:val="001B47D6"/>
    <w:rsid w:val="001B4FCB"/>
    <w:rsid w:val="001B5C01"/>
    <w:rsid w:val="001B60CC"/>
    <w:rsid w:val="001B68AB"/>
    <w:rsid w:val="001B6E72"/>
    <w:rsid w:val="001B7BF7"/>
    <w:rsid w:val="001B7E06"/>
    <w:rsid w:val="001C003D"/>
    <w:rsid w:val="001C03D3"/>
    <w:rsid w:val="001C0E66"/>
    <w:rsid w:val="001C1277"/>
    <w:rsid w:val="001C1CB6"/>
    <w:rsid w:val="001C28CE"/>
    <w:rsid w:val="001C3E3E"/>
    <w:rsid w:val="001C4255"/>
    <w:rsid w:val="001C434A"/>
    <w:rsid w:val="001C452A"/>
    <w:rsid w:val="001C4856"/>
    <w:rsid w:val="001C4E80"/>
    <w:rsid w:val="001C5711"/>
    <w:rsid w:val="001C5A73"/>
    <w:rsid w:val="001C65AF"/>
    <w:rsid w:val="001C7544"/>
    <w:rsid w:val="001D136A"/>
    <w:rsid w:val="001D3019"/>
    <w:rsid w:val="001D3B71"/>
    <w:rsid w:val="001D4E1E"/>
    <w:rsid w:val="001D5B4E"/>
    <w:rsid w:val="001D5F2D"/>
    <w:rsid w:val="001D69CC"/>
    <w:rsid w:val="001D6E3B"/>
    <w:rsid w:val="001D75D2"/>
    <w:rsid w:val="001D772E"/>
    <w:rsid w:val="001E0776"/>
    <w:rsid w:val="001E1481"/>
    <w:rsid w:val="001E1B56"/>
    <w:rsid w:val="001E33D9"/>
    <w:rsid w:val="001E43BC"/>
    <w:rsid w:val="001E4ED0"/>
    <w:rsid w:val="001E5792"/>
    <w:rsid w:val="001E657E"/>
    <w:rsid w:val="001E7405"/>
    <w:rsid w:val="001F0B04"/>
    <w:rsid w:val="001F1AE7"/>
    <w:rsid w:val="001F201F"/>
    <w:rsid w:val="001F26C5"/>
    <w:rsid w:val="001F2DDC"/>
    <w:rsid w:val="001F3A11"/>
    <w:rsid w:val="001F3A24"/>
    <w:rsid w:val="001F3CAA"/>
    <w:rsid w:val="001F4137"/>
    <w:rsid w:val="001F4E8D"/>
    <w:rsid w:val="001F5933"/>
    <w:rsid w:val="001F60EF"/>
    <w:rsid w:val="001F6239"/>
    <w:rsid w:val="001F66BE"/>
    <w:rsid w:val="001F6F60"/>
    <w:rsid w:val="001F758E"/>
    <w:rsid w:val="001F7C8E"/>
    <w:rsid w:val="002001D2"/>
    <w:rsid w:val="00201867"/>
    <w:rsid w:val="002020D6"/>
    <w:rsid w:val="002033AE"/>
    <w:rsid w:val="0020345F"/>
    <w:rsid w:val="0020393B"/>
    <w:rsid w:val="00203B0B"/>
    <w:rsid w:val="00204257"/>
    <w:rsid w:val="0020548C"/>
    <w:rsid w:val="00205F06"/>
    <w:rsid w:val="00206173"/>
    <w:rsid w:val="0020723E"/>
    <w:rsid w:val="00210B50"/>
    <w:rsid w:val="00211151"/>
    <w:rsid w:val="0021139D"/>
    <w:rsid w:val="00212263"/>
    <w:rsid w:val="00213379"/>
    <w:rsid w:val="002134E9"/>
    <w:rsid w:val="00213942"/>
    <w:rsid w:val="002153C4"/>
    <w:rsid w:val="00215470"/>
    <w:rsid w:val="00215F2B"/>
    <w:rsid w:val="0021615B"/>
    <w:rsid w:val="00216160"/>
    <w:rsid w:val="00216ADC"/>
    <w:rsid w:val="00216F08"/>
    <w:rsid w:val="00217B64"/>
    <w:rsid w:val="00217C93"/>
    <w:rsid w:val="00217E9F"/>
    <w:rsid w:val="002202AA"/>
    <w:rsid w:val="0022035B"/>
    <w:rsid w:val="00220CD7"/>
    <w:rsid w:val="00220F6A"/>
    <w:rsid w:val="00221537"/>
    <w:rsid w:val="002222F8"/>
    <w:rsid w:val="0022414A"/>
    <w:rsid w:val="0022424F"/>
    <w:rsid w:val="00225460"/>
    <w:rsid w:val="00225B02"/>
    <w:rsid w:val="00225DD8"/>
    <w:rsid w:val="00226091"/>
    <w:rsid w:val="00227AEA"/>
    <w:rsid w:val="00227FE3"/>
    <w:rsid w:val="002304D9"/>
    <w:rsid w:val="00231539"/>
    <w:rsid w:val="002317F1"/>
    <w:rsid w:val="002318A0"/>
    <w:rsid w:val="002323C9"/>
    <w:rsid w:val="00233260"/>
    <w:rsid w:val="00233CC5"/>
    <w:rsid w:val="0023445B"/>
    <w:rsid w:val="00235C8A"/>
    <w:rsid w:val="00236199"/>
    <w:rsid w:val="00236409"/>
    <w:rsid w:val="002376E2"/>
    <w:rsid w:val="00237AC1"/>
    <w:rsid w:val="00237B19"/>
    <w:rsid w:val="00240B8E"/>
    <w:rsid w:val="00242421"/>
    <w:rsid w:val="002429B5"/>
    <w:rsid w:val="00243722"/>
    <w:rsid w:val="00243D96"/>
    <w:rsid w:val="00243D99"/>
    <w:rsid w:val="002443C3"/>
    <w:rsid w:val="00244588"/>
    <w:rsid w:val="00244615"/>
    <w:rsid w:val="00244FBB"/>
    <w:rsid w:val="00245413"/>
    <w:rsid w:val="00245E36"/>
    <w:rsid w:val="00246585"/>
    <w:rsid w:val="0024676B"/>
    <w:rsid w:val="00246A53"/>
    <w:rsid w:val="002472C5"/>
    <w:rsid w:val="00251EF0"/>
    <w:rsid w:val="00251F47"/>
    <w:rsid w:val="002525D6"/>
    <w:rsid w:val="00253116"/>
    <w:rsid w:val="00253918"/>
    <w:rsid w:val="002549F6"/>
    <w:rsid w:val="00256300"/>
    <w:rsid w:val="002577EF"/>
    <w:rsid w:val="00262155"/>
    <w:rsid w:val="00262D63"/>
    <w:rsid w:val="00262EE3"/>
    <w:rsid w:val="00263035"/>
    <w:rsid w:val="00264382"/>
    <w:rsid w:val="0026556F"/>
    <w:rsid w:val="002655B2"/>
    <w:rsid w:val="0026592D"/>
    <w:rsid w:val="00265B4B"/>
    <w:rsid w:val="0026679C"/>
    <w:rsid w:val="002671BD"/>
    <w:rsid w:val="002718A1"/>
    <w:rsid w:val="00272918"/>
    <w:rsid w:val="0027309C"/>
    <w:rsid w:val="002731F8"/>
    <w:rsid w:val="00273A3C"/>
    <w:rsid w:val="002741BA"/>
    <w:rsid w:val="00274838"/>
    <w:rsid w:val="00275149"/>
    <w:rsid w:val="002754EB"/>
    <w:rsid w:val="00275E3B"/>
    <w:rsid w:val="00277031"/>
    <w:rsid w:val="002779FA"/>
    <w:rsid w:val="00280880"/>
    <w:rsid w:val="00280FDA"/>
    <w:rsid w:val="00281136"/>
    <w:rsid w:val="002811B2"/>
    <w:rsid w:val="0028143A"/>
    <w:rsid w:val="0028322D"/>
    <w:rsid w:val="00283C91"/>
    <w:rsid w:val="0028577A"/>
    <w:rsid w:val="00286D8A"/>
    <w:rsid w:val="00286FAB"/>
    <w:rsid w:val="00287323"/>
    <w:rsid w:val="002879A3"/>
    <w:rsid w:val="00287D25"/>
    <w:rsid w:val="002902A6"/>
    <w:rsid w:val="0029030F"/>
    <w:rsid w:val="00290E4C"/>
    <w:rsid w:val="00291279"/>
    <w:rsid w:val="00291890"/>
    <w:rsid w:val="0029273D"/>
    <w:rsid w:val="00292837"/>
    <w:rsid w:val="002932B6"/>
    <w:rsid w:val="002956FE"/>
    <w:rsid w:val="0029614D"/>
    <w:rsid w:val="00296FE2"/>
    <w:rsid w:val="002972B1"/>
    <w:rsid w:val="00297ABF"/>
    <w:rsid w:val="002A1677"/>
    <w:rsid w:val="002A1D39"/>
    <w:rsid w:val="002A1F71"/>
    <w:rsid w:val="002A2BA4"/>
    <w:rsid w:val="002A3107"/>
    <w:rsid w:val="002A3681"/>
    <w:rsid w:val="002A3C0A"/>
    <w:rsid w:val="002A4020"/>
    <w:rsid w:val="002A420A"/>
    <w:rsid w:val="002A4477"/>
    <w:rsid w:val="002A4993"/>
    <w:rsid w:val="002A49AF"/>
    <w:rsid w:val="002A5720"/>
    <w:rsid w:val="002A578E"/>
    <w:rsid w:val="002A6119"/>
    <w:rsid w:val="002A75ED"/>
    <w:rsid w:val="002B012C"/>
    <w:rsid w:val="002B0367"/>
    <w:rsid w:val="002B07E4"/>
    <w:rsid w:val="002B0A28"/>
    <w:rsid w:val="002B0D0B"/>
    <w:rsid w:val="002B1000"/>
    <w:rsid w:val="002B3829"/>
    <w:rsid w:val="002B3DDB"/>
    <w:rsid w:val="002B4DBE"/>
    <w:rsid w:val="002B597D"/>
    <w:rsid w:val="002B5CB8"/>
    <w:rsid w:val="002B61F9"/>
    <w:rsid w:val="002B6832"/>
    <w:rsid w:val="002B7F40"/>
    <w:rsid w:val="002C0273"/>
    <w:rsid w:val="002C117E"/>
    <w:rsid w:val="002C15A8"/>
    <w:rsid w:val="002C26D7"/>
    <w:rsid w:val="002C450C"/>
    <w:rsid w:val="002C47E3"/>
    <w:rsid w:val="002C4DB8"/>
    <w:rsid w:val="002C581D"/>
    <w:rsid w:val="002C5DA8"/>
    <w:rsid w:val="002C5F99"/>
    <w:rsid w:val="002C6193"/>
    <w:rsid w:val="002C717E"/>
    <w:rsid w:val="002C740F"/>
    <w:rsid w:val="002D041F"/>
    <w:rsid w:val="002D0B79"/>
    <w:rsid w:val="002D169C"/>
    <w:rsid w:val="002D1B50"/>
    <w:rsid w:val="002D2605"/>
    <w:rsid w:val="002D3071"/>
    <w:rsid w:val="002D3189"/>
    <w:rsid w:val="002D3485"/>
    <w:rsid w:val="002D3846"/>
    <w:rsid w:val="002D4DA5"/>
    <w:rsid w:val="002D56F1"/>
    <w:rsid w:val="002D671F"/>
    <w:rsid w:val="002D6FEC"/>
    <w:rsid w:val="002E0C74"/>
    <w:rsid w:val="002E260E"/>
    <w:rsid w:val="002E3085"/>
    <w:rsid w:val="002E3483"/>
    <w:rsid w:val="002E3C68"/>
    <w:rsid w:val="002E76DF"/>
    <w:rsid w:val="002E7803"/>
    <w:rsid w:val="002E7ADD"/>
    <w:rsid w:val="002E7C91"/>
    <w:rsid w:val="002F0697"/>
    <w:rsid w:val="002F085E"/>
    <w:rsid w:val="002F0E0E"/>
    <w:rsid w:val="002F1E23"/>
    <w:rsid w:val="002F1E5D"/>
    <w:rsid w:val="002F2ACF"/>
    <w:rsid w:val="002F2D95"/>
    <w:rsid w:val="002F562A"/>
    <w:rsid w:val="002F5764"/>
    <w:rsid w:val="002F5C94"/>
    <w:rsid w:val="002F6492"/>
    <w:rsid w:val="002F7903"/>
    <w:rsid w:val="002F7DD3"/>
    <w:rsid w:val="00300801"/>
    <w:rsid w:val="00300A41"/>
    <w:rsid w:val="00300F4D"/>
    <w:rsid w:val="00301471"/>
    <w:rsid w:val="00301B98"/>
    <w:rsid w:val="00301CBC"/>
    <w:rsid w:val="003034DD"/>
    <w:rsid w:val="00303FBE"/>
    <w:rsid w:val="0030402B"/>
    <w:rsid w:val="00304BDC"/>
    <w:rsid w:val="003069B0"/>
    <w:rsid w:val="00306EB6"/>
    <w:rsid w:val="00306EFA"/>
    <w:rsid w:val="0030730E"/>
    <w:rsid w:val="003078A8"/>
    <w:rsid w:val="00310582"/>
    <w:rsid w:val="00311EAA"/>
    <w:rsid w:val="0031211E"/>
    <w:rsid w:val="003136CE"/>
    <w:rsid w:val="0031426B"/>
    <w:rsid w:val="00315EAA"/>
    <w:rsid w:val="003208BD"/>
    <w:rsid w:val="00320A7A"/>
    <w:rsid w:val="00321B68"/>
    <w:rsid w:val="00322DCD"/>
    <w:rsid w:val="00322F91"/>
    <w:rsid w:val="00323741"/>
    <w:rsid w:val="00323C16"/>
    <w:rsid w:val="00324294"/>
    <w:rsid w:val="00324A57"/>
    <w:rsid w:val="00327042"/>
    <w:rsid w:val="003300D0"/>
    <w:rsid w:val="00330BDA"/>
    <w:rsid w:val="00331EE8"/>
    <w:rsid w:val="0033270F"/>
    <w:rsid w:val="0033384F"/>
    <w:rsid w:val="00334BEE"/>
    <w:rsid w:val="00335015"/>
    <w:rsid w:val="00335160"/>
    <w:rsid w:val="00335279"/>
    <w:rsid w:val="00335365"/>
    <w:rsid w:val="00336099"/>
    <w:rsid w:val="00337412"/>
    <w:rsid w:val="00340792"/>
    <w:rsid w:val="00341B63"/>
    <w:rsid w:val="00342102"/>
    <w:rsid w:val="0034255D"/>
    <w:rsid w:val="00342569"/>
    <w:rsid w:val="0034293D"/>
    <w:rsid w:val="00342B29"/>
    <w:rsid w:val="00344A89"/>
    <w:rsid w:val="00345567"/>
    <w:rsid w:val="0034597F"/>
    <w:rsid w:val="00346B02"/>
    <w:rsid w:val="003472BA"/>
    <w:rsid w:val="0034781D"/>
    <w:rsid w:val="003478AE"/>
    <w:rsid w:val="00347D7C"/>
    <w:rsid w:val="00347ECA"/>
    <w:rsid w:val="0035094C"/>
    <w:rsid w:val="00350AEF"/>
    <w:rsid w:val="0035171A"/>
    <w:rsid w:val="00351779"/>
    <w:rsid w:val="00353CCA"/>
    <w:rsid w:val="00354493"/>
    <w:rsid w:val="003547F3"/>
    <w:rsid w:val="00355456"/>
    <w:rsid w:val="00356137"/>
    <w:rsid w:val="00356C8D"/>
    <w:rsid w:val="0035726B"/>
    <w:rsid w:val="00360166"/>
    <w:rsid w:val="00360A8C"/>
    <w:rsid w:val="00360DB6"/>
    <w:rsid w:val="00360F6A"/>
    <w:rsid w:val="003614F9"/>
    <w:rsid w:val="00361DEF"/>
    <w:rsid w:val="00362BE1"/>
    <w:rsid w:val="00362EC8"/>
    <w:rsid w:val="0036347D"/>
    <w:rsid w:val="00363860"/>
    <w:rsid w:val="00363F26"/>
    <w:rsid w:val="00365006"/>
    <w:rsid w:val="00365E9E"/>
    <w:rsid w:val="00366142"/>
    <w:rsid w:val="00366B14"/>
    <w:rsid w:val="00367494"/>
    <w:rsid w:val="003676C7"/>
    <w:rsid w:val="00367937"/>
    <w:rsid w:val="003718B3"/>
    <w:rsid w:val="00372AAF"/>
    <w:rsid w:val="00372C08"/>
    <w:rsid w:val="00373961"/>
    <w:rsid w:val="003741BC"/>
    <w:rsid w:val="003745F9"/>
    <w:rsid w:val="00375162"/>
    <w:rsid w:val="00375CE1"/>
    <w:rsid w:val="00375F34"/>
    <w:rsid w:val="0037717D"/>
    <w:rsid w:val="00381064"/>
    <w:rsid w:val="0038167E"/>
    <w:rsid w:val="0038230A"/>
    <w:rsid w:val="00382818"/>
    <w:rsid w:val="00383057"/>
    <w:rsid w:val="00384BF3"/>
    <w:rsid w:val="00384BFF"/>
    <w:rsid w:val="00384E3F"/>
    <w:rsid w:val="003877BD"/>
    <w:rsid w:val="00387916"/>
    <w:rsid w:val="00390476"/>
    <w:rsid w:val="003905B4"/>
    <w:rsid w:val="00390E4A"/>
    <w:rsid w:val="003913AE"/>
    <w:rsid w:val="00391845"/>
    <w:rsid w:val="0039229D"/>
    <w:rsid w:val="0039286E"/>
    <w:rsid w:val="00392A68"/>
    <w:rsid w:val="00393C52"/>
    <w:rsid w:val="003948E5"/>
    <w:rsid w:val="0039560C"/>
    <w:rsid w:val="003964F8"/>
    <w:rsid w:val="0039679E"/>
    <w:rsid w:val="00396961"/>
    <w:rsid w:val="003A1300"/>
    <w:rsid w:val="003A1925"/>
    <w:rsid w:val="003A19C9"/>
    <w:rsid w:val="003A2661"/>
    <w:rsid w:val="003A3CF3"/>
    <w:rsid w:val="003A42AE"/>
    <w:rsid w:val="003A4E0A"/>
    <w:rsid w:val="003A584F"/>
    <w:rsid w:val="003A5A89"/>
    <w:rsid w:val="003A61CD"/>
    <w:rsid w:val="003A6512"/>
    <w:rsid w:val="003A6750"/>
    <w:rsid w:val="003A67ED"/>
    <w:rsid w:val="003A6905"/>
    <w:rsid w:val="003A6F89"/>
    <w:rsid w:val="003A7630"/>
    <w:rsid w:val="003B002B"/>
    <w:rsid w:val="003B0A1A"/>
    <w:rsid w:val="003B0CD1"/>
    <w:rsid w:val="003B13F5"/>
    <w:rsid w:val="003B17D6"/>
    <w:rsid w:val="003B248C"/>
    <w:rsid w:val="003B29F5"/>
    <w:rsid w:val="003B2A9F"/>
    <w:rsid w:val="003B3A9E"/>
    <w:rsid w:val="003B4A64"/>
    <w:rsid w:val="003B4E17"/>
    <w:rsid w:val="003B7A20"/>
    <w:rsid w:val="003C00A4"/>
    <w:rsid w:val="003C1080"/>
    <w:rsid w:val="003C19C3"/>
    <w:rsid w:val="003C1DA1"/>
    <w:rsid w:val="003C2522"/>
    <w:rsid w:val="003C3E12"/>
    <w:rsid w:val="003C4343"/>
    <w:rsid w:val="003C51A5"/>
    <w:rsid w:val="003C5E01"/>
    <w:rsid w:val="003C664B"/>
    <w:rsid w:val="003D0EAF"/>
    <w:rsid w:val="003D13B5"/>
    <w:rsid w:val="003D19D5"/>
    <w:rsid w:val="003D4C23"/>
    <w:rsid w:val="003D55D3"/>
    <w:rsid w:val="003D62EF"/>
    <w:rsid w:val="003D6931"/>
    <w:rsid w:val="003D70AC"/>
    <w:rsid w:val="003D7960"/>
    <w:rsid w:val="003D7D00"/>
    <w:rsid w:val="003E00E9"/>
    <w:rsid w:val="003E028E"/>
    <w:rsid w:val="003E02BD"/>
    <w:rsid w:val="003E0573"/>
    <w:rsid w:val="003E0BE8"/>
    <w:rsid w:val="003E12D2"/>
    <w:rsid w:val="003E159D"/>
    <w:rsid w:val="003E1617"/>
    <w:rsid w:val="003E190B"/>
    <w:rsid w:val="003E26CD"/>
    <w:rsid w:val="003E2D1D"/>
    <w:rsid w:val="003E4463"/>
    <w:rsid w:val="003E4580"/>
    <w:rsid w:val="003E4BF0"/>
    <w:rsid w:val="003E4C7D"/>
    <w:rsid w:val="003E5135"/>
    <w:rsid w:val="003E5331"/>
    <w:rsid w:val="003E554E"/>
    <w:rsid w:val="003E5E48"/>
    <w:rsid w:val="003E5EFD"/>
    <w:rsid w:val="003E6047"/>
    <w:rsid w:val="003E6090"/>
    <w:rsid w:val="003E6989"/>
    <w:rsid w:val="003E75E4"/>
    <w:rsid w:val="003E7C3F"/>
    <w:rsid w:val="003E7E63"/>
    <w:rsid w:val="003F0545"/>
    <w:rsid w:val="003F1891"/>
    <w:rsid w:val="003F1CA5"/>
    <w:rsid w:val="003F30AF"/>
    <w:rsid w:val="003F3285"/>
    <w:rsid w:val="003F380E"/>
    <w:rsid w:val="003F487D"/>
    <w:rsid w:val="003F4AA7"/>
    <w:rsid w:val="003F566A"/>
    <w:rsid w:val="003F5B3C"/>
    <w:rsid w:val="003F6088"/>
    <w:rsid w:val="003F6660"/>
    <w:rsid w:val="003F6D25"/>
    <w:rsid w:val="003F72A7"/>
    <w:rsid w:val="003F7D87"/>
    <w:rsid w:val="00400190"/>
    <w:rsid w:val="0040056E"/>
    <w:rsid w:val="00400CA9"/>
    <w:rsid w:val="004016E1"/>
    <w:rsid w:val="00401BA0"/>
    <w:rsid w:val="004026A8"/>
    <w:rsid w:val="00402C62"/>
    <w:rsid w:val="00403B3E"/>
    <w:rsid w:val="00403D45"/>
    <w:rsid w:val="00405196"/>
    <w:rsid w:val="00405874"/>
    <w:rsid w:val="004063B6"/>
    <w:rsid w:val="004076CB"/>
    <w:rsid w:val="004077AD"/>
    <w:rsid w:val="00410195"/>
    <w:rsid w:val="004102F5"/>
    <w:rsid w:val="00410783"/>
    <w:rsid w:val="00410C1E"/>
    <w:rsid w:val="00411131"/>
    <w:rsid w:val="00411E49"/>
    <w:rsid w:val="0041280B"/>
    <w:rsid w:val="00413656"/>
    <w:rsid w:val="004138CC"/>
    <w:rsid w:val="00413EC2"/>
    <w:rsid w:val="004140DF"/>
    <w:rsid w:val="00414383"/>
    <w:rsid w:val="00414902"/>
    <w:rsid w:val="00414F5D"/>
    <w:rsid w:val="004153DF"/>
    <w:rsid w:val="00416254"/>
    <w:rsid w:val="004165E7"/>
    <w:rsid w:val="004166E9"/>
    <w:rsid w:val="00417991"/>
    <w:rsid w:val="004214CC"/>
    <w:rsid w:val="0042184E"/>
    <w:rsid w:val="00421DC8"/>
    <w:rsid w:val="00421F15"/>
    <w:rsid w:val="00422482"/>
    <w:rsid w:val="004238D9"/>
    <w:rsid w:val="004240CE"/>
    <w:rsid w:val="00425BB6"/>
    <w:rsid w:val="00425D30"/>
    <w:rsid w:val="00427029"/>
    <w:rsid w:val="0042778D"/>
    <w:rsid w:val="00431274"/>
    <w:rsid w:val="00431A65"/>
    <w:rsid w:val="00431DCE"/>
    <w:rsid w:val="00434EE4"/>
    <w:rsid w:val="00435454"/>
    <w:rsid w:val="00435B88"/>
    <w:rsid w:val="00435DAB"/>
    <w:rsid w:val="00436E8F"/>
    <w:rsid w:val="00437337"/>
    <w:rsid w:val="004373FE"/>
    <w:rsid w:val="0043746D"/>
    <w:rsid w:val="004375E0"/>
    <w:rsid w:val="00437D7B"/>
    <w:rsid w:val="00440254"/>
    <w:rsid w:val="00440BF8"/>
    <w:rsid w:val="00441BC1"/>
    <w:rsid w:val="00441CAA"/>
    <w:rsid w:val="004432E3"/>
    <w:rsid w:val="004433B5"/>
    <w:rsid w:val="00444D5A"/>
    <w:rsid w:val="00444D70"/>
    <w:rsid w:val="0044565A"/>
    <w:rsid w:val="004456EF"/>
    <w:rsid w:val="00445852"/>
    <w:rsid w:val="00445B52"/>
    <w:rsid w:val="00445E00"/>
    <w:rsid w:val="00445FF8"/>
    <w:rsid w:val="004474D3"/>
    <w:rsid w:val="00450629"/>
    <w:rsid w:val="00451325"/>
    <w:rsid w:val="00451373"/>
    <w:rsid w:val="004513D9"/>
    <w:rsid w:val="00451EE7"/>
    <w:rsid w:val="00453887"/>
    <w:rsid w:val="00453BE7"/>
    <w:rsid w:val="00453C96"/>
    <w:rsid w:val="00455875"/>
    <w:rsid w:val="00455C21"/>
    <w:rsid w:val="004562DC"/>
    <w:rsid w:val="004565E1"/>
    <w:rsid w:val="00457452"/>
    <w:rsid w:val="00460960"/>
    <w:rsid w:val="00460AB5"/>
    <w:rsid w:val="00460E04"/>
    <w:rsid w:val="0046274E"/>
    <w:rsid w:val="004629C6"/>
    <w:rsid w:val="004636D7"/>
    <w:rsid w:val="00463728"/>
    <w:rsid w:val="004640A2"/>
    <w:rsid w:val="00464AE2"/>
    <w:rsid w:val="00464D28"/>
    <w:rsid w:val="004659FE"/>
    <w:rsid w:val="00465F43"/>
    <w:rsid w:val="00466221"/>
    <w:rsid w:val="004662DC"/>
    <w:rsid w:val="0046641D"/>
    <w:rsid w:val="00467106"/>
    <w:rsid w:val="00467F05"/>
    <w:rsid w:val="00470415"/>
    <w:rsid w:val="00470835"/>
    <w:rsid w:val="00470A5A"/>
    <w:rsid w:val="00470B66"/>
    <w:rsid w:val="00470CC2"/>
    <w:rsid w:val="00471096"/>
    <w:rsid w:val="004713CB"/>
    <w:rsid w:val="004721F8"/>
    <w:rsid w:val="00472F72"/>
    <w:rsid w:val="00474BD4"/>
    <w:rsid w:val="004759BE"/>
    <w:rsid w:val="00475D4D"/>
    <w:rsid w:val="00476774"/>
    <w:rsid w:val="00477607"/>
    <w:rsid w:val="004801EC"/>
    <w:rsid w:val="004817AB"/>
    <w:rsid w:val="00481ECD"/>
    <w:rsid w:val="004827C0"/>
    <w:rsid w:val="0048385B"/>
    <w:rsid w:val="00483F54"/>
    <w:rsid w:val="004847CA"/>
    <w:rsid w:val="00484AA4"/>
    <w:rsid w:val="004852DE"/>
    <w:rsid w:val="00485301"/>
    <w:rsid w:val="004856E3"/>
    <w:rsid w:val="00485BF0"/>
    <w:rsid w:val="00485FF4"/>
    <w:rsid w:val="0048626F"/>
    <w:rsid w:val="00486426"/>
    <w:rsid w:val="004865EF"/>
    <w:rsid w:val="00486C1E"/>
    <w:rsid w:val="004879FC"/>
    <w:rsid w:val="00490CC7"/>
    <w:rsid w:val="00491344"/>
    <w:rsid w:val="0049136E"/>
    <w:rsid w:val="0049195F"/>
    <w:rsid w:val="00492021"/>
    <w:rsid w:val="004928DF"/>
    <w:rsid w:val="00492E99"/>
    <w:rsid w:val="004938A4"/>
    <w:rsid w:val="00493F41"/>
    <w:rsid w:val="0049512B"/>
    <w:rsid w:val="004955DB"/>
    <w:rsid w:val="0049584A"/>
    <w:rsid w:val="00495B3B"/>
    <w:rsid w:val="004969D3"/>
    <w:rsid w:val="00496DD6"/>
    <w:rsid w:val="00496F59"/>
    <w:rsid w:val="0049723A"/>
    <w:rsid w:val="00497B25"/>
    <w:rsid w:val="004A1842"/>
    <w:rsid w:val="004A28CB"/>
    <w:rsid w:val="004A2E32"/>
    <w:rsid w:val="004A3A28"/>
    <w:rsid w:val="004A4352"/>
    <w:rsid w:val="004A4F30"/>
    <w:rsid w:val="004A52B8"/>
    <w:rsid w:val="004A544D"/>
    <w:rsid w:val="004A5A33"/>
    <w:rsid w:val="004A5C47"/>
    <w:rsid w:val="004A5E4A"/>
    <w:rsid w:val="004A7361"/>
    <w:rsid w:val="004A7426"/>
    <w:rsid w:val="004B00B0"/>
    <w:rsid w:val="004B0FF7"/>
    <w:rsid w:val="004B1291"/>
    <w:rsid w:val="004B21F3"/>
    <w:rsid w:val="004B27BC"/>
    <w:rsid w:val="004B282E"/>
    <w:rsid w:val="004B2B75"/>
    <w:rsid w:val="004B479F"/>
    <w:rsid w:val="004B4995"/>
    <w:rsid w:val="004B5ED5"/>
    <w:rsid w:val="004B6F5B"/>
    <w:rsid w:val="004B722A"/>
    <w:rsid w:val="004B7AD5"/>
    <w:rsid w:val="004C0F77"/>
    <w:rsid w:val="004C11B2"/>
    <w:rsid w:val="004C15E0"/>
    <w:rsid w:val="004C1C98"/>
    <w:rsid w:val="004C1FC9"/>
    <w:rsid w:val="004C294C"/>
    <w:rsid w:val="004C2B5F"/>
    <w:rsid w:val="004C2C43"/>
    <w:rsid w:val="004C2FD8"/>
    <w:rsid w:val="004C3C54"/>
    <w:rsid w:val="004C43DD"/>
    <w:rsid w:val="004C4556"/>
    <w:rsid w:val="004C5A57"/>
    <w:rsid w:val="004C6D6E"/>
    <w:rsid w:val="004C703A"/>
    <w:rsid w:val="004C79A5"/>
    <w:rsid w:val="004D0BD5"/>
    <w:rsid w:val="004D1B55"/>
    <w:rsid w:val="004D1E13"/>
    <w:rsid w:val="004D1F1C"/>
    <w:rsid w:val="004D2294"/>
    <w:rsid w:val="004D26BE"/>
    <w:rsid w:val="004D2B77"/>
    <w:rsid w:val="004D2B87"/>
    <w:rsid w:val="004D3056"/>
    <w:rsid w:val="004D36A7"/>
    <w:rsid w:val="004D4615"/>
    <w:rsid w:val="004D4902"/>
    <w:rsid w:val="004D4A56"/>
    <w:rsid w:val="004D58D8"/>
    <w:rsid w:val="004D5B05"/>
    <w:rsid w:val="004D5EE3"/>
    <w:rsid w:val="004D6177"/>
    <w:rsid w:val="004D7AA1"/>
    <w:rsid w:val="004D7D42"/>
    <w:rsid w:val="004E04E5"/>
    <w:rsid w:val="004E0825"/>
    <w:rsid w:val="004E1C85"/>
    <w:rsid w:val="004E2A44"/>
    <w:rsid w:val="004E3D13"/>
    <w:rsid w:val="004E5663"/>
    <w:rsid w:val="004E5DE5"/>
    <w:rsid w:val="004F0955"/>
    <w:rsid w:val="004F0FD8"/>
    <w:rsid w:val="004F19B5"/>
    <w:rsid w:val="004F1C71"/>
    <w:rsid w:val="004F25E3"/>
    <w:rsid w:val="004F2A03"/>
    <w:rsid w:val="004F4652"/>
    <w:rsid w:val="004F4707"/>
    <w:rsid w:val="004F4AE5"/>
    <w:rsid w:val="004F50C1"/>
    <w:rsid w:val="004F52DC"/>
    <w:rsid w:val="004F5BFB"/>
    <w:rsid w:val="004F60AF"/>
    <w:rsid w:val="004F641C"/>
    <w:rsid w:val="004F7BEE"/>
    <w:rsid w:val="0050076C"/>
    <w:rsid w:val="00500ADD"/>
    <w:rsid w:val="0050126E"/>
    <w:rsid w:val="00501C5B"/>
    <w:rsid w:val="00502189"/>
    <w:rsid w:val="00502303"/>
    <w:rsid w:val="005024C5"/>
    <w:rsid w:val="0050296F"/>
    <w:rsid w:val="00503591"/>
    <w:rsid w:val="00503CDB"/>
    <w:rsid w:val="005043A8"/>
    <w:rsid w:val="0050493B"/>
    <w:rsid w:val="00505119"/>
    <w:rsid w:val="0050571E"/>
    <w:rsid w:val="00505BC3"/>
    <w:rsid w:val="00505D95"/>
    <w:rsid w:val="00510D34"/>
    <w:rsid w:val="005117F0"/>
    <w:rsid w:val="00512047"/>
    <w:rsid w:val="0051249E"/>
    <w:rsid w:val="00512BA6"/>
    <w:rsid w:val="00514DF4"/>
    <w:rsid w:val="00514F23"/>
    <w:rsid w:val="0051663B"/>
    <w:rsid w:val="005171F4"/>
    <w:rsid w:val="00517DC1"/>
    <w:rsid w:val="00520512"/>
    <w:rsid w:val="005208BC"/>
    <w:rsid w:val="005210DB"/>
    <w:rsid w:val="005212D4"/>
    <w:rsid w:val="00521FF5"/>
    <w:rsid w:val="00522799"/>
    <w:rsid w:val="00523433"/>
    <w:rsid w:val="00523A84"/>
    <w:rsid w:val="00523DF5"/>
    <w:rsid w:val="00524100"/>
    <w:rsid w:val="005245DA"/>
    <w:rsid w:val="00524B46"/>
    <w:rsid w:val="005268F0"/>
    <w:rsid w:val="0052762E"/>
    <w:rsid w:val="00530119"/>
    <w:rsid w:val="005301DD"/>
    <w:rsid w:val="00530F7E"/>
    <w:rsid w:val="0053126C"/>
    <w:rsid w:val="005318D1"/>
    <w:rsid w:val="0053216F"/>
    <w:rsid w:val="00532487"/>
    <w:rsid w:val="005329BC"/>
    <w:rsid w:val="00532BD0"/>
    <w:rsid w:val="00533518"/>
    <w:rsid w:val="005336A9"/>
    <w:rsid w:val="00533D41"/>
    <w:rsid w:val="0053588E"/>
    <w:rsid w:val="00535C78"/>
    <w:rsid w:val="00535D9D"/>
    <w:rsid w:val="00535F74"/>
    <w:rsid w:val="0053704D"/>
    <w:rsid w:val="005402CC"/>
    <w:rsid w:val="005411CD"/>
    <w:rsid w:val="005419B8"/>
    <w:rsid w:val="00541B74"/>
    <w:rsid w:val="00542216"/>
    <w:rsid w:val="00542F96"/>
    <w:rsid w:val="00543236"/>
    <w:rsid w:val="0054391F"/>
    <w:rsid w:val="00543CCA"/>
    <w:rsid w:val="00544EC6"/>
    <w:rsid w:val="005456AE"/>
    <w:rsid w:val="0054698F"/>
    <w:rsid w:val="00546EC8"/>
    <w:rsid w:val="005505F8"/>
    <w:rsid w:val="00550F43"/>
    <w:rsid w:val="00551193"/>
    <w:rsid w:val="005512B2"/>
    <w:rsid w:val="005530F3"/>
    <w:rsid w:val="00553AC1"/>
    <w:rsid w:val="00554AEE"/>
    <w:rsid w:val="00554C5F"/>
    <w:rsid w:val="00554CBC"/>
    <w:rsid w:val="00554DD3"/>
    <w:rsid w:val="00554F14"/>
    <w:rsid w:val="005551A3"/>
    <w:rsid w:val="00555BEA"/>
    <w:rsid w:val="0055642A"/>
    <w:rsid w:val="0055695E"/>
    <w:rsid w:val="005571F2"/>
    <w:rsid w:val="005574FA"/>
    <w:rsid w:val="005579D5"/>
    <w:rsid w:val="00561040"/>
    <w:rsid w:val="0056116F"/>
    <w:rsid w:val="005622DE"/>
    <w:rsid w:val="0056380A"/>
    <w:rsid w:val="00564289"/>
    <w:rsid w:val="0056436B"/>
    <w:rsid w:val="0056447D"/>
    <w:rsid w:val="005652D0"/>
    <w:rsid w:val="00565532"/>
    <w:rsid w:val="00566034"/>
    <w:rsid w:val="0056636E"/>
    <w:rsid w:val="00566BE8"/>
    <w:rsid w:val="00566E23"/>
    <w:rsid w:val="00566E32"/>
    <w:rsid w:val="00567018"/>
    <w:rsid w:val="005675D3"/>
    <w:rsid w:val="00567D1C"/>
    <w:rsid w:val="00570049"/>
    <w:rsid w:val="005703D4"/>
    <w:rsid w:val="00570642"/>
    <w:rsid w:val="00570CEF"/>
    <w:rsid w:val="00571533"/>
    <w:rsid w:val="00571705"/>
    <w:rsid w:val="00572187"/>
    <w:rsid w:val="005724A3"/>
    <w:rsid w:val="005726AA"/>
    <w:rsid w:val="00572BBB"/>
    <w:rsid w:val="00572D4C"/>
    <w:rsid w:val="00573117"/>
    <w:rsid w:val="00573D1D"/>
    <w:rsid w:val="005746FE"/>
    <w:rsid w:val="0057710C"/>
    <w:rsid w:val="00577636"/>
    <w:rsid w:val="005777AA"/>
    <w:rsid w:val="00580663"/>
    <w:rsid w:val="00580F57"/>
    <w:rsid w:val="005816CD"/>
    <w:rsid w:val="005821AB"/>
    <w:rsid w:val="0058260E"/>
    <w:rsid w:val="00582B98"/>
    <w:rsid w:val="00582F63"/>
    <w:rsid w:val="0058364F"/>
    <w:rsid w:val="00583C6E"/>
    <w:rsid w:val="00583D3B"/>
    <w:rsid w:val="00584A25"/>
    <w:rsid w:val="00584E18"/>
    <w:rsid w:val="00585CFA"/>
    <w:rsid w:val="0058692D"/>
    <w:rsid w:val="00586E18"/>
    <w:rsid w:val="005874E9"/>
    <w:rsid w:val="00587965"/>
    <w:rsid w:val="005902B4"/>
    <w:rsid w:val="00590B76"/>
    <w:rsid w:val="00591BD0"/>
    <w:rsid w:val="0059258A"/>
    <w:rsid w:val="005951D8"/>
    <w:rsid w:val="00595F89"/>
    <w:rsid w:val="00596417"/>
    <w:rsid w:val="005978A0"/>
    <w:rsid w:val="005A0A17"/>
    <w:rsid w:val="005A11B7"/>
    <w:rsid w:val="005A1716"/>
    <w:rsid w:val="005A2216"/>
    <w:rsid w:val="005A25B3"/>
    <w:rsid w:val="005A29B8"/>
    <w:rsid w:val="005A2DEE"/>
    <w:rsid w:val="005A3A7F"/>
    <w:rsid w:val="005A3AA3"/>
    <w:rsid w:val="005A57C2"/>
    <w:rsid w:val="005A61C9"/>
    <w:rsid w:val="005A66B5"/>
    <w:rsid w:val="005A6B5C"/>
    <w:rsid w:val="005A79C1"/>
    <w:rsid w:val="005B022A"/>
    <w:rsid w:val="005B0DD2"/>
    <w:rsid w:val="005B1002"/>
    <w:rsid w:val="005B11B1"/>
    <w:rsid w:val="005B1F9A"/>
    <w:rsid w:val="005B2643"/>
    <w:rsid w:val="005B26DC"/>
    <w:rsid w:val="005B2CCF"/>
    <w:rsid w:val="005B2DA2"/>
    <w:rsid w:val="005B2DB5"/>
    <w:rsid w:val="005B3BBD"/>
    <w:rsid w:val="005B48FA"/>
    <w:rsid w:val="005B5E46"/>
    <w:rsid w:val="005B5F36"/>
    <w:rsid w:val="005B5F96"/>
    <w:rsid w:val="005B60C9"/>
    <w:rsid w:val="005B65C5"/>
    <w:rsid w:val="005B71EA"/>
    <w:rsid w:val="005B7913"/>
    <w:rsid w:val="005B7A96"/>
    <w:rsid w:val="005C0AD4"/>
    <w:rsid w:val="005C1237"/>
    <w:rsid w:val="005C175E"/>
    <w:rsid w:val="005C3587"/>
    <w:rsid w:val="005C3DC4"/>
    <w:rsid w:val="005C4298"/>
    <w:rsid w:val="005C566F"/>
    <w:rsid w:val="005C6D39"/>
    <w:rsid w:val="005D0E1F"/>
    <w:rsid w:val="005D135E"/>
    <w:rsid w:val="005D1A53"/>
    <w:rsid w:val="005D20DC"/>
    <w:rsid w:val="005D2B7E"/>
    <w:rsid w:val="005D3243"/>
    <w:rsid w:val="005D42C9"/>
    <w:rsid w:val="005D49FE"/>
    <w:rsid w:val="005D4AD0"/>
    <w:rsid w:val="005D5100"/>
    <w:rsid w:val="005D51F9"/>
    <w:rsid w:val="005D5470"/>
    <w:rsid w:val="005D58BA"/>
    <w:rsid w:val="005D63C4"/>
    <w:rsid w:val="005D6B76"/>
    <w:rsid w:val="005D7383"/>
    <w:rsid w:val="005D79AA"/>
    <w:rsid w:val="005D7A7E"/>
    <w:rsid w:val="005D7E9A"/>
    <w:rsid w:val="005E1045"/>
    <w:rsid w:val="005E1E3C"/>
    <w:rsid w:val="005E4DA6"/>
    <w:rsid w:val="005E5965"/>
    <w:rsid w:val="005E5AC3"/>
    <w:rsid w:val="005E6196"/>
    <w:rsid w:val="005E7157"/>
    <w:rsid w:val="005E7A65"/>
    <w:rsid w:val="005E7EE4"/>
    <w:rsid w:val="005F06CB"/>
    <w:rsid w:val="005F0B15"/>
    <w:rsid w:val="005F0D1E"/>
    <w:rsid w:val="005F195A"/>
    <w:rsid w:val="005F1DAC"/>
    <w:rsid w:val="005F1EF6"/>
    <w:rsid w:val="005F2154"/>
    <w:rsid w:val="005F359A"/>
    <w:rsid w:val="005F3B64"/>
    <w:rsid w:val="005F4526"/>
    <w:rsid w:val="005F4BC6"/>
    <w:rsid w:val="005F527F"/>
    <w:rsid w:val="005F61D4"/>
    <w:rsid w:val="005F7256"/>
    <w:rsid w:val="005F787C"/>
    <w:rsid w:val="00601253"/>
    <w:rsid w:val="00602A70"/>
    <w:rsid w:val="00602E61"/>
    <w:rsid w:val="00603431"/>
    <w:rsid w:val="006035DF"/>
    <w:rsid w:val="00603BF8"/>
    <w:rsid w:val="00603F6B"/>
    <w:rsid w:val="00604633"/>
    <w:rsid w:val="006047B3"/>
    <w:rsid w:val="006050D5"/>
    <w:rsid w:val="0060545B"/>
    <w:rsid w:val="006056BF"/>
    <w:rsid w:val="006066D1"/>
    <w:rsid w:val="00607E3B"/>
    <w:rsid w:val="00607E54"/>
    <w:rsid w:val="00607F2B"/>
    <w:rsid w:val="00610663"/>
    <w:rsid w:val="00610A45"/>
    <w:rsid w:val="00610A63"/>
    <w:rsid w:val="00610EAB"/>
    <w:rsid w:val="006120ED"/>
    <w:rsid w:val="0061257D"/>
    <w:rsid w:val="0061369F"/>
    <w:rsid w:val="006140FE"/>
    <w:rsid w:val="006148A8"/>
    <w:rsid w:val="0061580A"/>
    <w:rsid w:val="00615BAE"/>
    <w:rsid w:val="006169EC"/>
    <w:rsid w:val="0061733D"/>
    <w:rsid w:val="00617622"/>
    <w:rsid w:val="0061770E"/>
    <w:rsid w:val="00620823"/>
    <w:rsid w:val="00620D83"/>
    <w:rsid w:val="00620EAF"/>
    <w:rsid w:val="00621023"/>
    <w:rsid w:val="006213B2"/>
    <w:rsid w:val="00623039"/>
    <w:rsid w:val="00624008"/>
    <w:rsid w:val="006258A8"/>
    <w:rsid w:val="00625CCA"/>
    <w:rsid w:val="00625EB2"/>
    <w:rsid w:val="006261E3"/>
    <w:rsid w:val="006272FE"/>
    <w:rsid w:val="00627782"/>
    <w:rsid w:val="00627816"/>
    <w:rsid w:val="006278A0"/>
    <w:rsid w:val="00630326"/>
    <w:rsid w:val="006336D5"/>
    <w:rsid w:val="00634C9B"/>
    <w:rsid w:val="006356B8"/>
    <w:rsid w:val="00635F95"/>
    <w:rsid w:val="00636039"/>
    <w:rsid w:val="00636A99"/>
    <w:rsid w:val="006373D4"/>
    <w:rsid w:val="00637DBC"/>
    <w:rsid w:val="00637EBA"/>
    <w:rsid w:val="0064306E"/>
    <w:rsid w:val="0064402E"/>
    <w:rsid w:val="006440EC"/>
    <w:rsid w:val="006443BA"/>
    <w:rsid w:val="00644598"/>
    <w:rsid w:val="00644CB9"/>
    <w:rsid w:val="00644F62"/>
    <w:rsid w:val="00645528"/>
    <w:rsid w:val="00645A2D"/>
    <w:rsid w:val="006464DE"/>
    <w:rsid w:val="006466C2"/>
    <w:rsid w:val="00646748"/>
    <w:rsid w:val="006469DE"/>
    <w:rsid w:val="00646BCA"/>
    <w:rsid w:val="00646C08"/>
    <w:rsid w:val="006472AC"/>
    <w:rsid w:val="006474DA"/>
    <w:rsid w:val="00647778"/>
    <w:rsid w:val="00647B12"/>
    <w:rsid w:val="00647B92"/>
    <w:rsid w:val="006502D0"/>
    <w:rsid w:val="00650E21"/>
    <w:rsid w:val="0065148A"/>
    <w:rsid w:val="0065166C"/>
    <w:rsid w:val="00651D35"/>
    <w:rsid w:val="00653BF1"/>
    <w:rsid w:val="0065457D"/>
    <w:rsid w:val="006558EB"/>
    <w:rsid w:val="0065631B"/>
    <w:rsid w:val="0065744B"/>
    <w:rsid w:val="00657526"/>
    <w:rsid w:val="00660421"/>
    <w:rsid w:val="00660D26"/>
    <w:rsid w:val="00661049"/>
    <w:rsid w:val="00661552"/>
    <w:rsid w:val="00662A08"/>
    <w:rsid w:val="00662B2D"/>
    <w:rsid w:val="006640E0"/>
    <w:rsid w:val="006648CE"/>
    <w:rsid w:val="00665F9A"/>
    <w:rsid w:val="006662F1"/>
    <w:rsid w:val="00666AAC"/>
    <w:rsid w:val="00666FAB"/>
    <w:rsid w:val="0067069B"/>
    <w:rsid w:val="006716DF"/>
    <w:rsid w:val="006717E1"/>
    <w:rsid w:val="00672299"/>
    <w:rsid w:val="0067232E"/>
    <w:rsid w:val="006726AF"/>
    <w:rsid w:val="006759DC"/>
    <w:rsid w:val="00675EEF"/>
    <w:rsid w:val="00675F42"/>
    <w:rsid w:val="00676270"/>
    <w:rsid w:val="006765C9"/>
    <w:rsid w:val="006767F4"/>
    <w:rsid w:val="0067732C"/>
    <w:rsid w:val="00677DE4"/>
    <w:rsid w:val="00680D68"/>
    <w:rsid w:val="00681146"/>
    <w:rsid w:val="0068125B"/>
    <w:rsid w:val="006815C1"/>
    <w:rsid w:val="00682374"/>
    <w:rsid w:val="0068269B"/>
    <w:rsid w:val="00682C38"/>
    <w:rsid w:val="00682C99"/>
    <w:rsid w:val="006839FB"/>
    <w:rsid w:val="00685226"/>
    <w:rsid w:val="0068623D"/>
    <w:rsid w:val="00686D9D"/>
    <w:rsid w:val="006870B8"/>
    <w:rsid w:val="0068720C"/>
    <w:rsid w:val="00690C8F"/>
    <w:rsid w:val="00691065"/>
    <w:rsid w:val="0069159B"/>
    <w:rsid w:val="006921A2"/>
    <w:rsid w:val="006926D2"/>
    <w:rsid w:val="00692D3A"/>
    <w:rsid w:val="0069331E"/>
    <w:rsid w:val="0069332D"/>
    <w:rsid w:val="00693458"/>
    <w:rsid w:val="006934CA"/>
    <w:rsid w:val="00693C36"/>
    <w:rsid w:val="00694844"/>
    <w:rsid w:val="00694B5B"/>
    <w:rsid w:val="00696224"/>
    <w:rsid w:val="00697387"/>
    <w:rsid w:val="006A0B25"/>
    <w:rsid w:val="006A1569"/>
    <w:rsid w:val="006A19C2"/>
    <w:rsid w:val="006A1DFE"/>
    <w:rsid w:val="006A2BE1"/>
    <w:rsid w:val="006A2EDF"/>
    <w:rsid w:val="006A467B"/>
    <w:rsid w:val="006A4EFB"/>
    <w:rsid w:val="006A5392"/>
    <w:rsid w:val="006A5A89"/>
    <w:rsid w:val="006A643E"/>
    <w:rsid w:val="006A65E4"/>
    <w:rsid w:val="006A6E5B"/>
    <w:rsid w:val="006A7E77"/>
    <w:rsid w:val="006B222F"/>
    <w:rsid w:val="006B2464"/>
    <w:rsid w:val="006B30CC"/>
    <w:rsid w:val="006B31E2"/>
    <w:rsid w:val="006B41E0"/>
    <w:rsid w:val="006B4C88"/>
    <w:rsid w:val="006B4FD4"/>
    <w:rsid w:val="006B5821"/>
    <w:rsid w:val="006B6458"/>
    <w:rsid w:val="006B6D40"/>
    <w:rsid w:val="006B6F26"/>
    <w:rsid w:val="006B72A9"/>
    <w:rsid w:val="006B72FA"/>
    <w:rsid w:val="006B7906"/>
    <w:rsid w:val="006B7B82"/>
    <w:rsid w:val="006B7C17"/>
    <w:rsid w:val="006B7D54"/>
    <w:rsid w:val="006C024F"/>
    <w:rsid w:val="006C0AD4"/>
    <w:rsid w:val="006C0C44"/>
    <w:rsid w:val="006C1036"/>
    <w:rsid w:val="006C16A7"/>
    <w:rsid w:val="006C2688"/>
    <w:rsid w:val="006C269A"/>
    <w:rsid w:val="006C453F"/>
    <w:rsid w:val="006C4AFF"/>
    <w:rsid w:val="006C4F80"/>
    <w:rsid w:val="006C4FBA"/>
    <w:rsid w:val="006C51ED"/>
    <w:rsid w:val="006C5EEE"/>
    <w:rsid w:val="006C62D3"/>
    <w:rsid w:val="006C6360"/>
    <w:rsid w:val="006C6478"/>
    <w:rsid w:val="006C65CC"/>
    <w:rsid w:val="006C7162"/>
    <w:rsid w:val="006D00B7"/>
    <w:rsid w:val="006D0627"/>
    <w:rsid w:val="006D0654"/>
    <w:rsid w:val="006D08A0"/>
    <w:rsid w:val="006D1392"/>
    <w:rsid w:val="006D14A7"/>
    <w:rsid w:val="006D29F4"/>
    <w:rsid w:val="006D2C73"/>
    <w:rsid w:val="006D2F26"/>
    <w:rsid w:val="006D2FD1"/>
    <w:rsid w:val="006D3296"/>
    <w:rsid w:val="006D46D2"/>
    <w:rsid w:val="006D4EC1"/>
    <w:rsid w:val="006D586F"/>
    <w:rsid w:val="006D69A8"/>
    <w:rsid w:val="006D6F0B"/>
    <w:rsid w:val="006D77FB"/>
    <w:rsid w:val="006E06B3"/>
    <w:rsid w:val="006E0A15"/>
    <w:rsid w:val="006E0A49"/>
    <w:rsid w:val="006E0CE3"/>
    <w:rsid w:val="006E12D6"/>
    <w:rsid w:val="006E1AA2"/>
    <w:rsid w:val="006E1E46"/>
    <w:rsid w:val="006E337A"/>
    <w:rsid w:val="006E34F5"/>
    <w:rsid w:val="006E59F5"/>
    <w:rsid w:val="006E6348"/>
    <w:rsid w:val="006E6465"/>
    <w:rsid w:val="006E6C4F"/>
    <w:rsid w:val="006E74A6"/>
    <w:rsid w:val="006F0639"/>
    <w:rsid w:val="006F1641"/>
    <w:rsid w:val="006F28AF"/>
    <w:rsid w:val="006F3269"/>
    <w:rsid w:val="006F45EE"/>
    <w:rsid w:val="006F4A60"/>
    <w:rsid w:val="006F4D40"/>
    <w:rsid w:val="006F4EAF"/>
    <w:rsid w:val="006F56C6"/>
    <w:rsid w:val="006F6A36"/>
    <w:rsid w:val="006F72FE"/>
    <w:rsid w:val="007003F9"/>
    <w:rsid w:val="0070193B"/>
    <w:rsid w:val="00702552"/>
    <w:rsid w:val="00702E2A"/>
    <w:rsid w:val="007065AD"/>
    <w:rsid w:val="00707894"/>
    <w:rsid w:val="00707B48"/>
    <w:rsid w:val="007112D9"/>
    <w:rsid w:val="0071135D"/>
    <w:rsid w:val="00711BF0"/>
    <w:rsid w:val="00712881"/>
    <w:rsid w:val="00712AA2"/>
    <w:rsid w:val="00712E2E"/>
    <w:rsid w:val="00714831"/>
    <w:rsid w:val="00714950"/>
    <w:rsid w:val="00714C28"/>
    <w:rsid w:val="0071699A"/>
    <w:rsid w:val="007171B6"/>
    <w:rsid w:val="007205C5"/>
    <w:rsid w:val="007206E2"/>
    <w:rsid w:val="00720B94"/>
    <w:rsid w:val="0072147D"/>
    <w:rsid w:val="0072174B"/>
    <w:rsid w:val="00721764"/>
    <w:rsid w:val="007226A5"/>
    <w:rsid w:val="00722E60"/>
    <w:rsid w:val="00723555"/>
    <w:rsid w:val="007242DE"/>
    <w:rsid w:val="00724448"/>
    <w:rsid w:val="00725023"/>
    <w:rsid w:val="007251AE"/>
    <w:rsid w:val="00726ABB"/>
    <w:rsid w:val="00726C31"/>
    <w:rsid w:val="00730A13"/>
    <w:rsid w:val="00731131"/>
    <w:rsid w:val="00731914"/>
    <w:rsid w:val="0073217F"/>
    <w:rsid w:val="00732767"/>
    <w:rsid w:val="00732875"/>
    <w:rsid w:val="00733AAA"/>
    <w:rsid w:val="007346C2"/>
    <w:rsid w:val="00734A7A"/>
    <w:rsid w:val="00734AE0"/>
    <w:rsid w:val="00735E58"/>
    <w:rsid w:val="00736201"/>
    <w:rsid w:val="0073652C"/>
    <w:rsid w:val="0073672E"/>
    <w:rsid w:val="00736CCC"/>
    <w:rsid w:val="00736FAB"/>
    <w:rsid w:val="00737385"/>
    <w:rsid w:val="00737E0D"/>
    <w:rsid w:val="00740112"/>
    <w:rsid w:val="0074071A"/>
    <w:rsid w:val="00741AC8"/>
    <w:rsid w:val="00742165"/>
    <w:rsid w:val="007440CB"/>
    <w:rsid w:val="0074432E"/>
    <w:rsid w:val="0074500B"/>
    <w:rsid w:val="00745B44"/>
    <w:rsid w:val="00746B88"/>
    <w:rsid w:val="00747D51"/>
    <w:rsid w:val="0075090F"/>
    <w:rsid w:val="007509DF"/>
    <w:rsid w:val="00751757"/>
    <w:rsid w:val="00751AE4"/>
    <w:rsid w:val="00752488"/>
    <w:rsid w:val="007524B8"/>
    <w:rsid w:val="007525E0"/>
    <w:rsid w:val="00752D23"/>
    <w:rsid w:val="00753AD8"/>
    <w:rsid w:val="00753AF3"/>
    <w:rsid w:val="00753CBF"/>
    <w:rsid w:val="00754BB5"/>
    <w:rsid w:val="0075541B"/>
    <w:rsid w:val="007554B4"/>
    <w:rsid w:val="007558C9"/>
    <w:rsid w:val="00755DB7"/>
    <w:rsid w:val="00756854"/>
    <w:rsid w:val="00756C74"/>
    <w:rsid w:val="00757096"/>
    <w:rsid w:val="00757EFD"/>
    <w:rsid w:val="00760062"/>
    <w:rsid w:val="00761476"/>
    <w:rsid w:val="00761E5D"/>
    <w:rsid w:val="00762337"/>
    <w:rsid w:val="0076306A"/>
    <w:rsid w:val="00763522"/>
    <w:rsid w:val="00764897"/>
    <w:rsid w:val="00764F4F"/>
    <w:rsid w:val="00765096"/>
    <w:rsid w:val="00766710"/>
    <w:rsid w:val="00767478"/>
    <w:rsid w:val="00767603"/>
    <w:rsid w:val="0077134B"/>
    <w:rsid w:val="00772F85"/>
    <w:rsid w:val="0077347E"/>
    <w:rsid w:val="007745BC"/>
    <w:rsid w:val="007755C5"/>
    <w:rsid w:val="00775D26"/>
    <w:rsid w:val="007762C6"/>
    <w:rsid w:val="0077665D"/>
    <w:rsid w:val="0077735A"/>
    <w:rsid w:val="00780232"/>
    <w:rsid w:val="00780330"/>
    <w:rsid w:val="007815B6"/>
    <w:rsid w:val="00781900"/>
    <w:rsid w:val="00782FAF"/>
    <w:rsid w:val="00783019"/>
    <w:rsid w:val="00783062"/>
    <w:rsid w:val="00783672"/>
    <w:rsid w:val="00783775"/>
    <w:rsid w:val="00783B0B"/>
    <w:rsid w:val="00784C64"/>
    <w:rsid w:val="00784D12"/>
    <w:rsid w:val="0078639E"/>
    <w:rsid w:val="007878FF"/>
    <w:rsid w:val="00790A05"/>
    <w:rsid w:val="00793042"/>
    <w:rsid w:val="00793FB5"/>
    <w:rsid w:val="00794611"/>
    <w:rsid w:val="00794DD1"/>
    <w:rsid w:val="00794FA1"/>
    <w:rsid w:val="0079553E"/>
    <w:rsid w:val="007A0900"/>
    <w:rsid w:val="007A0BCD"/>
    <w:rsid w:val="007A18D9"/>
    <w:rsid w:val="007A1BE7"/>
    <w:rsid w:val="007A1DFF"/>
    <w:rsid w:val="007A1FB1"/>
    <w:rsid w:val="007A2238"/>
    <w:rsid w:val="007A2B6C"/>
    <w:rsid w:val="007A3652"/>
    <w:rsid w:val="007A38FC"/>
    <w:rsid w:val="007A3B5A"/>
    <w:rsid w:val="007A3B91"/>
    <w:rsid w:val="007A3F9B"/>
    <w:rsid w:val="007A424B"/>
    <w:rsid w:val="007A46DB"/>
    <w:rsid w:val="007A4C5D"/>
    <w:rsid w:val="007A5560"/>
    <w:rsid w:val="007A5A71"/>
    <w:rsid w:val="007A5AAE"/>
    <w:rsid w:val="007A5E47"/>
    <w:rsid w:val="007A5FDA"/>
    <w:rsid w:val="007A6628"/>
    <w:rsid w:val="007A72EB"/>
    <w:rsid w:val="007A73F4"/>
    <w:rsid w:val="007B0342"/>
    <w:rsid w:val="007B134E"/>
    <w:rsid w:val="007B3603"/>
    <w:rsid w:val="007B433D"/>
    <w:rsid w:val="007B48E9"/>
    <w:rsid w:val="007B5842"/>
    <w:rsid w:val="007B5E92"/>
    <w:rsid w:val="007B6A30"/>
    <w:rsid w:val="007B6B45"/>
    <w:rsid w:val="007B6C14"/>
    <w:rsid w:val="007B6E4F"/>
    <w:rsid w:val="007B7858"/>
    <w:rsid w:val="007B79DD"/>
    <w:rsid w:val="007C0573"/>
    <w:rsid w:val="007C1148"/>
    <w:rsid w:val="007C1B7B"/>
    <w:rsid w:val="007C206F"/>
    <w:rsid w:val="007C3FC7"/>
    <w:rsid w:val="007C4D4D"/>
    <w:rsid w:val="007C5ABE"/>
    <w:rsid w:val="007C5EA1"/>
    <w:rsid w:val="007C6C89"/>
    <w:rsid w:val="007C6E0D"/>
    <w:rsid w:val="007C7208"/>
    <w:rsid w:val="007C7639"/>
    <w:rsid w:val="007D28EA"/>
    <w:rsid w:val="007D31C1"/>
    <w:rsid w:val="007D3F5E"/>
    <w:rsid w:val="007D4455"/>
    <w:rsid w:val="007D450F"/>
    <w:rsid w:val="007D4AA8"/>
    <w:rsid w:val="007D52E3"/>
    <w:rsid w:val="007D638B"/>
    <w:rsid w:val="007D6614"/>
    <w:rsid w:val="007D6893"/>
    <w:rsid w:val="007D754C"/>
    <w:rsid w:val="007E0705"/>
    <w:rsid w:val="007E4382"/>
    <w:rsid w:val="007E4EA2"/>
    <w:rsid w:val="007E5637"/>
    <w:rsid w:val="007E58A8"/>
    <w:rsid w:val="007E5DB5"/>
    <w:rsid w:val="007E654A"/>
    <w:rsid w:val="007E7DCF"/>
    <w:rsid w:val="007F0147"/>
    <w:rsid w:val="007F1054"/>
    <w:rsid w:val="007F2FA2"/>
    <w:rsid w:val="007F37E4"/>
    <w:rsid w:val="007F3B5A"/>
    <w:rsid w:val="007F41F7"/>
    <w:rsid w:val="007F53DF"/>
    <w:rsid w:val="007F5FEA"/>
    <w:rsid w:val="007F6525"/>
    <w:rsid w:val="00800A27"/>
    <w:rsid w:val="008013E3"/>
    <w:rsid w:val="00801BF5"/>
    <w:rsid w:val="00802552"/>
    <w:rsid w:val="00803DA1"/>
    <w:rsid w:val="00803FD8"/>
    <w:rsid w:val="00804500"/>
    <w:rsid w:val="00804991"/>
    <w:rsid w:val="00805334"/>
    <w:rsid w:val="00805359"/>
    <w:rsid w:val="008053A1"/>
    <w:rsid w:val="008065DE"/>
    <w:rsid w:val="008066AF"/>
    <w:rsid w:val="0080670E"/>
    <w:rsid w:val="0080704E"/>
    <w:rsid w:val="008078C3"/>
    <w:rsid w:val="0081010A"/>
    <w:rsid w:val="00810588"/>
    <w:rsid w:val="00810FF8"/>
    <w:rsid w:val="0081101B"/>
    <w:rsid w:val="00811FF7"/>
    <w:rsid w:val="00812C55"/>
    <w:rsid w:val="00812D08"/>
    <w:rsid w:val="008138CB"/>
    <w:rsid w:val="00813B99"/>
    <w:rsid w:val="008149E3"/>
    <w:rsid w:val="00814C4F"/>
    <w:rsid w:val="00814CA2"/>
    <w:rsid w:val="00814DF8"/>
    <w:rsid w:val="00815691"/>
    <w:rsid w:val="00815B8C"/>
    <w:rsid w:val="008160D3"/>
    <w:rsid w:val="00816597"/>
    <w:rsid w:val="0081722C"/>
    <w:rsid w:val="008173A0"/>
    <w:rsid w:val="00817750"/>
    <w:rsid w:val="00821242"/>
    <w:rsid w:val="00821AE5"/>
    <w:rsid w:val="008221D4"/>
    <w:rsid w:val="0082481D"/>
    <w:rsid w:val="00825438"/>
    <w:rsid w:val="00825B76"/>
    <w:rsid w:val="00826660"/>
    <w:rsid w:val="00826D17"/>
    <w:rsid w:val="00831C18"/>
    <w:rsid w:val="00832031"/>
    <w:rsid w:val="0083249C"/>
    <w:rsid w:val="008337B6"/>
    <w:rsid w:val="00833CA1"/>
    <w:rsid w:val="0083436F"/>
    <w:rsid w:val="00834CCB"/>
    <w:rsid w:val="00835689"/>
    <w:rsid w:val="008356A1"/>
    <w:rsid w:val="008369C6"/>
    <w:rsid w:val="00840774"/>
    <w:rsid w:val="00840D2F"/>
    <w:rsid w:val="00844474"/>
    <w:rsid w:val="0084627B"/>
    <w:rsid w:val="008462B8"/>
    <w:rsid w:val="0084656E"/>
    <w:rsid w:val="0084681C"/>
    <w:rsid w:val="008471D9"/>
    <w:rsid w:val="008472CE"/>
    <w:rsid w:val="00850E98"/>
    <w:rsid w:val="00851566"/>
    <w:rsid w:val="008529F9"/>
    <w:rsid w:val="00853C81"/>
    <w:rsid w:val="00853CE2"/>
    <w:rsid w:val="0085447A"/>
    <w:rsid w:val="00855159"/>
    <w:rsid w:val="00855891"/>
    <w:rsid w:val="00856380"/>
    <w:rsid w:val="0085667E"/>
    <w:rsid w:val="00857413"/>
    <w:rsid w:val="00857488"/>
    <w:rsid w:val="00857EBD"/>
    <w:rsid w:val="008611CE"/>
    <w:rsid w:val="00861589"/>
    <w:rsid w:val="00862D29"/>
    <w:rsid w:val="008630E0"/>
    <w:rsid w:val="00864592"/>
    <w:rsid w:val="008655A7"/>
    <w:rsid w:val="00865D6F"/>
    <w:rsid w:val="00866318"/>
    <w:rsid w:val="00866F01"/>
    <w:rsid w:val="00870929"/>
    <w:rsid w:val="00870A8C"/>
    <w:rsid w:val="0087126B"/>
    <w:rsid w:val="008715B8"/>
    <w:rsid w:val="00871B69"/>
    <w:rsid w:val="00871D34"/>
    <w:rsid w:val="00872A2F"/>
    <w:rsid w:val="00872D54"/>
    <w:rsid w:val="00873134"/>
    <w:rsid w:val="008738C7"/>
    <w:rsid w:val="00873E6D"/>
    <w:rsid w:val="00873FE6"/>
    <w:rsid w:val="00875416"/>
    <w:rsid w:val="00875624"/>
    <w:rsid w:val="008757B6"/>
    <w:rsid w:val="00875A03"/>
    <w:rsid w:val="00875CCC"/>
    <w:rsid w:val="008761CD"/>
    <w:rsid w:val="0087703E"/>
    <w:rsid w:val="008777E6"/>
    <w:rsid w:val="00877C6F"/>
    <w:rsid w:val="00877EE6"/>
    <w:rsid w:val="00880773"/>
    <w:rsid w:val="0088174B"/>
    <w:rsid w:val="00881816"/>
    <w:rsid w:val="00881B7D"/>
    <w:rsid w:val="00882E77"/>
    <w:rsid w:val="00883537"/>
    <w:rsid w:val="0088387E"/>
    <w:rsid w:val="00883F78"/>
    <w:rsid w:val="00884187"/>
    <w:rsid w:val="00884998"/>
    <w:rsid w:val="00885798"/>
    <w:rsid w:val="00885ABF"/>
    <w:rsid w:val="0088758E"/>
    <w:rsid w:val="00887C0F"/>
    <w:rsid w:val="00887EC1"/>
    <w:rsid w:val="008908BB"/>
    <w:rsid w:val="00890A81"/>
    <w:rsid w:val="00890BE6"/>
    <w:rsid w:val="00892ADC"/>
    <w:rsid w:val="00893011"/>
    <w:rsid w:val="00893114"/>
    <w:rsid w:val="00893205"/>
    <w:rsid w:val="00895972"/>
    <w:rsid w:val="00896063"/>
    <w:rsid w:val="00896501"/>
    <w:rsid w:val="008970F3"/>
    <w:rsid w:val="008A043C"/>
    <w:rsid w:val="008A0566"/>
    <w:rsid w:val="008A1133"/>
    <w:rsid w:val="008A13BB"/>
    <w:rsid w:val="008A149C"/>
    <w:rsid w:val="008A1C66"/>
    <w:rsid w:val="008A1F3D"/>
    <w:rsid w:val="008A2D44"/>
    <w:rsid w:val="008A3676"/>
    <w:rsid w:val="008A411D"/>
    <w:rsid w:val="008A4A35"/>
    <w:rsid w:val="008A644B"/>
    <w:rsid w:val="008A6FCA"/>
    <w:rsid w:val="008A7502"/>
    <w:rsid w:val="008A7C59"/>
    <w:rsid w:val="008B00BF"/>
    <w:rsid w:val="008B0FCF"/>
    <w:rsid w:val="008B14D8"/>
    <w:rsid w:val="008B16FF"/>
    <w:rsid w:val="008B3224"/>
    <w:rsid w:val="008B488B"/>
    <w:rsid w:val="008B48F9"/>
    <w:rsid w:val="008B4A45"/>
    <w:rsid w:val="008B4D13"/>
    <w:rsid w:val="008B56DF"/>
    <w:rsid w:val="008B6178"/>
    <w:rsid w:val="008B6E72"/>
    <w:rsid w:val="008B73E1"/>
    <w:rsid w:val="008B799C"/>
    <w:rsid w:val="008C010B"/>
    <w:rsid w:val="008C01D4"/>
    <w:rsid w:val="008C06BA"/>
    <w:rsid w:val="008C21B0"/>
    <w:rsid w:val="008C283F"/>
    <w:rsid w:val="008C3293"/>
    <w:rsid w:val="008C537F"/>
    <w:rsid w:val="008C563B"/>
    <w:rsid w:val="008C6067"/>
    <w:rsid w:val="008C61A8"/>
    <w:rsid w:val="008C6601"/>
    <w:rsid w:val="008C7F3B"/>
    <w:rsid w:val="008C7F59"/>
    <w:rsid w:val="008D12EF"/>
    <w:rsid w:val="008D1CA5"/>
    <w:rsid w:val="008D1F35"/>
    <w:rsid w:val="008D2906"/>
    <w:rsid w:val="008D3649"/>
    <w:rsid w:val="008D3996"/>
    <w:rsid w:val="008D4AE5"/>
    <w:rsid w:val="008D5440"/>
    <w:rsid w:val="008D5F9E"/>
    <w:rsid w:val="008D7382"/>
    <w:rsid w:val="008E18B1"/>
    <w:rsid w:val="008E28E6"/>
    <w:rsid w:val="008E2ADF"/>
    <w:rsid w:val="008E2C52"/>
    <w:rsid w:val="008E33ED"/>
    <w:rsid w:val="008E540A"/>
    <w:rsid w:val="008E7178"/>
    <w:rsid w:val="008F11BA"/>
    <w:rsid w:val="008F3BFF"/>
    <w:rsid w:val="008F4C83"/>
    <w:rsid w:val="008F6E52"/>
    <w:rsid w:val="008F7376"/>
    <w:rsid w:val="008F7571"/>
    <w:rsid w:val="008F7BCD"/>
    <w:rsid w:val="008F7C4D"/>
    <w:rsid w:val="009006EB"/>
    <w:rsid w:val="00902770"/>
    <w:rsid w:val="0090286E"/>
    <w:rsid w:val="00902B93"/>
    <w:rsid w:val="00902E6C"/>
    <w:rsid w:val="00903354"/>
    <w:rsid w:val="0090390F"/>
    <w:rsid w:val="00903EAF"/>
    <w:rsid w:val="0090425C"/>
    <w:rsid w:val="00905AEC"/>
    <w:rsid w:val="009062AF"/>
    <w:rsid w:val="00906C1D"/>
    <w:rsid w:val="00906ECF"/>
    <w:rsid w:val="0091005F"/>
    <w:rsid w:val="0091027C"/>
    <w:rsid w:val="00910432"/>
    <w:rsid w:val="00910944"/>
    <w:rsid w:val="0091369D"/>
    <w:rsid w:val="009136B1"/>
    <w:rsid w:val="00915025"/>
    <w:rsid w:val="0091509C"/>
    <w:rsid w:val="009169D7"/>
    <w:rsid w:val="00916D58"/>
    <w:rsid w:val="00917529"/>
    <w:rsid w:val="009210AA"/>
    <w:rsid w:val="0092301D"/>
    <w:rsid w:val="00923C70"/>
    <w:rsid w:val="00924223"/>
    <w:rsid w:val="00924479"/>
    <w:rsid w:val="00925411"/>
    <w:rsid w:val="00925F94"/>
    <w:rsid w:val="0092629A"/>
    <w:rsid w:val="00926446"/>
    <w:rsid w:val="009267FE"/>
    <w:rsid w:val="00926EB4"/>
    <w:rsid w:val="0093030A"/>
    <w:rsid w:val="00930765"/>
    <w:rsid w:val="00930943"/>
    <w:rsid w:val="00930F8F"/>
    <w:rsid w:val="009317EF"/>
    <w:rsid w:val="00931A11"/>
    <w:rsid w:val="00931FC8"/>
    <w:rsid w:val="009321F0"/>
    <w:rsid w:val="009324EB"/>
    <w:rsid w:val="00932EB9"/>
    <w:rsid w:val="00935907"/>
    <w:rsid w:val="00935EAC"/>
    <w:rsid w:val="009364CF"/>
    <w:rsid w:val="0093686B"/>
    <w:rsid w:val="00937099"/>
    <w:rsid w:val="00937720"/>
    <w:rsid w:val="00937874"/>
    <w:rsid w:val="00940350"/>
    <w:rsid w:val="00940AF2"/>
    <w:rsid w:val="00940CDA"/>
    <w:rsid w:val="009428B8"/>
    <w:rsid w:val="00943A6E"/>
    <w:rsid w:val="00944333"/>
    <w:rsid w:val="00945C57"/>
    <w:rsid w:val="00945DD3"/>
    <w:rsid w:val="00946983"/>
    <w:rsid w:val="0094701A"/>
    <w:rsid w:val="009479B6"/>
    <w:rsid w:val="00947CB8"/>
    <w:rsid w:val="00951543"/>
    <w:rsid w:val="0095445E"/>
    <w:rsid w:val="00954F1C"/>
    <w:rsid w:val="00955363"/>
    <w:rsid w:val="00955411"/>
    <w:rsid w:val="00955545"/>
    <w:rsid w:val="00955728"/>
    <w:rsid w:val="00955B61"/>
    <w:rsid w:val="00955F62"/>
    <w:rsid w:val="009565D8"/>
    <w:rsid w:val="00956A82"/>
    <w:rsid w:val="00957194"/>
    <w:rsid w:val="00957A3E"/>
    <w:rsid w:val="00957DBE"/>
    <w:rsid w:val="00960B3D"/>
    <w:rsid w:val="00960BF7"/>
    <w:rsid w:val="009610A9"/>
    <w:rsid w:val="009616F9"/>
    <w:rsid w:val="00961846"/>
    <w:rsid w:val="009618B3"/>
    <w:rsid w:val="00961C36"/>
    <w:rsid w:val="00962016"/>
    <w:rsid w:val="00962FA9"/>
    <w:rsid w:val="0096315A"/>
    <w:rsid w:val="0096490E"/>
    <w:rsid w:val="00964F3C"/>
    <w:rsid w:val="009656FA"/>
    <w:rsid w:val="00965815"/>
    <w:rsid w:val="00966DD0"/>
    <w:rsid w:val="009674ED"/>
    <w:rsid w:val="00967B91"/>
    <w:rsid w:val="00967C9F"/>
    <w:rsid w:val="009713F5"/>
    <w:rsid w:val="0097160F"/>
    <w:rsid w:val="00971772"/>
    <w:rsid w:val="00971C44"/>
    <w:rsid w:val="00971E8F"/>
    <w:rsid w:val="00972104"/>
    <w:rsid w:val="00972144"/>
    <w:rsid w:val="00973243"/>
    <w:rsid w:val="00973DB4"/>
    <w:rsid w:val="00973DEF"/>
    <w:rsid w:val="00973EF8"/>
    <w:rsid w:val="009743B3"/>
    <w:rsid w:val="009760CB"/>
    <w:rsid w:val="00976919"/>
    <w:rsid w:val="00976B21"/>
    <w:rsid w:val="00977CC9"/>
    <w:rsid w:val="009806F5"/>
    <w:rsid w:val="009819B5"/>
    <w:rsid w:val="00982800"/>
    <w:rsid w:val="0098346B"/>
    <w:rsid w:val="009834D4"/>
    <w:rsid w:val="009835F8"/>
    <w:rsid w:val="0098422F"/>
    <w:rsid w:val="00984B27"/>
    <w:rsid w:val="00984EDC"/>
    <w:rsid w:val="009850FB"/>
    <w:rsid w:val="00985CB4"/>
    <w:rsid w:val="009864B9"/>
    <w:rsid w:val="009865B3"/>
    <w:rsid w:val="00986993"/>
    <w:rsid w:val="00986B37"/>
    <w:rsid w:val="00986C4E"/>
    <w:rsid w:val="009872BF"/>
    <w:rsid w:val="009878E7"/>
    <w:rsid w:val="00991267"/>
    <w:rsid w:val="0099159F"/>
    <w:rsid w:val="00991D1D"/>
    <w:rsid w:val="00991D72"/>
    <w:rsid w:val="00992A88"/>
    <w:rsid w:val="00992DA9"/>
    <w:rsid w:val="00994624"/>
    <w:rsid w:val="00995847"/>
    <w:rsid w:val="009967A3"/>
    <w:rsid w:val="009977A3"/>
    <w:rsid w:val="009A08D3"/>
    <w:rsid w:val="009A0E5E"/>
    <w:rsid w:val="009A1510"/>
    <w:rsid w:val="009A1EDB"/>
    <w:rsid w:val="009A2AC3"/>
    <w:rsid w:val="009A306C"/>
    <w:rsid w:val="009A30EA"/>
    <w:rsid w:val="009A409F"/>
    <w:rsid w:val="009A4C24"/>
    <w:rsid w:val="009A5B6A"/>
    <w:rsid w:val="009A61FA"/>
    <w:rsid w:val="009A623C"/>
    <w:rsid w:val="009A6459"/>
    <w:rsid w:val="009A7361"/>
    <w:rsid w:val="009B0004"/>
    <w:rsid w:val="009B0B33"/>
    <w:rsid w:val="009B0CB8"/>
    <w:rsid w:val="009B27FF"/>
    <w:rsid w:val="009B3355"/>
    <w:rsid w:val="009B4138"/>
    <w:rsid w:val="009B46AD"/>
    <w:rsid w:val="009B46E3"/>
    <w:rsid w:val="009B49D9"/>
    <w:rsid w:val="009B6A2E"/>
    <w:rsid w:val="009B7C1E"/>
    <w:rsid w:val="009B7CF7"/>
    <w:rsid w:val="009C00FC"/>
    <w:rsid w:val="009C0D64"/>
    <w:rsid w:val="009C1599"/>
    <w:rsid w:val="009C176D"/>
    <w:rsid w:val="009C1E3F"/>
    <w:rsid w:val="009C30B6"/>
    <w:rsid w:val="009C3A39"/>
    <w:rsid w:val="009C499A"/>
    <w:rsid w:val="009C4EBF"/>
    <w:rsid w:val="009C51FD"/>
    <w:rsid w:val="009C5443"/>
    <w:rsid w:val="009C54B1"/>
    <w:rsid w:val="009C5ECA"/>
    <w:rsid w:val="009C6D38"/>
    <w:rsid w:val="009D040A"/>
    <w:rsid w:val="009D0C28"/>
    <w:rsid w:val="009D0CF8"/>
    <w:rsid w:val="009D0E5A"/>
    <w:rsid w:val="009D1631"/>
    <w:rsid w:val="009D3331"/>
    <w:rsid w:val="009D4CD9"/>
    <w:rsid w:val="009D50B9"/>
    <w:rsid w:val="009D5134"/>
    <w:rsid w:val="009D7577"/>
    <w:rsid w:val="009D76AC"/>
    <w:rsid w:val="009D7989"/>
    <w:rsid w:val="009E0E80"/>
    <w:rsid w:val="009E1678"/>
    <w:rsid w:val="009E174F"/>
    <w:rsid w:val="009E1998"/>
    <w:rsid w:val="009E1C9E"/>
    <w:rsid w:val="009E5617"/>
    <w:rsid w:val="009E6ECC"/>
    <w:rsid w:val="009E7525"/>
    <w:rsid w:val="009E788E"/>
    <w:rsid w:val="009E797F"/>
    <w:rsid w:val="009E7C88"/>
    <w:rsid w:val="009F04C7"/>
    <w:rsid w:val="009F2049"/>
    <w:rsid w:val="009F2E7F"/>
    <w:rsid w:val="009F38CB"/>
    <w:rsid w:val="009F615D"/>
    <w:rsid w:val="00A0237D"/>
    <w:rsid w:val="00A02417"/>
    <w:rsid w:val="00A02C9A"/>
    <w:rsid w:val="00A04FAB"/>
    <w:rsid w:val="00A05057"/>
    <w:rsid w:val="00A06102"/>
    <w:rsid w:val="00A07514"/>
    <w:rsid w:val="00A10026"/>
    <w:rsid w:val="00A10B44"/>
    <w:rsid w:val="00A113D3"/>
    <w:rsid w:val="00A115FC"/>
    <w:rsid w:val="00A11660"/>
    <w:rsid w:val="00A12529"/>
    <w:rsid w:val="00A127BB"/>
    <w:rsid w:val="00A12855"/>
    <w:rsid w:val="00A12D8A"/>
    <w:rsid w:val="00A12FBA"/>
    <w:rsid w:val="00A1342B"/>
    <w:rsid w:val="00A13E52"/>
    <w:rsid w:val="00A14229"/>
    <w:rsid w:val="00A147C3"/>
    <w:rsid w:val="00A149E9"/>
    <w:rsid w:val="00A14A4E"/>
    <w:rsid w:val="00A14FA5"/>
    <w:rsid w:val="00A1596D"/>
    <w:rsid w:val="00A15B4E"/>
    <w:rsid w:val="00A15F21"/>
    <w:rsid w:val="00A16ECE"/>
    <w:rsid w:val="00A201C0"/>
    <w:rsid w:val="00A21770"/>
    <w:rsid w:val="00A21C37"/>
    <w:rsid w:val="00A21EE9"/>
    <w:rsid w:val="00A228AA"/>
    <w:rsid w:val="00A237B1"/>
    <w:rsid w:val="00A23DC5"/>
    <w:rsid w:val="00A2473F"/>
    <w:rsid w:val="00A253B6"/>
    <w:rsid w:val="00A2583E"/>
    <w:rsid w:val="00A25A1B"/>
    <w:rsid w:val="00A25AC9"/>
    <w:rsid w:val="00A27DFA"/>
    <w:rsid w:val="00A27E9D"/>
    <w:rsid w:val="00A30542"/>
    <w:rsid w:val="00A30EF3"/>
    <w:rsid w:val="00A3111C"/>
    <w:rsid w:val="00A3176F"/>
    <w:rsid w:val="00A327FE"/>
    <w:rsid w:val="00A339AC"/>
    <w:rsid w:val="00A33C21"/>
    <w:rsid w:val="00A34009"/>
    <w:rsid w:val="00A345F8"/>
    <w:rsid w:val="00A346C9"/>
    <w:rsid w:val="00A353AD"/>
    <w:rsid w:val="00A36399"/>
    <w:rsid w:val="00A4031D"/>
    <w:rsid w:val="00A40795"/>
    <w:rsid w:val="00A40EA0"/>
    <w:rsid w:val="00A4120D"/>
    <w:rsid w:val="00A41DB0"/>
    <w:rsid w:val="00A42117"/>
    <w:rsid w:val="00A422F5"/>
    <w:rsid w:val="00A4232D"/>
    <w:rsid w:val="00A43FB9"/>
    <w:rsid w:val="00A44701"/>
    <w:rsid w:val="00A44EE7"/>
    <w:rsid w:val="00A45C9E"/>
    <w:rsid w:val="00A46A60"/>
    <w:rsid w:val="00A46D96"/>
    <w:rsid w:val="00A47535"/>
    <w:rsid w:val="00A476BA"/>
    <w:rsid w:val="00A50726"/>
    <w:rsid w:val="00A50C00"/>
    <w:rsid w:val="00A5100F"/>
    <w:rsid w:val="00A51F31"/>
    <w:rsid w:val="00A52BBE"/>
    <w:rsid w:val="00A52C51"/>
    <w:rsid w:val="00A5317E"/>
    <w:rsid w:val="00A53610"/>
    <w:rsid w:val="00A5447A"/>
    <w:rsid w:val="00A54B0E"/>
    <w:rsid w:val="00A54CF4"/>
    <w:rsid w:val="00A55CBA"/>
    <w:rsid w:val="00A57104"/>
    <w:rsid w:val="00A577A8"/>
    <w:rsid w:val="00A60F46"/>
    <w:rsid w:val="00A61E20"/>
    <w:rsid w:val="00A62E82"/>
    <w:rsid w:val="00A6318C"/>
    <w:rsid w:val="00A645AA"/>
    <w:rsid w:val="00A648D3"/>
    <w:rsid w:val="00A64BF7"/>
    <w:rsid w:val="00A650A4"/>
    <w:rsid w:val="00A667E8"/>
    <w:rsid w:val="00A671FF"/>
    <w:rsid w:val="00A6735C"/>
    <w:rsid w:val="00A675FB"/>
    <w:rsid w:val="00A67F00"/>
    <w:rsid w:val="00A70217"/>
    <w:rsid w:val="00A70969"/>
    <w:rsid w:val="00A70997"/>
    <w:rsid w:val="00A70BE0"/>
    <w:rsid w:val="00A71296"/>
    <w:rsid w:val="00A71D2A"/>
    <w:rsid w:val="00A71ED9"/>
    <w:rsid w:val="00A72618"/>
    <w:rsid w:val="00A729DF"/>
    <w:rsid w:val="00A73BF6"/>
    <w:rsid w:val="00A74A17"/>
    <w:rsid w:val="00A75870"/>
    <w:rsid w:val="00A7662A"/>
    <w:rsid w:val="00A76E34"/>
    <w:rsid w:val="00A76F0C"/>
    <w:rsid w:val="00A775D2"/>
    <w:rsid w:val="00A779DF"/>
    <w:rsid w:val="00A804C4"/>
    <w:rsid w:val="00A8055B"/>
    <w:rsid w:val="00A806D3"/>
    <w:rsid w:val="00A80EC1"/>
    <w:rsid w:val="00A81B61"/>
    <w:rsid w:val="00A824CD"/>
    <w:rsid w:val="00A82725"/>
    <w:rsid w:val="00A83070"/>
    <w:rsid w:val="00A83CAD"/>
    <w:rsid w:val="00A852B4"/>
    <w:rsid w:val="00A8590F"/>
    <w:rsid w:val="00A86C26"/>
    <w:rsid w:val="00A87479"/>
    <w:rsid w:val="00A875A8"/>
    <w:rsid w:val="00A87845"/>
    <w:rsid w:val="00A87AD6"/>
    <w:rsid w:val="00A87B1F"/>
    <w:rsid w:val="00A90989"/>
    <w:rsid w:val="00A91839"/>
    <w:rsid w:val="00A923D3"/>
    <w:rsid w:val="00A929CB"/>
    <w:rsid w:val="00A94DF5"/>
    <w:rsid w:val="00A9539E"/>
    <w:rsid w:val="00A95D26"/>
    <w:rsid w:val="00A9691E"/>
    <w:rsid w:val="00A96B34"/>
    <w:rsid w:val="00A97171"/>
    <w:rsid w:val="00A9728A"/>
    <w:rsid w:val="00A9747E"/>
    <w:rsid w:val="00AA15F7"/>
    <w:rsid w:val="00AA21C2"/>
    <w:rsid w:val="00AA3137"/>
    <w:rsid w:val="00AA3B1D"/>
    <w:rsid w:val="00AA4DFF"/>
    <w:rsid w:val="00AA551F"/>
    <w:rsid w:val="00AA55DB"/>
    <w:rsid w:val="00AA5DFE"/>
    <w:rsid w:val="00AA5EBD"/>
    <w:rsid w:val="00AA6D1A"/>
    <w:rsid w:val="00AA74C8"/>
    <w:rsid w:val="00AB0A9E"/>
    <w:rsid w:val="00AB268C"/>
    <w:rsid w:val="00AB28E7"/>
    <w:rsid w:val="00AB2EBA"/>
    <w:rsid w:val="00AB3537"/>
    <w:rsid w:val="00AB4502"/>
    <w:rsid w:val="00AB488F"/>
    <w:rsid w:val="00AB5A76"/>
    <w:rsid w:val="00AB5D9A"/>
    <w:rsid w:val="00AB793F"/>
    <w:rsid w:val="00AB7947"/>
    <w:rsid w:val="00AC0F00"/>
    <w:rsid w:val="00AC114F"/>
    <w:rsid w:val="00AC11DD"/>
    <w:rsid w:val="00AC122A"/>
    <w:rsid w:val="00AC3023"/>
    <w:rsid w:val="00AC39DC"/>
    <w:rsid w:val="00AC3EC3"/>
    <w:rsid w:val="00AC4111"/>
    <w:rsid w:val="00AC4DD1"/>
    <w:rsid w:val="00AC5374"/>
    <w:rsid w:val="00AC5799"/>
    <w:rsid w:val="00AC5AFF"/>
    <w:rsid w:val="00AC5B46"/>
    <w:rsid w:val="00AC677A"/>
    <w:rsid w:val="00AC6A11"/>
    <w:rsid w:val="00AC6B71"/>
    <w:rsid w:val="00AC6E02"/>
    <w:rsid w:val="00AC70E9"/>
    <w:rsid w:val="00AD148E"/>
    <w:rsid w:val="00AD177F"/>
    <w:rsid w:val="00AD191D"/>
    <w:rsid w:val="00AD1EF6"/>
    <w:rsid w:val="00AD322C"/>
    <w:rsid w:val="00AD4041"/>
    <w:rsid w:val="00AD45DB"/>
    <w:rsid w:val="00AD7A62"/>
    <w:rsid w:val="00AE042A"/>
    <w:rsid w:val="00AE054C"/>
    <w:rsid w:val="00AE08BB"/>
    <w:rsid w:val="00AE1FCE"/>
    <w:rsid w:val="00AE2B7A"/>
    <w:rsid w:val="00AE2C78"/>
    <w:rsid w:val="00AE37D9"/>
    <w:rsid w:val="00AE3B9D"/>
    <w:rsid w:val="00AE454A"/>
    <w:rsid w:val="00AE5D73"/>
    <w:rsid w:val="00AE681D"/>
    <w:rsid w:val="00AE7272"/>
    <w:rsid w:val="00AE74C8"/>
    <w:rsid w:val="00AE7DD5"/>
    <w:rsid w:val="00AF0171"/>
    <w:rsid w:val="00AF1280"/>
    <w:rsid w:val="00AF14A3"/>
    <w:rsid w:val="00AF24BB"/>
    <w:rsid w:val="00AF2712"/>
    <w:rsid w:val="00AF3345"/>
    <w:rsid w:val="00AF3AF6"/>
    <w:rsid w:val="00AF43A5"/>
    <w:rsid w:val="00AF455B"/>
    <w:rsid w:val="00AF4823"/>
    <w:rsid w:val="00AF4E85"/>
    <w:rsid w:val="00AF5936"/>
    <w:rsid w:val="00AF6709"/>
    <w:rsid w:val="00AF6795"/>
    <w:rsid w:val="00AF68DF"/>
    <w:rsid w:val="00AF6953"/>
    <w:rsid w:val="00AF6AF4"/>
    <w:rsid w:val="00AF72B2"/>
    <w:rsid w:val="00B003D2"/>
    <w:rsid w:val="00B00792"/>
    <w:rsid w:val="00B0085A"/>
    <w:rsid w:val="00B01A40"/>
    <w:rsid w:val="00B03B15"/>
    <w:rsid w:val="00B03D77"/>
    <w:rsid w:val="00B0542B"/>
    <w:rsid w:val="00B05638"/>
    <w:rsid w:val="00B057A1"/>
    <w:rsid w:val="00B05DCC"/>
    <w:rsid w:val="00B06144"/>
    <w:rsid w:val="00B066D2"/>
    <w:rsid w:val="00B07461"/>
    <w:rsid w:val="00B104DE"/>
    <w:rsid w:val="00B10793"/>
    <w:rsid w:val="00B10FCF"/>
    <w:rsid w:val="00B11047"/>
    <w:rsid w:val="00B117C6"/>
    <w:rsid w:val="00B124AD"/>
    <w:rsid w:val="00B1275A"/>
    <w:rsid w:val="00B13062"/>
    <w:rsid w:val="00B1314A"/>
    <w:rsid w:val="00B13664"/>
    <w:rsid w:val="00B13B9D"/>
    <w:rsid w:val="00B14821"/>
    <w:rsid w:val="00B14CE5"/>
    <w:rsid w:val="00B14FF4"/>
    <w:rsid w:val="00B15092"/>
    <w:rsid w:val="00B1632F"/>
    <w:rsid w:val="00B17006"/>
    <w:rsid w:val="00B202C6"/>
    <w:rsid w:val="00B20878"/>
    <w:rsid w:val="00B215DF"/>
    <w:rsid w:val="00B2198E"/>
    <w:rsid w:val="00B22A2D"/>
    <w:rsid w:val="00B22A56"/>
    <w:rsid w:val="00B22E52"/>
    <w:rsid w:val="00B24A39"/>
    <w:rsid w:val="00B24EBD"/>
    <w:rsid w:val="00B2503A"/>
    <w:rsid w:val="00B27F8F"/>
    <w:rsid w:val="00B3094F"/>
    <w:rsid w:val="00B31AA8"/>
    <w:rsid w:val="00B31EFC"/>
    <w:rsid w:val="00B31F2A"/>
    <w:rsid w:val="00B32FE3"/>
    <w:rsid w:val="00B338AE"/>
    <w:rsid w:val="00B3584C"/>
    <w:rsid w:val="00B35DBE"/>
    <w:rsid w:val="00B36107"/>
    <w:rsid w:val="00B36DE8"/>
    <w:rsid w:val="00B37279"/>
    <w:rsid w:val="00B372A3"/>
    <w:rsid w:val="00B37A8F"/>
    <w:rsid w:val="00B37EE9"/>
    <w:rsid w:val="00B40485"/>
    <w:rsid w:val="00B408BC"/>
    <w:rsid w:val="00B4270A"/>
    <w:rsid w:val="00B4343A"/>
    <w:rsid w:val="00B45544"/>
    <w:rsid w:val="00B4559B"/>
    <w:rsid w:val="00B45F4C"/>
    <w:rsid w:val="00B4655F"/>
    <w:rsid w:val="00B46691"/>
    <w:rsid w:val="00B46D38"/>
    <w:rsid w:val="00B47AAF"/>
    <w:rsid w:val="00B50097"/>
    <w:rsid w:val="00B5035C"/>
    <w:rsid w:val="00B50387"/>
    <w:rsid w:val="00B50862"/>
    <w:rsid w:val="00B50FE1"/>
    <w:rsid w:val="00B51C53"/>
    <w:rsid w:val="00B520DF"/>
    <w:rsid w:val="00B521F0"/>
    <w:rsid w:val="00B52A3E"/>
    <w:rsid w:val="00B53338"/>
    <w:rsid w:val="00B54953"/>
    <w:rsid w:val="00B54AE7"/>
    <w:rsid w:val="00B54C39"/>
    <w:rsid w:val="00B557F8"/>
    <w:rsid w:val="00B55E9D"/>
    <w:rsid w:val="00B56B1E"/>
    <w:rsid w:val="00B57905"/>
    <w:rsid w:val="00B57AD6"/>
    <w:rsid w:val="00B57E44"/>
    <w:rsid w:val="00B60FFB"/>
    <w:rsid w:val="00B615D6"/>
    <w:rsid w:val="00B618D6"/>
    <w:rsid w:val="00B6192E"/>
    <w:rsid w:val="00B61E6E"/>
    <w:rsid w:val="00B62616"/>
    <w:rsid w:val="00B62686"/>
    <w:rsid w:val="00B63218"/>
    <w:rsid w:val="00B635B8"/>
    <w:rsid w:val="00B64784"/>
    <w:rsid w:val="00B64E9F"/>
    <w:rsid w:val="00B66036"/>
    <w:rsid w:val="00B6613E"/>
    <w:rsid w:val="00B67180"/>
    <w:rsid w:val="00B67BD3"/>
    <w:rsid w:val="00B67E46"/>
    <w:rsid w:val="00B7022B"/>
    <w:rsid w:val="00B7052D"/>
    <w:rsid w:val="00B70625"/>
    <w:rsid w:val="00B7089A"/>
    <w:rsid w:val="00B709F1"/>
    <w:rsid w:val="00B71558"/>
    <w:rsid w:val="00B716F7"/>
    <w:rsid w:val="00B721D1"/>
    <w:rsid w:val="00B736C1"/>
    <w:rsid w:val="00B7487E"/>
    <w:rsid w:val="00B75B44"/>
    <w:rsid w:val="00B76F33"/>
    <w:rsid w:val="00B77E78"/>
    <w:rsid w:val="00B77EA4"/>
    <w:rsid w:val="00B80647"/>
    <w:rsid w:val="00B8072E"/>
    <w:rsid w:val="00B80C81"/>
    <w:rsid w:val="00B81425"/>
    <w:rsid w:val="00B82390"/>
    <w:rsid w:val="00B82856"/>
    <w:rsid w:val="00B8344D"/>
    <w:rsid w:val="00B83A56"/>
    <w:rsid w:val="00B8400B"/>
    <w:rsid w:val="00B85137"/>
    <w:rsid w:val="00B858DD"/>
    <w:rsid w:val="00B85999"/>
    <w:rsid w:val="00B86007"/>
    <w:rsid w:val="00B86184"/>
    <w:rsid w:val="00B872B8"/>
    <w:rsid w:val="00B9038B"/>
    <w:rsid w:val="00B908D5"/>
    <w:rsid w:val="00B90E9D"/>
    <w:rsid w:val="00B91E07"/>
    <w:rsid w:val="00B923F7"/>
    <w:rsid w:val="00B92671"/>
    <w:rsid w:val="00B92A40"/>
    <w:rsid w:val="00B9331F"/>
    <w:rsid w:val="00B9374B"/>
    <w:rsid w:val="00B93E8A"/>
    <w:rsid w:val="00B9404E"/>
    <w:rsid w:val="00B9417D"/>
    <w:rsid w:val="00B943B4"/>
    <w:rsid w:val="00B9708F"/>
    <w:rsid w:val="00BA0225"/>
    <w:rsid w:val="00BA120E"/>
    <w:rsid w:val="00BA1262"/>
    <w:rsid w:val="00BA2B13"/>
    <w:rsid w:val="00BA2CE4"/>
    <w:rsid w:val="00BA4505"/>
    <w:rsid w:val="00BA46D2"/>
    <w:rsid w:val="00BA481F"/>
    <w:rsid w:val="00BA4AF8"/>
    <w:rsid w:val="00BA55A7"/>
    <w:rsid w:val="00BA591C"/>
    <w:rsid w:val="00BA65F9"/>
    <w:rsid w:val="00BB08A6"/>
    <w:rsid w:val="00BB2587"/>
    <w:rsid w:val="00BB2766"/>
    <w:rsid w:val="00BB2D6D"/>
    <w:rsid w:val="00BB2D9A"/>
    <w:rsid w:val="00BB2F74"/>
    <w:rsid w:val="00BB3065"/>
    <w:rsid w:val="00BB3108"/>
    <w:rsid w:val="00BB3210"/>
    <w:rsid w:val="00BB32E1"/>
    <w:rsid w:val="00BB3479"/>
    <w:rsid w:val="00BB4B0D"/>
    <w:rsid w:val="00BB4C12"/>
    <w:rsid w:val="00BB5506"/>
    <w:rsid w:val="00BB58EC"/>
    <w:rsid w:val="00BB65BD"/>
    <w:rsid w:val="00BB6A56"/>
    <w:rsid w:val="00BB6E99"/>
    <w:rsid w:val="00BB7A07"/>
    <w:rsid w:val="00BC0F3D"/>
    <w:rsid w:val="00BC1322"/>
    <w:rsid w:val="00BC15DC"/>
    <w:rsid w:val="00BC1BEA"/>
    <w:rsid w:val="00BC2CA4"/>
    <w:rsid w:val="00BC394B"/>
    <w:rsid w:val="00BC3DB3"/>
    <w:rsid w:val="00BC471A"/>
    <w:rsid w:val="00BC4738"/>
    <w:rsid w:val="00BC4926"/>
    <w:rsid w:val="00BC4A26"/>
    <w:rsid w:val="00BC4DAF"/>
    <w:rsid w:val="00BC586A"/>
    <w:rsid w:val="00BC631A"/>
    <w:rsid w:val="00BC6431"/>
    <w:rsid w:val="00BD0610"/>
    <w:rsid w:val="00BD0B36"/>
    <w:rsid w:val="00BD0C71"/>
    <w:rsid w:val="00BD1853"/>
    <w:rsid w:val="00BD1D0F"/>
    <w:rsid w:val="00BD1D92"/>
    <w:rsid w:val="00BD2C33"/>
    <w:rsid w:val="00BD3225"/>
    <w:rsid w:val="00BD3C34"/>
    <w:rsid w:val="00BD3DB6"/>
    <w:rsid w:val="00BD414E"/>
    <w:rsid w:val="00BD45F7"/>
    <w:rsid w:val="00BD470E"/>
    <w:rsid w:val="00BD4DC7"/>
    <w:rsid w:val="00BD6E26"/>
    <w:rsid w:val="00BD6F40"/>
    <w:rsid w:val="00BD6FE9"/>
    <w:rsid w:val="00BE0E66"/>
    <w:rsid w:val="00BE2D72"/>
    <w:rsid w:val="00BE343F"/>
    <w:rsid w:val="00BE3B99"/>
    <w:rsid w:val="00BE4555"/>
    <w:rsid w:val="00BE4BCA"/>
    <w:rsid w:val="00BE5299"/>
    <w:rsid w:val="00BE555F"/>
    <w:rsid w:val="00BE68B9"/>
    <w:rsid w:val="00BE6FDA"/>
    <w:rsid w:val="00BE727F"/>
    <w:rsid w:val="00BE74E0"/>
    <w:rsid w:val="00BF0803"/>
    <w:rsid w:val="00BF1293"/>
    <w:rsid w:val="00BF1B64"/>
    <w:rsid w:val="00BF1EC9"/>
    <w:rsid w:val="00BF25A3"/>
    <w:rsid w:val="00BF2C26"/>
    <w:rsid w:val="00BF3372"/>
    <w:rsid w:val="00BF34DB"/>
    <w:rsid w:val="00BF39A1"/>
    <w:rsid w:val="00BF3AEE"/>
    <w:rsid w:val="00BF3F57"/>
    <w:rsid w:val="00BF4559"/>
    <w:rsid w:val="00BF496D"/>
    <w:rsid w:val="00BF4AF4"/>
    <w:rsid w:val="00BF56DD"/>
    <w:rsid w:val="00BF60E4"/>
    <w:rsid w:val="00BF6A44"/>
    <w:rsid w:val="00BF6D56"/>
    <w:rsid w:val="00BF6FC1"/>
    <w:rsid w:val="00BF7577"/>
    <w:rsid w:val="00BF760F"/>
    <w:rsid w:val="00BF7F9E"/>
    <w:rsid w:val="00C0023B"/>
    <w:rsid w:val="00C00ABF"/>
    <w:rsid w:val="00C02428"/>
    <w:rsid w:val="00C026CD"/>
    <w:rsid w:val="00C02A97"/>
    <w:rsid w:val="00C02E9E"/>
    <w:rsid w:val="00C05499"/>
    <w:rsid w:val="00C05919"/>
    <w:rsid w:val="00C05A20"/>
    <w:rsid w:val="00C05D34"/>
    <w:rsid w:val="00C05ED8"/>
    <w:rsid w:val="00C071C5"/>
    <w:rsid w:val="00C075F2"/>
    <w:rsid w:val="00C10A45"/>
    <w:rsid w:val="00C11A9D"/>
    <w:rsid w:val="00C12B45"/>
    <w:rsid w:val="00C12D33"/>
    <w:rsid w:val="00C1308C"/>
    <w:rsid w:val="00C1398E"/>
    <w:rsid w:val="00C13D7D"/>
    <w:rsid w:val="00C13F6C"/>
    <w:rsid w:val="00C14403"/>
    <w:rsid w:val="00C153FC"/>
    <w:rsid w:val="00C15937"/>
    <w:rsid w:val="00C15981"/>
    <w:rsid w:val="00C16182"/>
    <w:rsid w:val="00C20540"/>
    <w:rsid w:val="00C215DE"/>
    <w:rsid w:val="00C21E0C"/>
    <w:rsid w:val="00C22311"/>
    <w:rsid w:val="00C22998"/>
    <w:rsid w:val="00C232C6"/>
    <w:rsid w:val="00C23AAD"/>
    <w:rsid w:val="00C2415E"/>
    <w:rsid w:val="00C2416B"/>
    <w:rsid w:val="00C25A1B"/>
    <w:rsid w:val="00C264E6"/>
    <w:rsid w:val="00C316AD"/>
    <w:rsid w:val="00C31875"/>
    <w:rsid w:val="00C32351"/>
    <w:rsid w:val="00C324AE"/>
    <w:rsid w:val="00C32B2E"/>
    <w:rsid w:val="00C33277"/>
    <w:rsid w:val="00C336D5"/>
    <w:rsid w:val="00C33B06"/>
    <w:rsid w:val="00C33D8C"/>
    <w:rsid w:val="00C34A48"/>
    <w:rsid w:val="00C35896"/>
    <w:rsid w:val="00C37C38"/>
    <w:rsid w:val="00C40086"/>
    <w:rsid w:val="00C41C02"/>
    <w:rsid w:val="00C42ECA"/>
    <w:rsid w:val="00C43274"/>
    <w:rsid w:val="00C43F9F"/>
    <w:rsid w:val="00C44053"/>
    <w:rsid w:val="00C44D1C"/>
    <w:rsid w:val="00C47A42"/>
    <w:rsid w:val="00C47C3B"/>
    <w:rsid w:val="00C47E02"/>
    <w:rsid w:val="00C5007D"/>
    <w:rsid w:val="00C5052B"/>
    <w:rsid w:val="00C50AAD"/>
    <w:rsid w:val="00C50ED9"/>
    <w:rsid w:val="00C52442"/>
    <w:rsid w:val="00C52B25"/>
    <w:rsid w:val="00C5317C"/>
    <w:rsid w:val="00C53227"/>
    <w:rsid w:val="00C546E1"/>
    <w:rsid w:val="00C55534"/>
    <w:rsid w:val="00C56D69"/>
    <w:rsid w:val="00C56DD9"/>
    <w:rsid w:val="00C57277"/>
    <w:rsid w:val="00C57597"/>
    <w:rsid w:val="00C57C46"/>
    <w:rsid w:val="00C57CE0"/>
    <w:rsid w:val="00C60158"/>
    <w:rsid w:val="00C602E2"/>
    <w:rsid w:val="00C60577"/>
    <w:rsid w:val="00C62646"/>
    <w:rsid w:val="00C6310D"/>
    <w:rsid w:val="00C648D9"/>
    <w:rsid w:val="00C66416"/>
    <w:rsid w:val="00C66D5A"/>
    <w:rsid w:val="00C672FB"/>
    <w:rsid w:val="00C674BC"/>
    <w:rsid w:val="00C703F1"/>
    <w:rsid w:val="00C707AD"/>
    <w:rsid w:val="00C713A0"/>
    <w:rsid w:val="00C71D0B"/>
    <w:rsid w:val="00C720B4"/>
    <w:rsid w:val="00C723EE"/>
    <w:rsid w:val="00C72D93"/>
    <w:rsid w:val="00C72F8C"/>
    <w:rsid w:val="00C737D1"/>
    <w:rsid w:val="00C74115"/>
    <w:rsid w:val="00C75302"/>
    <w:rsid w:val="00C768C6"/>
    <w:rsid w:val="00C76CE4"/>
    <w:rsid w:val="00C8024E"/>
    <w:rsid w:val="00C802EC"/>
    <w:rsid w:val="00C804E4"/>
    <w:rsid w:val="00C81492"/>
    <w:rsid w:val="00C81C2B"/>
    <w:rsid w:val="00C83333"/>
    <w:rsid w:val="00C83E21"/>
    <w:rsid w:val="00C8417E"/>
    <w:rsid w:val="00C84AAB"/>
    <w:rsid w:val="00C84E56"/>
    <w:rsid w:val="00C85CB4"/>
    <w:rsid w:val="00C86256"/>
    <w:rsid w:val="00C8647A"/>
    <w:rsid w:val="00C873D8"/>
    <w:rsid w:val="00C91DBC"/>
    <w:rsid w:val="00C92532"/>
    <w:rsid w:val="00C926D4"/>
    <w:rsid w:val="00C92EAD"/>
    <w:rsid w:val="00C941AB"/>
    <w:rsid w:val="00C94868"/>
    <w:rsid w:val="00C95E2D"/>
    <w:rsid w:val="00C96244"/>
    <w:rsid w:val="00C96ED3"/>
    <w:rsid w:val="00C96FD5"/>
    <w:rsid w:val="00C979A1"/>
    <w:rsid w:val="00CA05F9"/>
    <w:rsid w:val="00CA0EB0"/>
    <w:rsid w:val="00CA1817"/>
    <w:rsid w:val="00CA1B94"/>
    <w:rsid w:val="00CA2AFE"/>
    <w:rsid w:val="00CA4458"/>
    <w:rsid w:val="00CA61A2"/>
    <w:rsid w:val="00CA71E9"/>
    <w:rsid w:val="00CA7E71"/>
    <w:rsid w:val="00CA7E93"/>
    <w:rsid w:val="00CB0E2D"/>
    <w:rsid w:val="00CB1C51"/>
    <w:rsid w:val="00CB1C54"/>
    <w:rsid w:val="00CB1FA8"/>
    <w:rsid w:val="00CB22EF"/>
    <w:rsid w:val="00CB27CC"/>
    <w:rsid w:val="00CB2D90"/>
    <w:rsid w:val="00CB2EBA"/>
    <w:rsid w:val="00CB3189"/>
    <w:rsid w:val="00CB3543"/>
    <w:rsid w:val="00CB371F"/>
    <w:rsid w:val="00CB4AB8"/>
    <w:rsid w:val="00CB6520"/>
    <w:rsid w:val="00CB681E"/>
    <w:rsid w:val="00CB6C49"/>
    <w:rsid w:val="00CB6C65"/>
    <w:rsid w:val="00CB7982"/>
    <w:rsid w:val="00CC0C55"/>
    <w:rsid w:val="00CC1B44"/>
    <w:rsid w:val="00CC3D16"/>
    <w:rsid w:val="00CC48C7"/>
    <w:rsid w:val="00CC4E96"/>
    <w:rsid w:val="00CC5D0F"/>
    <w:rsid w:val="00CC60EF"/>
    <w:rsid w:val="00CC6357"/>
    <w:rsid w:val="00CC7052"/>
    <w:rsid w:val="00CC7587"/>
    <w:rsid w:val="00CD1521"/>
    <w:rsid w:val="00CD2148"/>
    <w:rsid w:val="00CD2831"/>
    <w:rsid w:val="00CD4718"/>
    <w:rsid w:val="00CD4CF2"/>
    <w:rsid w:val="00CD4D93"/>
    <w:rsid w:val="00CD5547"/>
    <w:rsid w:val="00CD59E2"/>
    <w:rsid w:val="00CD5E0B"/>
    <w:rsid w:val="00CD5E3D"/>
    <w:rsid w:val="00CD6609"/>
    <w:rsid w:val="00CD73A3"/>
    <w:rsid w:val="00CE04C0"/>
    <w:rsid w:val="00CE0B96"/>
    <w:rsid w:val="00CE299F"/>
    <w:rsid w:val="00CE3AA7"/>
    <w:rsid w:val="00CE439C"/>
    <w:rsid w:val="00CE516D"/>
    <w:rsid w:val="00CE6860"/>
    <w:rsid w:val="00CE77BA"/>
    <w:rsid w:val="00CF0457"/>
    <w:rsid w:val="00CF05B6"/>
    <w:rsid w:val="00CF0DF9"/>
    <w:rsid w:val="00CF1725"/>
    <w:rsid w:val="00CF17C6"/>
    <w:rsid w:val="00CF1D4C"/>
    <w:rsid w:val="00CF2413"/>
    <w:rsid w:val="00CF43B1"/>
    <w:rsid w:val="00CF493F"/>
    <w:rsid w:val="00CF53F4"/>
    <w:rsid w:val="00CF69AE"/>
    <w:rsid w:val="00CF7068"/>
    <w:rsid w:val="00CF7403"/>
    <w:rsid w:val="00D006A1"/>
    <w:rsid w:val="00D01B29"/>
    <w:rsid w:val="00D01E48"/>
    <w:rsid w:val="00D02624"/>
    <w:rsid w:val="00D037BE"/>
    <w:rsid w:val="00D04DA2"/>
    <w:rsid w:val="00D052F5"/>
    <w:rsid w:val="00D05793"/>
    <w:rsid w:val="00D07944"/>
    <w:rsid w:val="00D079AD"/>
    <w:rsid w:val="00D07E9D"/>
    <w:rsid w:val="00D105B1"/>
    <w:rsid w:val="00D112A8"/>
    <w:rsid w:val="00D11420"/>
    <w:rsid w:val="00D12719"/>
    <w:rsid w:val="00D1293B"/>
    <w:rsid w:val="00D12C96"/>
    <w:rsid w:val="00D13CF2"/>
    <w:rsid w:val="00D13EDF"/>
    <w:rsid w:val="00D15A95"/>
    <w:rsid w:val="00D16CE2"/>
    <w:rsid w:val="00D17FD5"/>
    <w:rsid w:val="00D20A0A"/>
    <w:rsid w:val="00D20BD6"/>
    <w:rsid w:val="00D20C71"/>
    <w:rsid w:val="00D23BCD"/>
    <w:rsid w:val="00D23D60"/>
    <w:rsid w:val="00D241A0"/>
    <w:rsid w:val="00D24DE5"/>
    <w:rsid w:val="00D25158"/>
    <w:rsid w:val="00D25F61"/>
    <w:rsid w:val="00D26355"/>
    <w:rsid w:val="00D266CF"/>
    <w:rsid w:val="00D272B5"/>
    <w:rsid w:val="00D301DB"/>
    <w:rsid w:val="00D30B49"/>
    <w:rsid w:val="00D313A3"/>
    <w:rsid w:val="00D33E57"/>
    <w:rsid w:val="00D34160"/>
    <w:rsid w:val="00D345E3"/>
    <w:rsid w:val="00D35722"/>
    <w:rsid w:val="00D3605B"/>
    <w:rsid w:val="00D360DC"/>
    <w:rsid w:val="00D36369"/>
    <w:rsid w:val="00D36AC5"/>
    <w:rsid w:val="00D371AB"/>
    <w:rsid w:val="00D378E7"/>
    <w:rsid w:val="00D40F38"/>
    <w:rsid w:val="00D412B3"/>
    <w:rsid w:val="00D42056"/>
    <w:rsid w:val="00D421C6"/>
    <w:rsid w:val="00D429D0"/>
    <w:rsid w:val="00D42D5D"/>
    <w:rsid w:val="00D42EF8"/>
    <w:rsid w:val="00D4325D"/>
    <w:rsid w:val="00D4423D"/>
    <w:rsid w:val="00D44F17"/>
    <w:rsid w:val="00D4540F"/>
    <w:rsid w:val="00D45DB6"/>
    <w:rsid w:val="00D461DB"/>
    <w:rsid w:val="00D4681B"/>
    <w:rsid w:val="00D5030B"/>
    <w:rsid w:val="00D50A1B"/>
    <w:rsid w:val="00D50EDE"/>
    <w:rsid w:val="00D52677"/>
    <w:rsid w:val="00D52AFF"/>
    <w:rsid w:val="00D5323A"/>
    <w:rsid w:val="00D5381E"/>
    <w:rsid w:val="00D53A7E"/>
    <w:rsid w:val="00D53C63"/>
    <w:rsid w:val="00D53D22"/>
    <w:rsid w:val="00D53F20"/>
    <w:rsid w:val="00D54B5A"/>
    <w:rsid w:val="00D550AF"/>
    <w:rsid w:val="00D561C4"/>
    <w:rsid w:val="00D57110"/>
    <w:rsid w:val="00D5786F"/>
    <w:rsid w:val="00D623DA"/>
    <w:rsid w:val="00D62C6D"/>
    <w:rsid w:val="00D66A38"/>
    <w:rsid w:val="00D66BA9"/>
    <w:rsid w:val="00D67F93"/>
    <w:rsid w:val="00D70119"/>
    <w:rsid w:val="00D71052"/>
    <w:rsid w:val="00D71093"/>
    <w:rsid w:val="00D71DFF"/>
    <w:rsid w:val="00D73C05"/>
    <w:rsid w:val="00D747B7"/>
    <w:rsid w:val="00D74ED6"/>
    <w:rsid w:val="00D75164"/>
    <w:rsid w:val="00D76359"/>
    <w:rsid w:val="00D779AD"/>
    <w:rsid w:val="00D77D42"/>
    <w:rsid w:val="00D8083F"/>
    <w:rsid w:val="00D83D52"/>
    <w:rsid w:val="00D83E38"/>
    <w:rsid w:val="00D83EFC"/>
    <w:rsid w:val="00D84A32"/>
    <w:rsid w:val="00D84D24"/>
    <w:rsid w:val="00D85085"/>
    <w:rsid w:val="00D868D7"/>
    <w:rsid w:val="00D86A6A"/>
    <w:rsid w:val="00D879D8"/>
    <w:rsid w:val="00D87C5F"/>
    <w:rsid w:val="00D90167"/>
    <w:rsid w:val="00D90A36"/>
    <w:rsid w:val="00D91499"/>
    <w:rsid w:val="00D91746"/>
    <w:rsid w:val="00D92278"/>
    <w:rsid w:val="00D9294E"/>
    <w:rsid w:val="00D93107"/>
    <w:rsid w:val="00D93687"/>
    <w:rsid w:val="00D937C5"/>
    <w:rsid w:val="00D94C4E"/>
    <w:rsid w:val="00D94D90"/>
    <w:rsid w:val="00D952AC"/>
    <w:rsid w:val="00D95A9B"/>
    <w:rsid w:val="00D9707F"/>
    <w:rsid w:val="00D97DF6"/>
    <w:rsid w:val="00DA0598"/>
    <w:rsid w:val="00DA1459"/>
    <w:rsid w:val="00DA14AE"/>
    <w:rsid w:val="00DA27C2"/>
    <w:rsid w:val="00DA4704"/>
    <w:rsid w:val="00DA4CC9"/>
    <w:rsid w:val="00DA4D56"/>
    <w:rsid w:val="00DA512F"/>
    <w:rsid w:val="00DA5154"/>
    <w:rsid w:val="00DA6BCE"/>
    <w:rsid w:val="00DA7A77"/>
    <w:rsid w:val="00DB0C9A"/>
    <w:rsid w:val="00DB1135"/>
    <w:rsid w:val="00DB14F1"/>
    <w:rsid w:val="00DB1612"/>
    <w:rsid w:val="00DB1D93"/>
    <w:rsid w:val="00DB2036"/>
    <w:rsid w:val="00DB2288"/>
    <w:rsid w:val="00DB2384"/>
    <w:rsid w:val="00DB425A"/>
    <w:rsid w:val="00DB4707"/>
    <w:rsid w:val="00DB4C14"/>
    <w:rsid w:val="00DB7697"/>
    <w:rsid w:val="00DB7D8B"/>
    <w:rsid w:val="00DC0625"/>
    <w:rsid w:val="00DC1440"/>
    <w:rsid w:val="00DC1868"/>
    <w:rsid w:val="00DC25C8"/>
    <w:rsid w:val="00DC2F26"/>
    <w:rsid w:val="00DC3816"/>
    <w:rsid w:val="00DC39C7"/>
    <w:rsid w:val="00DC4C4F"/>
    <w:rsid w:val="00DC4F9F"/>
    <w:rsid w:val="00DC50E6"/>
    <w:rsid w:val="00DC5506"/>
    <w:rsid w:val="00DC567D"/>
    <w:rsid w:val="00DC634C"/>
    <w:rsid w:val="00DC6912"/>
    <w:rsid w:val="00DC710C"/>
    <w:rsid w:val="00DD0156"/>
    <w:rsid w:val="00DD01F6"/>
    <w:rsid w:val="00DD0812"/>
    <w:rsid w:val="00DD0C20"/>
    <w:rsid w:val="00DD12A7"/>
    <w:rsid w:val="00DD1DED"/>
    <w:rsid w:val="00DD20E3"/>
    <w:rsid w:val="00DD2D6E"/>
    <w:rsid w:val="00DD3633"/>
    <w:rsid w:val="00DD42E8"/>
    <w:rsid w:val="00DD4937"/>
    <w:rsid w:val="00DD4951"/>
    <w:rsid w:val="00DD60B7"/>
    <w:rsid w:val="00DD653C"/>
    <w:rsid w:val="00DD6F52"/>
    <w:rsid w:val="00DE14F1"/>
    <w:rsid w:val="00DE23AA"/>
    <w:rsid w:val="00DE2CB7"/>
    <w:rsid w:val="00DE4CC1"/>
    <w:rsid w:val="00DE55BB"/>
    <w:rsid w:val="00DE598C"/>
    <w:rsid w:val="00DE5E1D"/>
    <w:rsid w:val="00DE7607"/>
    <w:rsid w:val="00DE7E21"/>
    <w:rsid w:val="00DF0ABA"/>
    <w:rsid w:val="00DF2503"/>
    <w:rsid w:val="00DF2C00"/>
    <w:rsid w:val="00DF2CC9"/>
    <w:rsid w:val="00DF310A"/>
    <w:rsid w:val="00DF3363"/>
    <w:rsid w:val="00DF3B74"/>
    <w:rsid w:val="00DF5307"/>
    <w:rsid w:val="00DF6B17"/>
    <w:rsid w:val="00DF767D"/>
    <w:rsid w:val="00DF7CDD"/>
    <w:rsid w:val="00E00F83"/>
    <w:rsid w:val="00E0142B"/>
    <w:rsid w:val="00E01A13"/>
    <w:rsid w:val="00E01E2A"/>
    <w:rsid w:val="00E025C6"/>
    <w:rsid w:val="00E02D71"/>
    <w:rsid w:val="00E032EB"/>
    <w:rsid w:val="00E034C6"/>
    <w:rsid w:val="00E03EBA"/>
    <w:rsid w:val="00E05380"/>
    <w:rsid w:val="00E05BCD"/>
    <w:rsid w:val="00E05C1D"/>
    <w:rsid w:val="00E07082"/>
    <w:rsid w:val="00E07F1C"/>
    <w:rsid w:val="00E10E5B"/>
    <w:rsid w:val="00E111C0"/>
    <w:rsid w:val="00E11A90"/>
    <w:rsid w:val="00E120F9"/>
    <w:rsid w:val="00E12280"/>
    <w:rsid w:val="00E12D2E"/>
    <w:rsid w:val="00E13AA2"/>
    <w:rsid w:val="00E142EA"/>
    <w:rsid w:val="00E149CE"/>
    <w:rsid w:val="00E15794"/>
    <w:rsid w:val="00E162A9"/>
    <w:rsid w:val="00E16F35"/>
    <w:rsid w:val="00E171CA"/>
    <w:rsid w:val="00E17C10"/>
    <w:rsid w:val="00E2022D"/>
    <w:rsid w:val="00E2165C"/>
    <w:rsid w:val="00E23097"/>
    <w:rsid w:val="00E239C5"/>
    <w:rsid w:val="00E273D0"/>
    <w:rsid w:val="00E2797E"/>
    <w:rsid w:val="00E279DD"/>
    <w:rsid w:val="00E300F6"/>
    <w:rsid w:val="00E3096D"/>
    <w:rsid w:val="00E31A2D"/>
    <w:rsid w:val="00E31B97"/>
    <w:rsid w:val="00E321B4"/>
    <w:rsid w:val="00E32AC3"/>
    <w:rsid w:val="00E33055"/>
    <w:rsid w:val="00E33B7F"/>
    <w:rsid w:val="00E34059"/>
    <w:rsid w:val="00E347B5"/>
    <w:rsid w:val="00E34A06"/>
    <w:rsid w:val="00E36DE3"/>
    <w:rsid w:val="00E37E86"/>
    <w:rsid w:val="00E40EC4"/>
    <w:rsid w:val="00E40F06"/>
    <w:rsid w:val="00E4164A"/>
    <w:rsid w:val="00E41988"/>
    <w:rsid w:val="00E41AE9"/>
    <w:rsid w:val="00E43A49"/>
    <w:rsid w:val="00E441BF"/>
    <w:rsid w:val="00E44EF5"/>
    <w:rsid w:val="00E45358"/>
    <w:rsid w:val="00E45668"/>
    <w:rsid w:val="00E45796"/>
    <w:rsid w:val="00E46D4F"/>
    <w:rsid w:val="00E476DE"/>
    <w:rsid w:val="00E47961"/>
    <w:rsid w:val="00E47B9A"/>
    <w:rsid w:val="00E500F5"/>
    <w:rsid w:val="00E50A09"/>
    <w:rsid w:val="00E50BA5"/>
    <w:rsid w:val="00E51EB7"/>
    <w:rsid w:val="00E52088"/>
    <w:rsid w:val="00E52094"/>
    <w:rsid w:val="00E5300B"/>
    <w:rsid w:val="00E533BD"/>
    <w:rsid w:val="00E53C6B"/>
    <w:rsid w:val="00E53F68"/>
    <w:rsid w:val="00E553B1"/>
    <w:rsid w:val="00E5729B"/>
    <w:rsid w:val="00E5799B"/>
    <w:rsid w:val="00E61D8D"/>
    <w:rsid w:val="00E61EF0"/>
    <w:rsid w:val="00E626BE"/>
    <w:rsid w:val="00E62BD7"/>
    <w:rsid w:val="00E62D49"/>
    <w:rsid w:val="00E62D73"/>
    <w:rsid w:val="00E63A00"/>
    <w:rsid w:val="00E63F37"/>
    <w:rsid w:val="00E64330"/>
    <w:rsid w:val="00E6524A"/>
    <w:rsid w:val="00E65ED8"/>
    <w:rsid w:val="00E66ED1"/>
    <w:rsid w:val="00E70077"/>
    <w:rsid w:val="00E70877"/>
    <w:rsid w:val="00E713D3"/>
    <w:rsid w:val="00E71D3B"/>
    <w:rsid w:val="00E7206D"/>
    <w:rsid w:val="00E73875"/>
    <w:rsid w:val="00E73CE1"/>
    <w:rsid w:val="00E7436E"/>
    <w:rsid w:val="00E74F63"/>
    <w:rsid w:val="00E7612E"/>
    <w:rsid w:val="00E7645B"/>
    <w:rsid w:val="00E76926"/>
    <w:rsid w:val="00E76CDB"/>
    <w:rsid w:val="00E76F99"/>
    <w:rsid w:val="00E80605"/>
    <w:rsid w:val="00E80721"/>
    <w:rsid w:val="00E8122E"/>
    <w:rsid w:val="00E81847"/>
    <w:rsid w:val="00E83966"/>
    <w:rsid w:val="00E84156"/>
    <w:rsid w:val="00E84969"/>
    <w:rsid w:val="00E84A15"/>
    <w:rsid w:val="00E84AE9"/>
    <w:rsid w:val="00E852F5"/>
    <w:rsid w:val="00E853F1"/>
    <w:rsid w:val="00E858E3"/>
    <w:rsid w:val="00E85CCA"/>
    <w:rsid w:val="00E8645A"/>
    <w:rsid w:val="00E86926"/>
    <w:rsid w:val="00E872AA"/>
    <w:rsid w:val="00E8732B"/>
    <w:rsid w:val="00E8756F"/>
    <w:rsid w:val="00E90663"/>
    <w:rsid w:val="00E90EFE"/>
    <w:rsid w:val="00E92B3A"/>
    <w:rsid w:val="00E92EB1"/>
    <w:rsid w:val="00E937CC"/>
    <w:rsid w:val="00E94ADD"/>
    <w:rsid w:val="00E9563F"/>
    <w:rsid w:val="00E95653"/>
    <w:rsid w:val="00E95B3A"/>
    <w:rsid w:val="00E95D5F"/>
    <w:rsid w:val="00E96619"/>
    <w:rsid w:val="00E968B6"/>
    <w:rsid w:val="00E97121"/>
    <w:rsid w:val="00EA00DB"/>
    <w:rsid w:val="00EA0794"/>
    <w:rsid w:val="00EA085F"/>
    <w:rsid w:val="00EA0C1A"/>
    <w:rsid w:val="00EA0CFE"/>
    <w:rsid w:val="00EA196F"/>
    <w:rsid w:val="00EA38F8"/>
    <w:rsid w:val="00EA4767"/>
    <w:rsid w:val="00EA4934"/>
    <w:rsid w:val="00EA526F"/>
    <w:rsid w:val="00EA62C6"/>
    <w:rsid w:val="00EA7BE0"/>
    <w:rsid w:val="00EA7D91"/>
    <w:rsid w:val="00EB0192"/>
    <w:rsid w:val="00EB019A"/>
    <w:rsid w:val="00EB0634"/>
    <w:rsid w:val="00EB0815"/>
    <w:rsid w:val="00EB16C3"/>
    <w:rsid w:val="00EB3051"/>
    <w:rsid w:val="00EB3593"/>
    <w:rsid w:val="00EB36F9"/>
    <w:rsid w:val="00EB3ECB"/>
    <w:rsid w:val="00EB4C8A"/>
    <w:rsid w:val="00EB4D21"/>
    <w:rsid w:val="00EB5339"/>
    <w:rsid w:val="00EB57BF"/>
    <w:rsid w:val="00EB5D57"/>
    <w:rsid w:val="00EB6DBD"/>
    <w:rsid w:val="00EB7940"/>
    <w:rsid w:val="00EC00AF"/>
    <w:rsid w:val="00EC03A6"/>
    <w:rsid w:val="00EC129F"/>
    <w:rsid w:val="00EC15CB"/>
    <w:rsid w:val="00EC230A"/>
    <w:rsid w:val="00EC300E"/>
    <w:rsid w:val="00EC33A5"/>
    <w:rsid w:val="00EC373B"/>
    <w:rsid w:val="00EC3C7A"/>
    <w:rsid w:val="00EC4004"/>
    <w:rsid w:val="00EC43FC"/>
    <w:rsid w:val="00EC5A0A"/>
    <w:rsid w:val="00EC5BBD"/>
    <w:rsid w:val="00EC6C2C"/>
    <w:rsid w:val="00EC70C7"/>
    <w:rsid w:val="00EC792E"/>
    <w:rsid w:val="00EC7E4D"/>
    <w:rsid w:val="00ED0A27"/>
    <w:rsid w:val="00ED1082"/>
    <w:rsid w:val="00ED2431"/>
    <w:rsid w:val="00ED2534"/>
    <w:rsid w:val="00ED2B08"/>
    <w:rsid w:val="00ED2D7D"/>
    <w:rsid w:val="00ED3C12"/>
    <w:rsid w:val="00ED3F7A"/>
    <w:rsid w:val="00ED4017"/>
    <w:rsid w:val="00ED42A9"/>
    <w:rsid w:val="00ED4BBB"/>
    <w:rsid w:val="00ED555C"/>
    <w:rsid w:val="00ED5893"/>
    <w:rsid w:val="00ED5DA0"/>
    <w:rsid w:val="00ED6B75"/>
    <w:rsid w:val="00ED6C1F"/>
    <w:rsid w:val="00ED7E5C"/>
    <w:rsid w:val="00ED7F87"/>
    <w:rsid w:val="00EE0618"/>
    <w:rsid w:val="00EE10E8"/>
    <w:rsid w:val="00EE17F1"/>
    <w:rsid w:val="00EE21EB"/>
    <w:rsid w:val="00EE28DD"/>
    <w:rsid w:val="00EE33CA"/>
    <w:rsid w:val="00EE41DA"/>
    <w:rsid w:val="00EE493F"/>
    <w:rsid w:val="00EE5A2C"/>
    <w:rsid w:val="00EE5AC1"/>
    <w:rsid w:val="00EE696B"/>
    <w:rsid w:val="00EE75E1"/>
    <w:rsid w:val="00EF123A"/>
    <w:rsid w:val="00EF2B9A"/>
    <w:rsid w:val="00EF2DA9"/>
    <w:rsid w:val="00EF2F9A"/>
    <w:rsid w:val="00EF35A1"/>
    <w:rsid w:val="00EF53AD"/>
    <w:rsid w:val="00EF66DB"/>
    <w:rsid w:val="00EF6821"/>
    <w:rsid w:val="00F002D5"/>
    <w:rsid w:val="00F0134B"/>
    <w:rsid w:val="00F01390"/>
    <w:rsid w:val="00F01982"/>
    <w:rsid w:val="00F029CA"/>
    <w:rsid w:val="00F0354F"/>
    <w:rsid w:val="00F0432A"/>
    <w:rsid w:val="00F05937"/>
    <w:rsid w:val="00F0706B"/>
    <w:rsid w:val="00F07194"/>
    <w:rsid w:val="00F075DF"/>
    <w:rsid w:val="00F07691"/>
    <w:rsid w:val="00F076CD"/>
    <w:rsid w:val="00F11A5A"/>
    <w:rsid w:val="00F12D97"/>
    <w:rsid w:val="00F12DC6"/>
    <w:rsid w:val="00F13083"/>
    <w:rsid w:val="00F14113"/>
    <w:rsid w:val="00F14422"/>
    <w:rsid w:val="00F15D9B"/>
    <w:rsid w:val="00F16370"/>
    <w:rsid w:val="00F163B0"/>
    <w:rsid w:val="00F167CA"/>
    <w:rsid w:val="00F17B55"/>
    <w:rsid w:val="00F17B9F"/>
    <w:rsid w:val="00F20DFD"/>
    <w:rsid w:val="00F20FB9"/>
    <w:rsid w:val="00F21EBE"/>
    <w:rsid w:val="00F223AB"/>
    <w:rsid w:val="00F22561"/>
    <w:rsid w:val="00F22DB2"/>
    <w:rsid w:val="00F23549"/>
    <w:rsid w:val="00F23888"/>
    <w:rsid w:val="00F23F11"/>
    <w:rsid w:val="00F23FF7"/>
    <w:rsid w:val="00F24402"/>
    <w:rsid w:val="00F24456"/>
    <w:rsid w:val="00F2569C"/>
    <w:rsid w:val="00F256B4"/>
    <w:rsid w:val="00F25E37"/>
    <w:rsid w:val="00F26D83"/>
    <w:rsid w:val="00F27916"/>
    <w:rsid w:val="00F30582"/>
    <w:rsid w:val="00F3134A"/>
    <w:rsid w:val="00F316AD"/>
    <w:rsid w:val="00F317DF"/>
    <w:rsid w:val="00F31DB2"/>
    <w:rsid w:val="00F32180"/>
    <w:rsid w:val="00F32A18"/>
    <w:rsid w:val="00F3377E"/>
    <w:rsid w:val="00F34777"/>
    <w:rsid w:val="00F357A5"/>
    <w:rsid w:val="00F357AC"/>
    <w:rsid w:val="00F3617D"/>
    <w:rsid w:val="00F362C7"/>
    <w:rsid w:val="00F366D6"/>
    <w:rsid w:val="00F3690F"/>
    <w:rsid w:val="00F37057"/>
    <w:rsid w:val="00F37089"/>
    <w:rsid w:val="00F40613"/>
    <w:rsid w:val="00F40CEF"/>
    <w:rsid w:val="00F40FD8"/>
    <w:rsid w:val="00F41CED"/>
    <w:rsid w:val="00F42CB3"/>
    <w:rsid w:val="00F43005"/>
    <w:rsid w:val="00F430EF"/>
    <w:rsid w:val="00F433F8"/>
    <w:rsid w:val="00F456C2"/>
    <w:rsid w:val="00F456F2"/>
    <w:rsid w:val="00F457BD"/>
    <w:rsid w:val="00F4594F"/>
    <w:rsid w:val="00F45EAB"/>
    <w:rsid w:val="00F461A7"/>
    <w:rsid w:val="00F46C82"/>
    <w:rsid w:val="00F46DD8"/>
    <w:rsid w:val="00F47581"/>
    <w:rsid w:val="00F478E4"/>
    <w:rsid w:val="00F50022"/>
    <w:rsid w:val="00F51234"/>
    <w:rsid w:val="00F53419"/>
    <w:rsid w:val="00F537E6"/>
    <w:rsid w:val="00F53CF6"/>
    <w:rsid w:val="00F546D1"/>
    <w:rsid w:val="00F5510A"/>
    <w:rsid w:val="00F563E1"/>
    <w:rsid w:val="00F56D31"/>
    <w:rsid w:val="00F574D7"/>
    <w:rsid w:val="00F579E0"/>
    <w:rsid w:val="00F57C09"/>
    <w:rsid w:val="00F6032E"/>
    <w:rsid w:val="00F60A82"/>
    <w:rsid w:val="00F60D41"/>
    <w:rsid w:val="00F613A6"/>
    <w:rsid w:val="00F617D7"/>
    <w:rsid w:val="00F633BA"/>
    <w:rsid w:val="00F6435F"/>
    <w:rsid w:val="00F64C56"/>
    <w:rsid w:val="00F662BF"/>
    <w:rsid w:val="00F6642D"/>
    <w:rsid w:val="00F6738A"/>
    <w:rsid w:val="00F673B8"/>
    <w:rsid w:val="00F67443"/>
    <w:rsid w:val="00F67586"/>
    <w:rsid w:val="00F67ADF"/>
    <w:rsid w:val="00F705C2"/>
    <w:rsid w:val="00F71B75"/>
    <w:rsid w:val="00F73265"/>
    <w:rsid w:val="00F73912"/>
    <w:rsid w:val="00F73F2E"/>
    <w:rsid w:val="00F745CD"/>
    <w:rsid w:val="00F7488E"/>
    <w:rsid w:val="00F74AF2"/>
    <w:rsid w:val="00F75B69"/>
    <w:rsid w:val="00F75C96"/>
    <w:rsid w:val="00F76000"/>
    <w:rsid w:val="00F7674A"/>
    <w:rsid w:val="00F7745B"/>
    <w:rsid w:val="00F8008B"/>
    <w:rsid w:val="00F800E5"/>
    <w:rsid w:val="00F80C31"/>
    <w:rsid w:val="00F810DC"/>
    <w:rsid w:val="00F81543"/>
    <w:rsid w:val="00F81728"/>
    <w:rsid w:val="00F81E99"/>
    <w:rsid w:val="00F820CD"/>
    <w:rsid w:val="00F82354"/>
    <w:rsid w:val="00F82B59"/>
    <w:rsid w:val="00F82DF2"/>
    <w:rsid w:val="00F839BC"/>
    <w:rsid w:val="00F83E15"/>
    <w:rsid w:val="00F843E3"/>
    <w:rsid w:val="00F845AF"/>
    <w:rsid w:val="00F854B3"/>
    <w:rsid w:val="00F85694"/>
    <w:rsid w:val="00F85754"/>
    <w:rsid w:val="00F85F74"/>
    <w:rsid w:val="00F86212"/>
    <w:rsid w:val="00F8762C"/>
    <w:rsid w:val="00F90673"/>
    <w:rsid w:val="00F90AAE"/>
    <w:rsid w:val="00F90E81"/>
    <w:rsid w:val="00F90F53"/>
    <w:rsid w:val="00F90F8C"/>
    <w:rsid w:val="00F910AF"/>
    <w:rsid w:val="00F9151E"/>
    <w:rsid w:val="00F92819"/>
    <w:rsid w:val="00F93463"/>
    <w:rsid w:val="00F93AE0"/>
    <w:rsid w:val="00F94517"/>
    <w:rsid w:val="00F94BA8"/>
    <w:rsid w:val="00F95298"/>
    <w:rsid w:val="00F95579"/>
    <w:rsid w:val="00F96549"/>
    <w:rsid w:val="00F96CE6"/>
    <w:rsid w:val="00F9771F"/>
    <w:rsid w:val="00F97E73"/>
    <w:rsid w:val="00F97F3D"/>
    <w:rsid w:val="00FA00B2"/>
    <w:rsid w:val="00FA00DB"/>
    <w:rsid w:val="00FA08CE"/>
    <w:rsid w:val="00FA0B6D"/>
    <w:rsid w:val="00FA12DE"/>
    <w:rsid w:val="00FA348F"/>
    <w:rsid w:val="00FA5A99"/>
    <w:rsid w:val="00FA5ABC"/>
    <w:rsid w:val="00FA5B77"/>
    <w:rsid w:val="00FA6F17"/>
    <w:rsid w:val="00FA70E4"/>
    <w:rsid w:val="00FB0599"/>
    <w:rsid w:val="00FB1502"/>
    <w:rsid w:val="00FB20E7"/>
    <w:rsid w:val="00FB25EB"/>
    <w:rsid w:val="00FB2C9C"/>
    <w:rsid w:val="00FB312D"/>
    <w:rsid w:val="00FB322F"/>
    <w:rsid w:val="00FB38A7"/>
    <w:rsid w:val="00FB3997"/>
    <w:rsid w:val="00FB3BF0"/>
    <w:rsid w:val="00FB3D20"/>
    <w:rsid w:val="00FB4EA5"/>
    <w:rsid w:val="00FB55B0"/>
    <w:rsid w:val="00FB5632"/>
    <w:rsid w:val="00FB57EC"/>
    <w:rsid w:val="00FB6A7A"/>
    <w:rsid w:val="00FB7552"/>
    <w:rsid w:val="00FB7AC1"/>
    <w:rsid w:val="00FB7BBB"/>
    <w:rsid w:val="00FB7D12"/>
    <w:rsid w:val="00FC0075"/>
    <w:rsid w:val="00FC0CEE"/>
    <w:rsid w:val="00FC28E5"/>
    <w:rsid w:val="00FC2ED1"/>
    <w:rsid w:val="00FC31ED"/>
    <w:rsid w:val="00FC368C"/>
    <w:rsid w:val="00FC514C"/>
    <w:rsid w:val="00FC5716"/>
    <w:rsid w:val="00FC7D99"/>
    <w:rsid w:val="00FD09FF"/>
    <w:rsid w:val="00FD1156"/>
    <w:rsid w:val="00FD13FB"/>
    <w:rsid w:val="00FD1E45"/>
    <w:rsid w:val="00FD2447"/>
    <w:rsid w:val="00FD25C6"/>
    <w:rsid w:val="00FD2A0B"/>
    <w:rsid w:val="00FD345A"/>
    <w:rsid w:val="00FD385D"/>
    <w:rsid w:val="00FD3C00"/>
    <w:rsid w:val="00FD4358"/>
    <w:rsid w:val="00FD44EF"/>
    <w:rsid w:val="00FD5FD7"/>
    <w:rsid w:val="00FD6341"/>
    <w:rsid w:val="00FD64D5"/>
    <w:rsid w:val="00FD6B2D"/>
    <w:rsid w:val="00FD7A5A"/>
    <w:rsid w:val="00FE0094"/>
    <w:rsid w:val="00FE05F1"/>
    <w:rsid w:val="00FE0B56"/>
    <w:rsid w:val="00FE1A8C"/>
    <w:rsid w:val="00FE23CF"/>
    <w:rsid w:val="00FE3A7C"/>
    <w:rsid w:val="00FE3A95"/>
    <w:rsid w:val="00FE4735"/>
    <w:rsid w:val="00FE6040"/>
    <w:rsid w:val="00FE633C"/>
    <w:rsid w:val="00FE67E5"/>
    <w:rsid w:val="00FE6869"/>
    <w:rsid w:val="00FE7045"/>
    <w:rsid w:val="00FF03D8"/>
    <w:rsid w:val="00FF166E"/>
    <w:rsid w:val="00FF1863"/>
    <w:rsid w:val="00FF1CFB"/>
    <w:rsid w:val="00FF26A3"/>
    <w:rsid w:val="00FF3673"/>
    <w:rsid w:val="00FF40C4"/>
    <w:rsid w:val="00FF5AC3"/>
    <w:rsid w:val="00FF5F16"/>
    <w:rsid w:val="00FF64FE"/>
    <w:rsid w:val="02637F3B"/>
    <w:rsid w:val="08CA1531"/>
    <w:rsid w:val="1D301034"/>
    <w:rsid w:val="23F36DAF"/>
    <w:rsid w:val="286215D3"/>
    <w:rsid w:val="29A41D56"/>
    <w:rsid w:val="2EB70A23"/>
    <w:rsid w:val="30575C11"/>
    <w:rsid w:val="31936FAD"/>
    <w:rsid w:val="33303BAA"/>
    <w:rsid w:val="3A254BF3"/>
    <w:rsid w:val="3A4C42EF"/>
    <w:rsid w:val="3FDD2775"/>
    <w:rsid w:val="423C1A00"/>
    <w:rsid w:val="45F1621F"/>
    <w:rsid w:val="4A0778E0"/>
    <w:rsid w:val="4BE031D3"/>
    <w:rsid w:val="4EA32857"/>
    <w:rsid w:val="500E6EE6"/>
    <w:rsid w:val="510D2528"/>
    <w:rsid w:val="55D84915"/>
    <w:rsid w:val="57DC69BD"/>
    <w:rsid w:val="5CDD3A8B"/>
    <w:rsid w:val="65C31DCA"/>
    <w:rsid w:val="687C3A3F"/>
    <w:rsid w:val="70241130"/>
    <w:rsid w:val="706560C8"/>
    <w:rsid w:val="76772984"/>
    <w:rsid w:val="78043CB7"/>
    <w:rsid w:val="7C7A4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qFormat="1" w:unhideWhenUsed="0" w:uiPriority="0" w:semiHidden="0" w:name="Table Grid 3"/>
    <w:lsdException w:uiPriority="99" w:name="Table Grid 4"/>
    <w:lsdException w:uiPriority="99" w:name="Table Grid 5"/>
    <w:lsdException w:qFormat="1" w:unhideWhenUsed="0" w:uiPriority="0" w:semiHidden="0" w:name="Table Grid 6"/>
    <w:lsdException w:qFormat="1" w:unhideWhenUsed="0" w:uiPriority="0" w:semiHidden="0" w:name="Table Grid 7"/>
    <w:lsdException w:uiPriority="99" w:name="Table Grid 8"/>
    <w:lsdException w:uiPriority="99" w:name="Table List 1"/>
    <w:lsdException w:uiPriority="99" w:name="Table List 2"/>
    <w:lsdException w:qFormat="1" w:unhideWhenUsed="0" w:uiPriority="0" w:semiHidden="0" w:name="Table List 3"/>
    <w:lsdException w:uiPriority="99" w:name="Table List 4"/>
    <w:lsdException w:uiPriority="99" w:name="Table List 5"/>
    <w:lsdException w:uiPriority="99" w:name="Table List 6"/>
    <w:lsdException w:uiPriority="99" w:name="Table List 7"/>
    <w:lsdException w:qFormat="1" w:unhideWhenUsed="0" w:uiPriority="0" w:semiHidden="0"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71"/>
    <w:qFormat/>
    <w:uiPriority w:val="9"/>
    <w:pPr>
      <w:keepNext/>
      <w:keepLines/>
      <w:numPr>
        <w:ilvl w:val="0"/>
        <w:numId w:val="1"/>
      </w:numPr>
      <w:spacing w:beforeLines="100" w:afterLines="100"/>
      <w:jc w:val="center"/>
      <w:outlineLvl w:val="0"/>
    </w:pPr>
    <w:rPr>
      <w:rFonts w:eastAsia="黑体"/>
      <w:b/>
      <w:bCs/>
      <w:kern w:val="44"/>
      <w:sz w:val="32"/>
      <w:szCs w:val="44"/>
    </w:rPr>
  </w:style>
  <w:style w:type="paragraph" w:styleId="3">
    <w:name w:val="heading 2"/>
    <w:basedOn w:val="1"/>
    <w:next w:val="1"/>
    <w:link w:val="74"/>
    <w:autoRedefine/>
    <w:unhideWhenUsed/>
    <w:qFormat/>
    <w:uiPriority w:val="9"/>
    <w:pPr>
      <w:keepNext/>
      <w:keepLines/>
      <w:numPr>
        <w:ilvl w:val="1"/>
        <w:numId w:val="1"/>
      </w:numPr>
      <w:spacing w:before="326" w:beforeLines="100" w:after="326" w:afterLines="100"/>
      <w:outlineLvl w:val="1"/>
    </w:pPr>
    <w:rPr>
      <w:rFonts w:cstheme="majorBidi"/>
      <w:b/>
      <w:bCs/>
      <w:sz w:val="30"/>
      <w:szCs w:val="32"/>
    </w:rPr>
  </w:style>
  <w:style w:type="paragraph" w:styleId="4">
    <w:name w:val="heading 3"/>
    <w:basedOn w:val="1"/>
    <w:next w:val="1"/>
    <w:link w:val="76"/>
    <w:unhideWhenUsed/>
    <w:qFormat/>
    <w:uiPriority w:val="9"/>
    <w:pPr>
      <w:keepNext/>
      <w:keepLines/>
      <w:numPr>
        <w:ilvl w:val="2"/>
        <w:numId w:val="1"/>
      </w:numPr>
      <w:spacing w:beforeLines="50" w:afterLines="50"/>
      <w:outlineLvl w:val="2"/>
    </w:pPr>
    <w:rPr>
      <w:rFonts w:eastAsia="黑体"/>
      <w:b/>
      <w:bCs/>
      <w:sz w:val="28"/>
      <w:szCs w:val="32"/>
    </w:rPr>
  </w:style>
  <w:style w:type="paragraph" w:styleId="5">
    <w:name w:val="heading 4"/>
    <w:basedOn w:val="1"/>
    <w:next w:val="1"/>
    <w:link w:val="83"/>
    <w:unhideWhenUsed/>
    <w:qFormat/>
    <w:uiPriority w:val="9"/>
    <w:pPr>
      <w:keepNext/>
      <w:keepLines/>
      <w:numPr>
        <w:ilvl w:val="3"/>
        <w:numId w:val="1"/>
      </w:numPr>
      <w:spacing w:beforeLines="50" w:afterLines="50"/>
      <w:outlineLvl w:val="3"/>
    </w:pPr>
    <w:rPr>
      <w:rFonts w:eastAsiaTheme="majorEastAsia" w:cstheme="majorBidi"/>
      <w:b/>
      <w:bCs/>
      <w:szCs w:val="28"/>
    </w:rPr>
  </w:style>
  <w:style w:type="paragraph" w:styleId="6">
    <w:name w:val="heading 5"/>
    <w:basedOn w:val="1"/>
    <w:next w:val="1"/>
    <w:link w:val="100"/>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130"/>
    <w:qFormat/>
    <w:uiPriority w:val="0"/>
    <w:pPr>
      <w:keepNext/>
      <w:keepLines/>
      <w:spacing w:before="240" w:after="64" w:line="320" w:lineRule="auto"/>
      <w:outlineLvl w:val="5"/>
    </w:pPr>
    <w:rPr>
      <w:rFonts w:ascii="Arial" w:hAnsi="Arial" w:eastAsia="黑体" w:cs="Times New Roman"/>
      <w:b/>
      <w:bCs/>
      <w:szCs w:val="24"/>
    </w:rPr>
  </w:style>
  <w:style w:type="paragraph" w:styleId="8">
    <w:name w:val="heading 7"/>
    <w:basedOn w:val="1"/>
    <w:next w:val="1"/>
    <w:link w:val="131"/>
    <w:qFormat/>
    <w:uiPriority w:val="0"/>
    <w:pPr>
      <w:keepNext/>
      <w:keepLines/>
      <w:spacing w:before="240" w:after="64" w:line="320" w:lineRule="auto"/>
      <w:outlineLvl w:val="6"/>
    </w:pPr>
    <w:rPr>
      <w:rFonts w:cs="Times New Roman"/>
      <w:b/>
      <w:bCs/>
      <w:szCs w:val="24"/>
    </w:rPr>
  </w:style>
  <w:style w:type="paragraph" w:styleId="9">
    <w:name w:val="heading 8"/>
    <w:basedOn w:val="1"/>
    <w:next w:val="1"/>
    <w:link w:val="132"/>
    <w:qFormat/>
    <w:uiPriority w:val="0"/>
    <w:pPr>
      <w:keepNext/>
      <w:keepLines/>
      <w:spacing w:before="240" w:after="64" w:line="320" w:lineRule="auto"/>
      <w:outlineLvl w:val="7"/>
    </w:pPr>
    <w:rPr>
      <w:rFonts w:ascii="Arial" w:hAnsi="Arial" w:eastAsia="黑体" w:cs="Times New Roman"/>
      <w:szCs w:val="24"/>
    </w:rPr>
  </w:style>
  <w:style w:type="paragraph" w:styleId="10">
    <w:name w:val="heading 9"/>
    <w:basedOn w:val="1"/>
    <w:next w:val="11"/>
    <w:link w:val="133"/>
    <w:qFormat/>
    <w:uiPriority w:val="0"/>
    <w:pPr>
      <w:keepNext/>
      <w:keepLines/>
      <w:numPr>
        <w:ilvl w:val="8"/>
        <w:numId w:val="2"/>
      </w:numPr>
      <w:spacing w:before="240" w:after="64" w:line="320" w:lineRule="auto"/>
      <w:outlineLvl w:val="8"/>
    </w:pPr>
    <w:rPr>
      <w:rFonts w:ascii="Arial" w:hAnsi="Arial" w:eastAsia="黑体" w:cs="Times New Roman"/>
      <w:szCs w:val="20"/>
    </w:rPr>
  </w:style>
  <w:style w:type="character" w:default="1" w:styleId="64">
    <w:name w:val="Default Paragraph Font"/>
    <w:semiHidden/>
    <w:unhideWhenUsed/>
    <w:uiPriority w:val="1"/>
  </w:style>
  <w:style w:type="table" w:default="1" w:styleId="55">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134"/>
    <w:qFormat/>
    <w:uiPriority w:val="0"/>
    <w:pPr>
      <w:ind w:firstLine="420" w:firstLineChars="200"/>
    </w:pPr>
    <w:rPr>
      <w:rFonts w:cs="Times New Roman"/>
      <w:szCs w:val="24"/>
    </w:rPr>
  </w:style>
  <w:style w:type="paragraph" w:styleId="12">
    <w:name w:val="List 3"/>
    <w:basedOn w:val="1"/>
    <w:qFormat/>
    <w:uiPriority w:val="0"/>
    <w:pPr>
      <w:ind w:left="1260" w:hanging="420" w:firstLineChars="200"/>
    </w:pPr>
    <w:rPr>
      <w:rFonts w:cs="Times New Roman"/>
      <w:szCs w:val="20"/>
    </w:rPr>
  </w:style>
  <w:style w:type="paragraph" w:styleId="13">
    <w:name w:val="toc 7"/>
    <w:basedOn w:val="1"/>
    <w:next w:val="1"/>
    <w:unhideWhenUsed/>
    <w:qFormat/>
    <w:uiPriority w:val="39"/>
    <w:pPr>
      <w:spacing w:line="240" w:lineRule="auto"/>
      <w:ind w:left="2520" w:leftChars="1200"/>
    </w:pPr>
    <w:rPr>
      <w:rFonts w:asciiTheme="minorHAnsi" w:hAnsiTheme="minorHAnsi" w:eastAsiaTheme="minorEastAsia"/>
      <w:sz w:val="21"/>
    </w:rPr>
  </w:style>
  <w:style w:type="paragraph" w:styleId="14">
    <w:name w:val="List Number"/>
    <w:basedOn w:val="1"/>
    <w:qFormat/>
    <w:uiPriority w:val="0"/>
    <w:pPr>
      <w:tabs>
        <w:tab w:val="left" w:pos="360"/>
      </w:tabs>
      <w:snapToGrid w:val="0"/>
      <w:spacing w:line="560" w:lineRule="atLeast"/>
      <w:ind w:left="360" w:hanging="360" w:hangingChars="200"/>
    </w:pPr>
    <w:rPr>
      <w:rFonts w:cs="Times New Roman"/>
      <w:spacing w:val="14"/>
      <w:sz w:val="28"/>
      <w:szCs w:val="20"/>
    </w:rPr>
  </w:style>
  <w:style w:type="paragraph" w:styleId="15">
    <w:name w:val="caption"/>
    <w:basedOn w:val="1"/>
    <w:next w:val="1"/>
    <w:link w:val="305"/>
    <w:unhideWhenUsed/>
    <w:qFormat/>
    <w:uiPriority w:val="35"/>
    <w:pPr>
      <w:spacing w:line="240" w:lineRule="auto"/>
      <w:jc w:val="center"/>
    </w:pPr>
    <w:rPr>
      <w:rFonts w:cstheme="majorBidi"/>
      <w:b/>
      <w:sz w:val="21"/>
      <w:szCs w:val="20"/>
      <w:u w:val="single"/>
    </w:rPr>
  </w:style>
  <w:style w:type="paragraph" w:styleId="16">
    <w:name w:val="Document Map"/>
    <w:basedOn w:val="1"/>
    <w:link w:val="110"/>
    <w:semiHidden/>
    <w:unhideWhenUsed/>
    <w:qFormat/>
    <w:uiPriority w:val="99"/>
    <w:rPr>
      <w:rFonts w:ascii="宋体"/>
      <w:sz w:val="18"/>
      <w:szCs w:val="18"/>
    </w:rPr>
  </w:style>
  <w:style w:type="paragraph" w:styleId="17">
    <w:name w:val="toa heading"/>
    <w:basedOn w:val="1"/>
    <w:next w:val="1"/>
    <w:qFormat/>
    <w:uiPriority w:val="0"/>
    <w:pPr>
      <w:spacing w:before="120"/>
      <w:ind w:firstLine="425"/>
    </w:pPr>
    <w:rPr>
      <w:rFonts w:ascii="Arial" w:hAnsi="Arial" w:cs="Times New Roman"/>
      <w:kern w:val="44"/>
      <w:szCs w:val="20"/>
    </w:rPr>
  </w:style>
  <w:style w:type="paragraph" w:styleId="18">
    <w:name w:val="annotation text"/>
    <w:basedOn w:val="1"/>
    <w:link w:val="91"/>
    <w:unhideWhenUsed/>
    <w:qFormat/>
    <w:uiPriority w:val="99"/>
    <w:pPr>
      <w:jc w:val="left"/>
    </w:pPr>
  </w:style>
  <w:style w:type="paragraph" w:styleId="19">
    <w:name w:val="Salutation"/>
    <w:basedOn w:val="1"/>
    <w:next w:val="1"/>
    <w:link w:val="226"/>
    <w:qFormat/>
    <w:uiPriority w:val="99"/>
    <w:pPr>
      <w:ind w:firstLine="200" w:firstLineChars="200"/>
    </w:pPr>
    <w:rPr>
      <w:rFonts w:asciiTheme="minorHAnsi" w:hAnsiTheme="minorHAnsi" w:eastAsiaTheme="minorEastAsia"/>
      <w:sz w:val="21"/>
      <w:szCs w:val="24"/>
    </w:rPr>
  </w:style>
  <w:style w:type="paragraph" w:styleId="20">
    <w:name w:val="Body Text 3"/>
    <w:basedOn w:val="1"/>
    <w:link w:val="341"/>
    <w:qFormat/>
    <w:uiPriority w:val="99"/>
    <w:pPr>
      <w:snapToGrid w:val="0"/>
      <w:ind w:firstLine="200" w:firstLineChars="200"/>
      <w:jc w:val="center"/>
    </w:pPr>
    <w:rPr>
      <w:rFonts w:ascii="宋体" w:hAnsi="宋体" w:eastAsiaTheme="minorEastAsia"/>
      <w:color w:val="000000"/>
      <w:spacing w:val="6"/>
    </w:rPr>
  </w:style>
  <w:style w:type="paragraph" w:styleId="21">
    <w:name w:val="Body Text"/>
    <w:basedOn w:val="1"/>
    <w:link w:val="117"/>
    <w:qFormat/>
    <w:uiPriority w:val="1"/>
    <w:pPr>
      <w:autoSpaceDE w:val="0"/>
      <w:autoSpaceDN w:val="0"/>
      <w:adjustRightInd w:val="0"/>
      <w:spacing w:line="240" w:lineRule="auto"/>
      <w:jc w:val="left"/>
    </w:pPr>
    <w:rPr>
      <w:rFonts w:ascii="宋体" w:cs="宋体"/>
      <w:kern w:val="0"/>
      <w:sz w:val="28"/>
      <w:szCs w:val="28"/>
    </w:rPr>
  </w:style>
  <w:style w:type="paragraph" w:styleId="22">
    <w:name w:val="Body Text Indent"/>
    <w:basedOn w:val="1"/>
    <w:link w:val="123"/>
    <w:qFormat/>
    <w:uiPriority w:val="0"/>
    <w:pPr>
      <w:ind w:left="1695"/>
    </w:pPr>
    <w:rPr>
      <w:rFonts w:asciiTheme="minorHAnsi" w:hAnsiTheme="minorHAnsi"/>
      <w:sz w:val="28"/>
      <w:szCs w:val="24"/>
      <w:shd w:val="pct10" w:color="auto" w:fill="FFFFFF"/>
    </w:rPr>
  </w:style>
  <w:style w:type="paragraph" w:styleId="23">
    <w:name w:val="List 2"/>
    <w:basedOn w:val="1"/>
    <w:qFormat/>
    <w:uiPriority w:val="0"/>
    <w:pPr>
      <w:ind w:left="100" w:leftChars="200" w:hanging="200" w:hangingChars="200"/>
    </w:pPr>
    <w:rPr>
      <w:rFonts w:cs="Times New Roman"/>
      <w:szCs w:val="24"/>
    </w:rPr>
  </w:style>
  <w:style w:type="paragraph" w:styleId="24">
    <w:name w:val="Block Text"/>
    <w:basedOn w:val="1"/>
    <w:qFormat/>
    <w:uiPriority w:val="0"/>
    <w:pPr>
      <w:autoSpaceDE w:val="0"/>
      <w:autoSpaceDN w:val="0"/>
      <w:adjustRightInd w:val="0"/>
      <w:snapToGrid w:val="0"/>
      <w:spacing w:line="360" w:lineRule="exact"/>
      <w:ind w:left="113" w:right="113" w:firstLine="200" w:firstLineChars="200"/>
      <w:jc w:val="center"/>
    </w:pPr>
    <w:rPr>
      <w:rFonts w:ascii="宋体" w:cs="Times New Roman"/>
      <w:color w:val="000000"/>
      <w:szCs w:val="20"/>
    </w:rPr>
  </w:style>
  <w:style w:type="paragraph" w:styleId="25">
    <w:name w:val="toc 5"/>
    <w:basedOn w:val="1"/>
    <w:next w:val="1"/>
    <w:unhideWhenUsed/>
    <w:qFormat/>
    <w:uiPriority w:val="39"/>
    <w:pPr>
      <w:spacing w:line="240" w:lineRule="auto"/>
      <w:ind w:left="1680" w:leftChars="800"/>
    </w:pPr>
    <w:rPr>
      <w:rFonts w:asciiTheme="minorHAnsi" w:hAnsiTheme="minorHAnsi" w:eastAsiaTheme="minorEastAsia"/>
      <w:sz w:val="21"/>
    </w:rPr>
  </w:style>
  <w:style w:type="paragraph" w:styleId="26">
    <w:name w:val="toc 3"/>
    <w:basedOn w:val="1"/>
    <w:next w:val="1"/>
    <w:unhideWhenUsed/>
    <w:qFormat/>
    <w:uiPriority w:val="39"/>
    <w:pPr>
      <w:tabs>
        <w:tab w:val="left" w:pos="1701"/>
        <w:tab w:val="right" w:leader="dot" w:pos="10039"/>
      </w:tabs>
      <w:ind w:left="960" w:leftChars="400"/>
    </w:pPr>
  </w:style>
  <w:style w:type="paragraph" w:styleId="27">
    <w:name w:val="Plain Text"/>
    <w:basedOn w:val="1"/>
    <w:link w:val="108"/>
    <w:qFormat/>
    <w:uiPriority w:val="0"/>
    <w:pPr>
      <w:spacing w:line="240" w:lineRule="auto"/>
    </w:pPr>
    <w:rPr>
      <w:rFonts w:ascii="宋体" w:hAnsi="Courier New" w:cs="Times New Roman"/>
      <w:sz w:val="21"/>
      <w:szCs w:val="28"/>
    </w:rPr>
  </w:style>
  <w:style w:type="paragraph" w:styleId="28">
    <w:name w:val="toc 8"/>
    <w:basedOn w:val="1"/>
    <w:next w:val="1"/>
    <w:unhideWhenUsed/>
    <w:qFormat/>
    <w:uiPriority w:val="39"/>
    <w:pPr>
      <w:spacing w:line="240" w:lineRule="auto"/>
      <w:ind w:left="2940" w:leftChars="1400"/>
    </w:pPr>
    <w:rPr>
      <w:rFonts w:asciiTheme="minorHAnsi" w:hAnsiTheme="minorHAnsi" w:eastAsiaTheme="minorEastAsia"/>
      <w:sz w:val="21"/>
    </w:rPr>
  </w:style>
  <w:style w:type="paragraph" w:styleId="29">
    <w:name w:val="Date"/>
    <w:basedOn w:val="1"/>
    <w:next w:val="1"/>
    <w:link w:val="136"/>
    <w:qFormat/>
    <w:uiPriority w:val="0"/>
    <w:pPr>
      <w:ind w:left="100" w:leftChars="2500"/>
    </w:pPr>
    <w:rPr>
      <w:rFonts w:ascii="宋体" w:hAnsi="宋体" w:cs="Arial"/>
      <w:sz w:val="28"/>
      <w:szCs w:val="24"/>
    </w:rPr>
  </w:style>
  <w:style w:type="paragraph" w:styleId="30">
    <w:name w:val="Body Text Indent 2"/>
    <w:basedOn w:val="1"/>
    <w:link w:val="137"/>
    <w:qFormat/>
    <w:uiPriority w:val="0"/>
    <w:pPr>
      <w:ind w:firstLine="480" w:firstLineChars="200"/>
    </w:pPr>
    <w:rPr>
      <w:rFonts w:ascii="Arial" w:hAnsi="Arial" w:cs="Arial"/>
      <w:szCs w:val="24"/>
    </w:rPr>
  </w:style>
  <w:style w:type="paragraph" w:styleId="31">
    <w:name w:val="Balloon Text"/>
    <w:basedOn w:val="1"/>
    <w:link w:val="81"/>
    <w:unhideWhenUsed/>
    <w:qFormat/>
    <w:uiPriority w:val="99"/>
    <w:pPr>
      <w:spacing w:line="240" w:lineRule="auto"/>
    </w:pPr>
    <w:rPr>
      <w:sz w:val="18"/>
      <w:szCs w:val="18"/>
    </w:rPr>
  </w:style>
  <w:style w:type="paragraph" w:styleId="32">
    <w:name w:val="footer"/>
    <w:basedOn w:val="1"/>
    <w:link w:val="86"/>
    <w:unhideWhenUsed/>
    <w:qFormat/>
    <w:uiPriority w:val="99"/>
    <w:pPr>
      <w:tabs>
        <w:tab w:val="center" w:pos="4153"/>
        <w:tab w:val="right" w:pos="8306"/>
      </w:tabs>
      <w:snapToGrid w:val="0"/>
      <w:spacing w:line="240" w:lineRule="auto"/>
      <w:jc w:val="left"/>
    </w:pPr>
    <w:rPr>
      <w:sz w:val="18"/>
      <w:szCs w:val="18"/>
    </w:rPr>
  </w:style>
  <w:style w:type="paragraph" w:styleId="33">
    <w:name w:val="header"/>
    <w:basedOn w:val="1"/>
    <w:link w:val="8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34">
    <w:name w:val="toc 1"/>
    <w:basedOn w:val="1"/>
    <w:next w:val="1"/>
    <w:unhideWhenUsed/>
    <w:qFormat/>
    <w:uiPriority w:val="39"/>
    <w:pPr>
      <w:tabs>
        <w:tab w:val="right" w:leader="dot" w:pos="10039"/>
      </w:tabs>
    </w:pPr>
    <w:rPr>
      <w:b/>
    </w:rPr>
  </w:style>
  <w:style w:type="paragraph" w:styleId="35">
    <w:name w:val="toc 4"/>
    <w:basedOn w:val="1"/>
    <w:next w:val="1"/>
    <w:unhideWhenUsed/>
    <w:qFormat/>
    <w:uiPriority w:val="39"/>
    <w:pPr>
      <w:spacing w:line="240" w:lineRule="auto"/>
      <w:ind w:left="1260" w:leftChars="600"/>
    </w:pPr>
    <w:rPr>
      <w:rFonts w:asciiTheme="minorHAnsi" w:hAnsiTheme="minorHAnsi" w:eastAsiaTheme="minorEastAsia"/>
      <w:sz w:val="21"/>
    </w:rPr>
  </w:style>
  <w:style w:type="paragraph" w:styleId="36">
    <w:name w:val="Subtitle"/>
    <w:basedOn w:val="1"/>
    <w:next w:val="1"/>
    <w:link w:val="267"/>
    <w:qFormat/>
    <w:uiPriority w:val="99"/>
    <w:pPr>
      <w:spacing w:before="100" w:beforeLines="100" w:after="100" w:afterLines="100"/>
      <w:ind w:firstLine="200" w:firstLineChars="200"/>
      <w:jc w:val="left"/>
      <w:outlineLvl w:val="1"/>
    </w:pPr>
    <w:rPr>
      <w:rFonts w:eastAsia="楷体_GB2312" w:asciiTheme="minorHAnsi" w:hAnsiTheme="minorHAnsi"/>
      <w:b/>
      <w:bCs/>
      <w:kern w:val="28"/>
      <w:sz w:val="28"/>
      <w:szCs w:val="32"/>
    </w:rPr>
  </w:style>
  <w:style w:type="paragraph" w:styleId="37">
    <w:name w:val="List"/>
    <w:basedOn w:val="1"/>
    <w:qFormat/>
    <w:uiPriority w:val="0"/>
    <w:pPr>
      <w:widowControl/>
      <w:ind w:left="200" w:hanging="200" w:firstLineChars="200"/>
      <w:jc w:val="left"/>
    </w:pPr>
    <w:rPr>
      <w:rFonts w:cs="Times New Roman"/>
      <w:kern w:val="0"/>
      <w:sz w:val="20"/>
      <w:szCs w:val="20"/>
    </w:rPr>
  </w:style>
  <w:style w:type="paragraph" w:styleId="38">
    <w:name w:val="footnote text"/>
    <w:basedOn w:val="1"/>
    <w:link w:val="841"/>
    <w:unhideWhenUsed/>
    <w:qFormat/>
    <w:uiPriority w:val="99"/>
    <w:pPr>
      <w:snapToGrid w:val="0"/>
      <w:jc w:val="left"/>
    </w:pPr>
    <w:rPr>
      <w:rFonts w:asciiTheme="minorHAnsi" w:hAnsiTheme="minorHAnsi" w:eastAsiaTheme="minorEastAsia"/>
      <w:sz w:val="18"/>
      <w:szCs w:val="18"/>
    </w:rPr>
  </w:style>
  <w:style w:type="paragraph" w:styleId="39">
    <w:name w:val="toc 6"/>
    <w:basedOn w:val="1"/>
    <w:next w:val="1"/>
    <w:unhideWhenUsed/>
    <w:qFormat/>
    <w:uiPriority w:val="39"/>
    <w:pPr>
      <w:spacing w:line="240" w:lineRule="auto"/>
      <w:ind w:left="2100" w:leftChars="1000"/>
    </w:pPr>
    <w:rPr>
      <w:rFonts w:asciiTheme="minorHAnsi" w:hAnsiTheme="minorHAnsi" w:eastAsiaTheme="minorEastAsia"/>
      <w:sz w:val="21"/>
    </w:rPr>
  </w:style>
  <w:style w:type="paragraph" w:styleId="40">
    <w:name w:val="List 5"/>
    <w:basedOn w:val="1"/>
    <w:qFormat/>
    <w:uiPriority w:val="0"/>
    <w:pPr>
      <w:ind w:left="2100" w:hanging="420"/>
    </w:pPr>
    <w:rPr>
      <w:rFonts w:cs="Times New Roman"/>
      <w:szCs w:val="20"/>
    </w:rPr>
  </w:style>
  <w:style w:type="paragraph" w:styleId="41">
    <w:name w:val="Body Text Indent 3"/>
    <w:basedOn w:val="1"/>
    <w:link w:val="332"/>
    <w:qFormat/>
    <w:uiPriority w:val="99"/>
    <w:pPr>
      <w:spacing w:after="120"/>
      <w:ind w:left="420" w:leftChars="200" w:firstLine="200" w:firstLineChars="200"/>
    </w:pPr>
    <w:rPr>
      <w:rFonts w:asciiTheme="minorHAnsi" w:hAnsiTheme="minorHAnsi" w:eastAsiaTheme="minorEastAsia"/>
      <w:sz w:val="16"/>
      <w:szCs w:val="16"/>
    </w:rPr>
  </w:style>
  <w:style w:type="paragraph" w:styleId="42">
    <w:name w:val="index 7"/>
    <w:basedOn w:val="1"/>
    <w:next w:val="1"/>
    <w:qFormat/>
    <w:uiPriority w:val="0"/>
    <w:pPr>
      <w:ind w:left="1200" w:leftChars="1200" w:firstLine="200" w:firstLineChars="200"/>
    </w:pPr>
    <w:rPr>
      <w:rFonts w:cs="Times New Roman"/>
      <w:sz w:val="28"/>
      <w:szCs w:val="24"/>
    </w:rPr>
  </w:style>
  <w:style w:type="paragraph" w:styleId="43">
    <w:name w:val="table of figures"/>
    <w:basedOn w:val="1"/>
    <w:next w:val="1"/>
    <w:qFormat/>
    <w:uiPriority w:val="0"/>
    <w:pPr>
      <w:ind w:left="200" w:leftChars="200" w:hanging="200" w:hangingChars="200"/>
    </w:pPr>
    <w:rPr>
      <w:rFonts w:cs="Times New Roman"/>
      <w:szCs w:val="24"/>
    </w:rPr>
  </w:style>
  <w:style w:type="paragraph" w:styleId="44">
    <w:name w:val="toc 2"/>
    <w:basedOn w:val="1"/>
    <w:next w:val="1"/>
    <w:unhideWhenUsed/>
    <w:qFormat/>
    <w:uiPriority w:val="39"/>
    <w:pPr>
      <w:ind w:left="420" w:leftChars="200"/>
    </w:pPr>
  </w:style>
  <w:style w:type="paragraph" w:styleId="45">
    <w:name w:val="toc 9"/>
    <w:basedOn w:val="1"/>
    <w:next w:val="1"/>
    <w:unhideWhenUsed/>
    <w:qFormat/>
    <w:uiPriority w:val="39"/>
    <w:pPr>
      <w:spacing w:line="240" w:lineRule="auto"/>
      <w:ind w:left="3360" w:leftChars="1600"/>
    </w:pPr>
    <w:rPr>
      <w:rFonts w:asciiTheme="minorHAnsi" w:hAnsiTheme="minorHAnsi" w:eastAsiaTheme="minorEastAsia"/>
      <w:sz w:val="21"/>
    </w:rPr>
  </w:style>
  <w:style w:type="paragraph" w:styleId="46">
    <w:name w:val="Body Text 2"/>
    <w:basedOn w:val="1"/>
    <w:link w:val="138"/>
    <w:qFormat/>
    <w:uiPriority w:val="0"/>
    <w:pPr>
      <w:spacing w:after="120" w:line="480" w:lineRule="auto"/>
    </w:pPr>
    <w:rPr>
      <w:rFonts w:cs="Times New Roman"/>
      <w:szCs w:val="24"/>
    </w:rPr>
  </w:style>
  <w:style w:type="paragraph" w:styleId="47">
    <w:name w:val="List 4"/>
    <w:basedOn w:val="1"/>
    <w:qFormat/>
    <w:uiPriority w:val="0"/>
    <w:pPr>
      <w:ind w:left="100" w:leftChars="600" w:hanging="200" w:hangingChars="200"/>
    </w:pPr>
    <w:rPr>
      <w:rFonts w:cs="Times New Roman"/>
      <w:szCs w:val="24"/>
    </w:rPr>
  </w:style>
  <w:style w:type="paragraph" w:styleId="48">
    <w:name w:val="HTML Preformatted"/>
    <w:basedOn w:val="1"/>
    <w:link w:val="24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pPr>
    <w:rPr>
      <w:rFonts w:ascii="宋体" w:hAnsi="宋体" w:cs="宋体" w:eastAsiaTheme="minorEastAsia"/>
      <w:szCs w:val="24"/>
    </w:rPr>
  </w:style>
  <w:style w:type="paragraph" w:styleId="49">
    <w:name w:val="Normal (Web)"/>
    <w:basedOn w:val="1"/>
    <w:unhideWhenUsed/>
    <w:qFormat/>
    <w:uiPriority w:val="99"/>
    <w:pPr>
      <w:widowControl/>
      <w:spacing w:before="100" w:beforeAutospacing="1" w:after="100" w:afterAutospacing="1" w:line="240" w:lineRule="auto"/>
      <w:jc w:val="left"/>
    </w:pPr>
    <w:rPr>
      <w:rFonts w:ascii="宋体" w:hAnsi="宋体" w:cs="宋体"/>
      <w:kern w:val="0"/>
      <w:szCs w:val="24"/>
    </w:rPr>
  </w:style>
  <w:style w:type="paragraph" w:styleId="50">
    <w:name w:val="index 1"/>
    <w:basedOn w:val="1"/>
    <w:next w:val="1"/>
    <w:semiHidden/>
    <w:qFormat/>
    <w:uiPriority w:val="0"/>
    <w:pPr>
      <w:ind w:firstLine="200" w:firstLineChars="200"/>
    </w:pPr>
    <w:rPr>
      <w:rFonts w:ascii="宋体" w:hAnsi="宋体" w:cs="Times New Roman"/>
      <w:szCs w:val="24"/>
    </w:rPr>
  </w:style>
  <w:style w:type="paragraph" w:styleId="51">
    <w:name w:val="Title"/>
    <w:basedOn w:val="1"/>
    <w:next w:val="1"/>
    <w:link w:val="75"/>
    <w:qFormat/>
    <w:uiPriority w:val="10"/>
    <w:pPr>
      <w:spacing w:before="120" w:after="120"/>
      <w:jc w:val="center"/>
      <w:outlineLvl w:val="2"/>
    </w:pPr>
    <w:rPr>
      <w:rFonts w:eastAsia="黑体" w:cstheme="majorBidi"/>
      <w:bCs/>
      <w:sz w:val="28"/>
      <w:szCs w:val="32"/>
    </w:rPr>
  </w:style>
  <w:style w:type="paragraph" w:styleId="52">
    <w:name w:val="annotation subject"/>
    <w:basedOn w:val="18"/>
    <w:next w:val="18"/>
    <w:link w:val="92"/>
    <w:unhideWhenUsed/>
    <w:qFormat/>
    <w:uiPriority w:val="99"/>
    <w:rPr>
      <w:b/>
      <w:bCs/>
    </w:rPr>
  </w:style>
  <w:style w:type="paragraph" w:styleId="53">
    <w:name w:val="Body Text First Indent"/>
    <w:basedOn w:val="21"/>
    <w:link w:val="140"/>
    <w:qFormat/>
    <w:uiPriority w:val="0"/>
    <w:pPr>
      <w:autoSpaceDE/>
      <w:autoSpaceDN/>
      <w:adjustRightInd/>
      <w:spacing w:after="120"/>
      <w:ind w:firstLine="420" w:firstLineChars="100"/>
      <w:jc w:val="both"/>
    </w:pPr>
    <w:rPr>
      <w:rFonts w:ascii="Times New Roman" w:cs="Times New Roman"/>
      <w:sz w:val="24"/>
      <w:szCs w:val="24"/>
    </w:rPr>
  </w:style>
  <w:style w:type="paragraph" w:styleId="54">
    <w:name w:val="Body Text First Indent 2"/>
    <w:basedOn w:val="22"/>
    <w:link w:val="347"/>
    <w:qFormat/>
    <w:uiPriority w:val="0"/>
    <w:pPr>
      <w:spacing w:after="120" w:line="240" w:lineRule="auto"/>
      <w:ind w:left="420" w:leftChars="200" w:firstLine="420" w:firstLineChars="200"/>
    </w:pPr>
    <w:rPr>
      <w:rFonts w:eastAsiaTheme="minorEastAsia"/>
      <w:sz w:val="21"/>
      <w:shd w:val="clear" w:color="auto" w:fill="auto"/>
    </w:rPr>
  </w:style>
  <w:style w:type="table" w:styleId="56">
    <w:name w:val="Table Grid"/>
    <w:basedOn w:val="5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7">
    <w:name w:val="Table Theme"/>
    <w:basedOn w:val="55"/>
    <w:qFormat/>
    <w:uiPriority w:val="0"/>
    <w:pPr>
      <w:widowControl w:val="0"/>
      <w:snapToGrid w:val="0"/>
      <w:spacing w:line="56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8">
    <w:name w:val="Table List 3"/>
    <w:basedOn w:val="55"/>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59">
    <w:name w:val="Table List 8"/>
    <w:basedOn w:val="55"/>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60">
    <w:name w:val="Table Grid 1"/>
    <w:basedOn w:val="5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1">
    <w:name w:val="Table Grid 3"/>
    <w:basedOn w:val="5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2">
    <w:name w:val="Table Grid 6"/>
    <w:basedOn w:val="55"/>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3">
    <w:name w:val="Table Grid 7"/>
    <w:basedOn w:val="5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65">
    <w:name w:val="Strong"/>
    <w:basedOn w:val="64"/>
    <w:qFormat/>
    <w:uiPriority w:val="22"/>
    <w:rPr>
      <w:b/>
      <w:bCs/>
    </w:rPr>
  </w:style>
  <w:style w:type="character" w:styleId="66">
    <w:name w:val="page number"/>
    <w:basedOn w:val="64"/>
    <w:qFormat/>
    <w:uiPriority w:val="0"/>
    <w:rPr>
      <w:rFonts w:eastAsia="宋体"/>
      <w:kern w:val="2"/>
      <w:sz w:val="32"/>
      <w:szCs w:val="28"/>
      <w:lang w:val="en-US" w:eastAsia="zh-CN" w:bidi="ar-SA"/>
    </w:rPr>
  </w:style>
  <w:style w:type="character" w:styleId="67">
    <w:name w:val="FollowedHyperlink"/>
    <w:basedOn w:val="64"/>
    <w:qFormat/>
    <w:uiPriority w:val="0"/>
    <w:rPr>
      <w:rFonts w:eastAsia="宋体"/>
      <w:color w:val="800080"/>
      <w:kern w:val="2"/>
      <w:sz w:val="32"/>
      <w:szCs w:val="28"/>
      <w:u w:val="single"/>
      <w:lang w:val="en-US" w:eastAsia="zh-CN" w:bidi="ar-SA"/>
    </w:rPr>
  </w:style>
  <w:style w:type="character" w:styleId="68">
    <w:name w:val="Emphasis"/>
    <w:qFormat/>
    <w:uiPriority w:val="0"/>
    <w:rPr>
      <w:color w:val="CC0000"/>
    </w:rPr>
  </w:style>
  <w:style w:type="character" w:styleId="69">
    <w:name w:val="Hyperlink"/>
    <w:basedOn w:val="64"/>
    <w:unhideWhenUsed/>
    <w:qFormat/>
    <w:uiPriority w:val="99"/>
    <w:rPr>
      <w:color w:val="0563C1" w:themeColor="hyperlink"/>
      <w:u w:val="single"/>
      <w14:textFill>
        <w14:solidFill>
          <w14:schemeClr w14:val="hlink"/>
        </w14:solidFill>
      </w14:textFill>
    </w:rPr>
  </w:style>
  <w:style w:type="character" w:styleId="70">
    <w:name w:val="annotation reference"/>
    <w:basedOn w:val="64"/>
    <w:unhideWhenUsed/>
    <w:qFormat/>
    <w:uiPriority w:val="99"/>
    <w:rPr>
      <w:sz w:val="21"/>
      <w:szCs w:val="21"/>
    </w:rPr>
  </w:style>
  <w:style w:type="character" w:customStyle="1" w:styleId="71">
    <w:name w:val="标题 1 字符2"/>
    <w:basedOn w:val="64"/>
    <w:link w:val="2"/>
    <w:qFormat/>
    <w:uiPriority w:val="9"/>
    <w:rPr>
      <w:rFonts w:eastAsia="黑体" w:cstheme="minorBidi"/>
      <w:b/>
      <w:bCs/>
      <w:kern w:val="44"/>
      <w:sz w:val="32"/>
      <w:szCs w:val="44"/>
    </w:rPr>
  </w:style>
  <w:style w:type="character" w:customStyle="1" w:styleId="72">
    <w:name w:val="明显强调1"/>
    <w:basedOn w:val="64"/>
    <w:qFormat/>
    <w:uiPriority w:val="21"/>
    <w:rPr>
      <w:i/>
      <w:iCs/>
      <w:color w:val="5B9BD5" w:themeColor="accent1"/>
      <w14:textFill>
        <w14:solidFill>
          <w14:schemeClr w14:val="accent1"/>
        </w14:solidFill>
      </w14:textFill>
    </w:rPr>
  </w:style>
  <w:style w:type="paragraph" w:customStyle="1" w:styleId="73">
    <w:name w:val="正文首行"/>
    <w:basedOn w:val="1"/>
    <w:qFormat/>
    <w:uiPriority w:val="99"/>
    <w:pPr>
      <w:ind w:firstLine="200" w:firstLineChars="200"/>
    </w:pPr>
  </w:style>
  <w:style w:type="character" w:customStyle="1" w:styleId="74">
    <w:name w:val="标题 2 字符2"/>
    <w:basedOn w:val="64"/>
    <w:link w:val="3"/>
    <w:qFormat/>
    <w:uiPriority w:val="9"/>
    <w:rPr>
      <w:rFonts w:cstheme="majorBidi"/>
      <w:b/>
      <w:bCs/>
      <w:kern w:val="2"/>
      <w:sz w:val="30"/>
      <w:szCs w:val="32"/>
    </w:rPr>
  </w:style>
  <w:style w:type="character" w:customStyle="1" w:styleId="75">
    <w:name w:val="标题 字符2"/>
    <w:basedOn w:val="64"/>
    <w:link w:val="51"/>
    <w:qFormat/>
    <w:uiPriority w:val="10"/>
    <w:rPr>
      <w:rFonts w:ascii="Times New Roman" w:hAnsi="Times New Roman" w:eastAsia="黑体" w:cstheme="majorBidi"/>
      <w:bCs/>
      <w:sz w:val="28"/>
      <w:szCs w:val="32"/>
    </w:rPr>
  </w:style>
  <w:style w:type="character" w:customStyle="1" w:styleId="76">
    <w:name w:val="标题 3 字符2"/>
    <w:basedOn w:val="64"/>
    <w:link w:val="4"/>
    <w:qFormat/>
    <w:uiPriority w:val="9"/>
    <w:rPr>
      <w:rFonts w:eastAsia="黑体" w:cstheme="minorBidi"/>
      <w:b/>
      <w:bCs/>
      <w:kern w:val="2"/>
      <w:sz w:val="28"/>
      <w:szCs w:val="32"/>
    </w:rPr>
  </w:style>
  <w:style w:type="paragraph" w:customStyle="1" w:styleId="77">
    <w:name w:val="图标题"/>
    <w:basedOn w:val="1"/>
    <w:link w:val="79"/>
    <w:qFormat/>
    <w:uiPriority w:val="0"/>
    <w:pPr>
      <w:jc w:val="center"/>
    </w:pPr>
    <w:rPr>
      <w:b/>
      <w:sz w:val="21"/>
      <w:u w:val="single"/>
    </w:rPr>
  </w:style>
  <w:style w:type="paragraph" w:customStyle="1" w:styleId="78">
    <w:name w:val="表标题"/>
    <w:basedOn w:val="77"/>
    <w:link w:val="80"/>
    <w:qFormat/>
    <w:uiPriority w:val="0"/>
    <w:pPr>
      <w:spacing w:beforeLines="50" w:line="240" w:lineRule="auto"/>
    </w:pPr>
  </w:style>
  <w:style w:type="character" w:customStyle="1" w:styleId="79">
    <w:name w:val="图标题 Char"/>
    <w:basedOn w:val="64"/>
    <w:link w:val="77"/>
    <w:qFormat/>
    <w:uiPriority w:val="0"/>
    <w:rPr>
      <w:rFonts w:ascii="Times New Roman" w:hAnsi="Times New Roman" w:eastAsia="宋体"/>
      <w:b/>
      <w:u w:val="single"/>
    </w:rPr>
  </w:style>
  <w:style w:type="character" w:customStyle="1" w:styleId="80">
    <w:name w:val="表标题 Char"/>
    <w:basedOn w:val="79"/>
    <w:link w:val="78"/>
    <w:qFormat/>
    <w:uiPriority w:val="0"/>
    <w:rPr>
      <w:rFonts w:ascii="Times New Roman" w:hAnsi="Times New Roman" w:eastAsia="宋体"/>
      <w:u w:val="single"/>
    </w:rPr>
  </w:style>
  <w:style w:type="character" w:customStyle="1" w:styleId="81">
    <w:name w:val="批注框文本 字符2"/>
    <w:basedOn w:val="64"/>
    <w:link w:val="31"/>
    <w:qFormat/>
    <w:uiPriority w:val="99"/>
    <w:rPr>
      <w:rFonts w:ascii="Times New Roman" w:hAnsi="Times New Roman" w:eastAsia="宋体"/>
      <w:sz w:val="18"/>
      <w:szCs w:val="18"/>
    </w:rPr>
  </w:style>
  <w:style w:type="paragraph" w:customStyle="1" w:styleId="82">
    <w:name w:val="表格内容"/>
    <w:basedOn w:val="1"/>
    <w:link w:val="84"/>
    <w:qFormat/>
    <w:uiPriority w:val="0"/>
    <w:pPr>
      <w:spacing w:line="240" w:lineRule="auto"/>
      <w:jc w:val="center"/>
    </w:pPr>
    <w:rPr>
      <w:sz w:val="21"/>
    </w:rPr>
  </w:style>
  <w:style w:type="character" w:customStyle="1" w:styleId="83">
    <w:name w:val="标题 4 字符2"/>
    <w:basedOn w:val="64"/>
    <w:link w:val="5"/>
    <w:qFormat/>
    <w:uiPriority w:val="9"/>
    <w:rPr>
      <w:rFonts w:eastAsiaTheme="majorEastAsia" w:cstheme="majorBidi"/>
      <w:b/>
      <w:bCs/>
      <w:kern w:val="2"/>
      <w:sz w:val="24"/>
      <w:szCs w:val="28"/>
    </w:rPr>
  </w:style>
  <w:style w:type="character" w:customStyle="1" w:styleId="84">
    <w:name w:val="表格内容 Char"/>
    <w:basedOn w:val="64"/>
    <w:link w:val="82"/>
    <w:qFormat/>
    <w:uiPriority w:val="0"/>
    <w:rPr>
      <w:rFonts w:ascii="Times New Roman" w:hAnsi="Times New Roman" w:eastAsia="宋体"/>
    </w:rPr>
  </w:style>
  <w:style w:type="character" w:customStyle="1" w:styleId="85">
    <w:name w:val="页眉 字符2"/>
    <w:basedOn w:val="64"/>
    <w:link w:val="33"/>
    <w:qFormat/>
    <w:uiPriority w:val="99"/>
    <w:rPr>
      <w:rFonts w:ascii="Times New Roman" w:hAnsi="Times New Roman" w:eastAsia="宋体"/>
      <w:sz w:val="18"/>
      <w:szCs w:val="18"/>
    </w:rPr>
  </w:style>
  <w:style w:type="character" w:customStyle="1" w:styleId="86">
    <w:name w:val="页脚 字符2"/>
    <w:basedOn w:val="64"/>
    <w:link w:val="32"/>
    <w:qFormat/>
    <w:uiPriority w:val="99"/>
    <w:rPr>
      <w:rFonts w:ascii="Times New Roman" w:hAnsi="Times New Roman" w:eastAsia="宋体"/>
      <w:sz w:val="18"/>
      <w:szCs w:val="18"/>
    </w:rPr>
  </w:style>
  <w:style w:type="paragraph" w:customStyle="1" w:styleId="87">
    <w:name w:val="TOC 标题1"/>
    <w:basedOn w:val="2"/>
    <w:next w:val="1"/>
    <w:unhideWhenUsed/>
    <w:qFormat/>
    <w:uiPriority w:val="39"/>
    <w:pPr>
      <w:widowControl/>
      <w:numPr>
        <w:numId w:val="0"/>
      </w:numPr>
      <w:spacing w:beforeLines="0" w:afterLines="0" w:line="259" w:lineRule="auto"/>
      <w:jc w:val="left"/>
      <w:outlineLvl w:val="9"/>
    </w:pPr>
    <w:rPr>
      <w:rFonts w:asciiTheme="majorHAnsi" w:hAnsiTheme="majorHAnsi" w:eastAsiaTheme="majorEastAsia" w:cstheme="majorBidi"/>
      <w:b w:val="0"/>
      <w:bCs w:val="0"/>
      <w:color w:val="2E75B6" w:themeColor="accent1" w:themeShade="BF"/>
      <w:kern w:val="0"/>
      <w:szCs w:val="32"/>
    </w:rPr>
  </w:style>
  <w:style w:type="character" w:customStyle="1" w:styleId="88">
    <w:name w:val="font31"/>
    <w:qFormat/>
    <w:uiPriority w:val="0"/>
    <w:rPr>
      <w:rFonts w:hint="eastAsia" w:ascii="宋体" w:hAnsi="宋体" w:eastAsia="宋体" w:cs="宋体"/>
      <w:color w:val="000000"/>
      <w:sz w:val="21"/>
      <w:szCs w:val="21"/>
      <w:u w:val="none"/>
    </w:rPr>
  </w:style>
  <w:style w:type="character" w:customStyle="1" w:styleId="89">
    <w:name w:val="font21"/>
    <w:qFormat/>
    <w:uiPriority w:val="0"/>
    <w:rPr>
      <w:rFonts w:hint="eastAsia" w:ascii="Times New Roman" w:hAnsi="Times New Roman" w:eastAsia="黑体" w:cs="Times New Roman"/>
      <w:b/>
      <w:color w:val="000000"/>
      <w:sz w:val="21"/>
      <w:szCs w:val="21"/>
      <w:u w:val="none"/>
    </w:rPr>
  </w:style>
  <w:style w:type="paragraph" w:customStyle="1" w:styleId="90">
    <w:name w:val="Char"/>
    <w:basedOn w:val="1"/>
    <w:qFormat/>
    <w:uiPriority w:val="0"/>
    <w:pPr>
      <w:tabs>
        <w:tab w:val="left" w:pos="360"/>
      </w:tabs>
      <w:ind w:firstLine="482"/>
    </w:pPr>
    <w:rPr>
      <w:rFonts w:ascii="Tahoma" w:hAnsi="Tahoma" w:eastAsia="黑体" w:cs="Times New Roman"/>
      <w:sz w:val="30"/>
      <w:szCs w:val="21"/>
    </w:rPr>
  </w:style>
  <w:style w:type="character" w:customStyle="1" w:styleId="91">
    <w:name w:val="批注文字 字符3"/>
    <w:basedOn w:val="64"/>
    <w:link w:val="18"/>
    <w:qFormat/>
    <w:uiPriority w:val="99"/>
    <w:rPr>
      <w:rFonts w:ascii="Times New Roman" w:hAnsi="Times New Roman" w:eastAsia="宋体"/>
      <w:sz w:val="24"/>
    </w:rPr>
  </w:style>
  <w:style w:type="character" w:customStyle="1" w:styleId="92">
    <w:name w:val="批注主题 字符2"/>
    <w:basedOn w:val="91"/>
    <w:link w:val="52"/>
    <w:qFormat/>
    <w:uiPriority w:val="99"/>
    <w:rPr>
      <w:rFonts w:ascii="Times New Roman" w:hAnsi="Times New Roman" w:eastAsia="宋体"/>
      <w:b/>
      <w:bCs/>
      <w:sz w:val="24"/>
    </w:rPr>
  </w:style>
  <w:style w:type="paragraph" w:customStyle="1" w:styleId="93">
    <w:name w:val="p0"/>
    <w:basedOn w:val="1"/>
    <w:qFormat/>
    <w:uiPriority w:val="0"/>
    <w:pPr>
      <w:widowControl/>
      <w:spacing w:line="240" w:lineRule="auto"/>
    </w:pPr>
    <w:rPr>
      <w:rFonts w:cs="Times New Roman"/>
      <w:kern w:val="0"/>
      <w:sz w:val="21"/>
      <w:szCs w:val="21"/>
    </w:rPr>
  </w:style>
  <w:style w:type="paragraph" w:customStyle="1" w:styleId="94">
    <w:name w:val="正文-叙述"/>
    <w:basedOn w:val="1"/>
    <w:link w:val="95"/>
    <w:qFormat/>
    <w:uiPriority w:val="0"/>
    <w:pPr>
      <w:adjustRightInd w:val="0"/>
      <w:snapToGrid w:val="0"/>
      <w:ind w:firstLine="480" w:firstLineChars="200"/>
    </w:pPr>
    <w:rPr>
      <w:rFonts w:cs="Times New Roman"/>
      <w:szCs w:val="24"/>
    </w:rPr>
  </w:style>
  <w:style w:type="character" w:customStyle="1" w:styleId="95">
    <w:name w:val="正文-叙述 Char2"/>
    <w:link w:val="94"/>
    <w:qFormat/>
    <w:uiPriority w:val="0"/>
    <w:rPr>
      <w:rFonts w:ascii="Times New Roman" w:hAnsi="Times New Roman" w:eastAsia="宋体" w:cs="Times New Roman"/>
      <w:sz w:val="24"/>
      <w:szCs w:val="24"/>
    </w:rPr>
  </w:style>
  <w:style w:type="character" w:customStyle="1" w:styleId="96">
    <w:name w:val="m正文 Char"/>
    <w:link w:val="97"/>
    <w:qFormat/>
    <w:uiPriority w:val="0"/>
    <w:rPr>
      <w:rFonts w:cs="宋体"/>
      <w:sz w:val="24"/>
      <w:szCs w:val="24"/>
    </w:rPr>
  </w:style>
  <w:style w:type="paragraph" w:customStyle="1" w:styleId="97">
    <w:name w:val="m正文"/>
    <w:basedOn w:val="1"/>
    <w:link w:val="96"/>
    <w:qFormat/>
    <w:uiPriority w:val="0"/>
    <w:pPr>
      <w:widowControl/>
      <w:spacing w:line="500" w:lineRule="atLeast"/>
      <w:ind w:firstLine="200" w:firstLineChars="200"/>
      <w:jc w:val="left"/>
    </w:pPr>
    <w:rPr>
      <w:rFonts w:cs="宋体" w:asciiTheme="minorHAnsi" w:hAnsiTheme="minorHAnsi" w:eastAsiaTheme="minorEastAsia"/>
      <w:szCs w:val="24"/>
    </w:rPr>
  </w:style>
  <w:style w:type="paragraph" w:customStyle="1" w:styleId="98">
    <w:name w:val="5 正文"/>
    <w:basedOn w:val="1"/>
    <w:link w:val="99"/>
    <w:qFormat/>
    <w:uiPriority w:val="0"/>
    <w:pPr>
      <w:ind w:firstLine="630" w:firstLineChars="225"/>
    </w:pPr>
    <w:rPr>
      <w:rFonts w:cs="Times New Roman"/>
      <w:kern w:val="0"/>
      <w:sz w:val="28"/>
      <w:szCs w:val="24"/>
    </w:rPr>
  </w:style>
  <w:style w:type="character" w:customStyle="1" w:styleId="99">
    <w:name w:val="5 正文 Char"/>
    <w:link w:val="98"/>
    <w:qFormat/>
    <w:uiPriority w:val="0"/>
    <w:rPr>
      <w:rFonts w:ascii="Times New Roman" w:hAnsi="Times New Roman" w:eastAsia="宋体" w:cs="Times New Roman"/>
      <w:kern w:val="0"/>
      <w:sz w:val="28"/>
      <w:szCs w:val="24"/>
    </w:rPr>
  </w:style>
  <w:style w:type="character" w:customStyle="1" w:styleId="100">
    <w:name w:val="标题 5 字符1"/>
    <w:basedOn w:val="64"/>
    <w:link w:val="6"/>
    <w:qFormat/>
    <w:uiPriority w:val="9"/>
    <w:rPr>
      <w:rFonts w:ascii="Times New Roman" w:hAnsi="Times New Roman" w:eastAsia="宋体"/>
      <w:b/>
      <w:bCs/>
      <w:sz w:val="28"/>
      <w:szCs w:val="28"/>
    </w:rPr>
  </w:style>
  <w:style w:type="paragraph" w:customStyle="1" w:styleId="101">
    <w:name w:val="Char1"/>
    <w:basedOn w:val="1"/>
    <w:qFormat/>
    <w:uiPriority w:val="0"/>
    <w:pPr>
      <w:tabs>
        <w:tab w:val="left" w:pos="360"/>
      </w:tabs>
      <w:ind w:firstLine="482"/>
    </w:pPr>
    <w:rPr>
      <w:rFonts w:ascii="Tahoma" w:hAnsi="Tahoma" w:eastAsia="黑体" w:cs="Times New Roman"/>
      <w:sz w:val="30"/>
      <w:szCs w:val="21"/>
    </w:rPr>
  </w:style>
  <w:style w:type="paragraph" w:customStyle="1" w:styleId="102">
    <w:name w:val="YB表头小四黑体"/>
    <w:basedOn w:val="1"/>
    <w:next w:val="1"/>
    <w:link w:val="103"/>
    <w:qFormat/>
    <w:uiPriority w:val="0"/>
    <w:pPr>
      <w:autoSpaceDE w:val="0"/>
      <w:autoSpaceDN w:val="0"/>
      <w:adjustRightInd w:val="0"/>
      <w:snapToGrid w:val="0"/>
      <w:spacing w:line="500" w:lineRule="exact"/>
      <w:jc w:val="center"/>
      <w:textAlignment w:val="bottom"/>
    </w:pPr>
    <w:rPr>
      <w:rFonts w:eastAsia="黑体" w:cs="Times New Roman"/>
      <w:szCs w:val="20"/>
    </w:rPr>
  </w:style>
  <w:style w:type="character" w:customStyle="1" w:styleId="103">
    <w:name w:val="YB表头小四黑体 Char"/>
    <w:link w:val="102"/>
    <w:qFormat/>
    <w:uiPriority w:val="0"/>
    <w:rPr>
      <w:rFonts w:ascii="Times New Roman" w:hAnsi="Times New Roman" w:eastAsia="黑体" w:cs="Times New Roman"/>
      <w:sz w:val="24"/>
      <w:szCs w:val="20"/>
    </w:rPr>
  </w:style>
  <w:style w:type="paragraph" w:customStyle="1" w:styleId="10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05">
    <w:name w:val="List Paragraph"/>
    <w:basedOn w:val="1"/>
    <w:link w:val="819"/>
    <w:qFormat/>
    <w:uiPriority w:val="34"/>
    <w:pPr>
      <w:ind w:firstLine="420" w:firstLineChars="200"/>
    </w:pPr>
  </w:style>
  <w:style w:type="paragraph" w:customStyle="1" w:styleId="106">
    <w:name w:val="正文——肖"/>
    <w:basedOn w:val="1"/>
    <w:qFormat/>
    <w:uiPriority w:val="0"/>
    <w:pPr>
      <w:spacing w:line="400" w:lineRule="atLeast"/>
      <w:ind w:firstLine="200" w:firstLineChars="200"/>
      <w:jc w:val="left"/>
    </w:pPr>
    <w:rPr>
      <w:rFonts w:cs="Times New Roman"/>
      <w:sz w:val="21"/>
      <w:szCs w:val="24"/>
    </w:rPr>
  </w:style>
  <w:style w:type="character" w:customStyle="1" w:styleId="107">
    <w:name w:val="MSG_EN_FONT_STYLE_NAME_TEMPLATE_ROLE_NUMBER MSG_EN_FONT_STYLE_NAME_BY_ROLE_TEXT 7 + MSG_EN_FONT_STYLE_MODIFER_SPACING 0"/>
    <w:qFormat/>
    <w:uiPriority w:val="0"/>
    <w:rPr>
      <w:rFonts w:ascii="Times New Roman" w:hAnsi="Times New Roman" w:eastAsia="Times New Roman" w:cs="Times New Roman"/>
      <w:color w:val="000000"/>
      <w:spacing w:val="6"/>
      <w:w w:val="100"/>
      <w:position w:val="0"/>
      <w:sz w:val="20"/>
      <w:szCs w:val="20"/>
      <w:u w:val="none"/>
      <w:shd w:val="clear" w:color="auto" w:fill="FFFFFF"/>
      <w:lang w:val="zh-CN"/>
    </w:rPr>
  </w:style>
  <w:style w:type="character" w:customStyle="1" w:styleId="108">
    <w:name w:val="纯文本 字符2"/>
    <w:basedOn w:val="64"/>
    <w:link w:val="27"/>
    <w:qFormat/>
    <w:uiPriority w:val="0"/>
    <w:rPr>
      <w:rFonts w:ascii="宋体" w:hAnsi="Courier New" w:eastAsia="宋体" w:cs="Times New Roman"/>
      <w:szCs w:val="28"/>
    </w:rPr>
  </w:style>
  <w:style w:type="paragraph" w:customStyle="1" w:styleId="109">
    <w:name w:val="我的样式4"/>
    <w:basedOn w:val="1"/>
    <w:qFormat/>
    <w:uiPriority w:val="0"/>
    <w:pPr>
      <w:jc w:val="center"/>
    </w:pPr>
    <w:rPr>
      <w:rFonts w:cs="Times New Roman"/>
      <w:kern w:val="44"/>
      <w:szCs w:val="20"/>
    </w:rPr>
  </w:style>
  <w:style w:type="character" w:customStyle="1" w:styleId="110">
    <w:name w:val="文档结构图 字符2"/>
    <w:basedOn w:val="64"/>
    <w:link w:val="16"/>
    <w:semiHidden/>
    <w:qFormat/>
    <w:uiPriority w:val="99"/>
    <w:rPr>
      <w:rFonts w:ascii="宋体" w:hAnsi="Times New Roman" w:eastAsia="宋体"/>
      <w:sz w:val="18"/>
      <w:szCs w:val="18"/>
    </w:rPr>
  </w:style>
  <w:style w:type="paragraph" w:customStyle="1" w:styleId="111">
    <w:name w:val="表头"/>
    <w:basedOn w:val="1"/>
    <w:qFormat/>
    <w:uiPriority w:val="0"/>
    <w:pPr>
      <w:adjustRightInd w:val="0"/>
      <w:jc w:val="center"/>
    </w:pPr>
    <w:rPr>
      <w:rFonts w:cs="Times New Roman"/>
      <w:b/>
      <w:bCs/>
      <w:kern w:val="0"/>
      <w:szCs w:val="24"/>
    </w:rPr>
  </w:style>
  <w:style w:type="paragraph" w:customStyle="1" w:styleId="112">
    <w:name w:val="修订1"/>
    <w:hidden/>
    <w:semiHidden/>
    <w:qFormat/>
    <w:uiPriority w:val="99"/>
    <w:rPr>
      <w:rFonts w:ascii="Times New Roman" w:hAnsi="Times New Roman" w:eastAsia="宋体" w:cstheme="minorBidi"/>
      <w:kern w:val="2"/>
      <w:sz w:val="24"/>
      <w:szCs w:val="22"/>
      <w:lang w:val="en-US" w:eastAsia="zh-CN" w:bidi="ar-SA"/>
    </w:rPr>
  </w:style>
  <w:style w:type="character" w:customStyle="1" w:styleId="113">
    <w:name w:val="fontstyle01"/>
    <w:basedOn w:val="64"/>
    <w:qFormat/>
    <w:uiPriority w:val="0"/>
    <w:rPr>
      <w:rFonts w:hint="eastAsia" w:ascii="宋体" w:hAnsi="宋体" w:eastAsia="宋体"/>
      <w:color w:val="000000"/>
      <w:sz w:val="24"/>
      <w:szCs w:val="24"/>
    </w:rPr>
  </w:style>
  <w:style w:type="character" w:customStyle="1" w:styleId="114">
    <w:name w:val="fontstyle21"/>
    <w:basedOn w:val="64"/>
    <w:qFormat/>
    <w:uiPriority w:val="0"/>
    <w:rPr>
      <w:rFonts w:hint="default" w:ascii="TimesNewRomanPSMT" w:hAnsi="TimesNewRomanPSMT"/>
      <w:color w:val="000000"/>
      <w:sz w:val="24"/>
      <w:szCs w:val="24"/>
    </w:rPr>
  </w:style>
  <w:style w:type="character" w:customStyle="1" w:styleId="115">
    <w:name w:val="00正文 Char"/>
    <w:link w:val="116"/>
    <w:qFormat/>
    <w:uiPriority w:val="99"/>
    <w:rPr>
      <w:bCs/>
      <w:kern w:val="44"/>
      <w:sz w:val="24"/>
      <w:szCs w:val="44"/>
    </w:rPr>
  </w:style>
  <w:style w:type="paragraph" w:customStyle="1" w:styleId="116">
    <w:name w:val="00正文"/>
    <w:link w:val="115"/>
    <w:qFormat/>
    <w:uiPriority w:val="99"/>
    <w:pPr>
      <w:spacing w:line="360" w:lineRule="auto"/>
      <w:ind w:firstLine="200" w:firstLineChars="200"/>
    </w:pPr>
    <w:rPr>
      <w:rFonts w:asciiTheme="minorHAnsi" w:hAnsiTheme="minorHAnsi" w:eastAsiaTheme="minorEastAsia" w:cstheme="minorBidi"/>
      <w:bCs/>
      <w:kern w:val="44"/>
      <w:sz w:val="24"/>
      <w:szCs w:val="44"/>
      <w:lang w:val="en-US" w:eastAsia="zh-CN" w:bidi="ar-SA"/>
    </w:rPr>
  </w:style>
  <w:style w:type="character" w:customStyle="1" w:styleId="117">
    <w:name w:val="正文文本 字符2"/>
    <w:basedOn w:val="64"/>
    <w:link w:val="21"/>
    <w:qFormat/>
    <w:uiPriority w:val="99"/>
    <w:rPr>
      <w:rFonts w:ascii="宋体" w:hAnsi="Times New Roman" w:eastAsia="宋体" w:cs="宋体"/>
      <w:kern w:val="0"/>
      <w:sz w:val="28"/>
      <w:szCs w:val="28"/>
    </w:rPr>
  </w:style>
  <w:style w:type="paragraph" w:customStyle="1" w:styleId="118">
    <w:name w:val="标题 11"/>
    <w:basedOn w:val="1"/>
    <w:qFormat/>
    <w:uiPriority w:val="1"/>
    <w:pPr>
      <w:autoSpaceDE w:val="0"/>
      <w:autoSpaceDN w:val="0"/>
      <w:adjustRightInd w:val="0"/>
      <w:spacing w:before="6" w:line="240" w:lineRule="auto"/>
      <w:ind w:left="4011"/>
      <w:jc w:val="left"/>
      <w:outlineLvl w:val="0"/>
    </w:pPr>
    <w:rPr>
      <w:rFonts w:ascii="黑体" w:eastAsia="黑体" w:cs="黑体"/>
      <w:b/>
      <w:bCs/>
      <w:kern w:val="0"/>
      <w:sz w:val="32"/>
      <w:szCs w:val="32"/>
    </w:rPr>
  </w:style>
  <w:style w:type="paragraph" w:customStyle="1" w:styleId="119">
    <w:name w:val="Table Paragraph"/>
    <w:basedOn w:val="1"/>
    <w:qFormat/>
    <w:uiPriority w:val="1"/>
    <w:pPr>
      <w:autoSpaceDE w:val="0"/>
      <w:autoSpaceDN w:val="0"/>
      <w:adjustRightInd w:val="0"/>
      <w:spacing w:line="240" w:lineRule="auto"/>
      <w:jc w:val="center"/>
    </w:pPr>
    <w:rPr>
      <w:rFonts w:ascii="宋体" w:cs="宋体"/>
      <w:kern w:val="0"/>
      <w:szCs w:val="24"/>
    </w:rPr>
  </w:style>
  <w:style w:type="character" w:customStyle="1" w:styleId="120">
    <w:name w:val="fontstyle11"/>
    <w:basedOn w:val="64"/>
    <w:qFormat/>
    <w:uiPriority w:val="0"/>
    <w:rPr>
      <w:rFonts w:hint="default" w:ascii="TimesNewRomanPSMT" w:hAnsi="TimesNewRomanPSMT"/>
      <w:color w:val="000000"/>
      <w:sz w:val="28"/>
      <w:szCs w:val="28"/>
    </w:rPr>
  </w:style>
  <w:style w:type="paragraph" w:customStyle="1" w:styleId="121">
    <w:name w:val="Char Char1 Char Char Char Char Char Char"/>
    <w:basedOn w:val="1"/>
    <w:qFormat/>
    <w:uiPriority w:val="0"/>
    <w:pPr>
      <w:widowControl/>
      <w:spacing w:after="160" w:line="240" w:lineRule="exact"/>
      <w:jc w:val="left"/>
    </w:pPr>
    <w:rPr>
      <w:rFonts w:ascii="Verdana" w:hAnsi="Verdana" w:eastAsia="仿宋_GB2312" w:cs="Times New Roman"/>
      <w:kern w:val="0"/>
      <w:szCs w:val="20"/>
      <w:lang w:eastAsia="en-US"/>
    </w:rPr>
  </w:style>
  <w:style w:type="paragraph" w:customStyle="1" w:styleId="122">
    <w:name w:val="Char Char Char Char Char Char Char Char Char Char"/>
    <w:basedOn w:val="1"/>
    <w:qFormat/>
    <w:uiPriority w:val="0"/>
    <w:pPr>
      <w:spacing w:line="240" w:lineRule="auto"/>
    </w:pPr>
    <w:rPr>
      <w:rFonts w:ascii="Tahoma" w:hAnsi="Tahoma" w:cs="Times New Roman"/>
      <w:szCs w:val="20"/>
    </w:rPr>
  </w:style>
  <w:style w:type="character" w:customStyle="1" w:styleId="123">
    <w:name w:val="正文文本缩进 字符2"/>
    <w:basedOn w:val="64"/>
    <w:link w:val="22"/>
    <w:qFormat/>
    <w:uiPriority w:val="0"/>
    <w:rPr>
      <w:rFonts w:eastAsia="宋体"/>
      <w:kern w:val="2"/>
      <w:sz w:val="28"/>
      <w:szCs w:val="24"/>
      <w:lang w:val="en-US" w:eastAsia="zh-CN" w:bidi="ar-SA"/>
    </w:rPr>
  </w:style>
  <w:style w:type="paragraph" w:customStyle="1" w:styleId="124">
    <w:name w:val="标题 111"/>
    <w:basedOn w:val="1"/>
    <w:qFormat/>
    <w:uiPriority w:val="1"/>
    <w:pPr>
      <w:autoSpaceDE w:val="0"/>
      <w:autoSpaceDN w:val="0"/>
      <w:adjustRightInd w:val="0"/>
      <w:spacing w:before="6" w:line="240" w:lineRule="auto"/>
      <w:ind w:left="4011"/>
      <w:jc w:val="left"/>
      <w:outlineLvl w:val="0"/>
    </w:pPr>
    <w:rPr>
      <w:rFonts w:ascii="黑体" w:eastAsia="黑体" w:cs="黑体"/>
      <w:b/>
      <w:bCs/>
      <w:kern w:val="0"/>
      <w:sz w:val="32"/>
      <w:szCs w:val="32"/>
    </w:rPr>
  </w:style>
  <w:style w:type="paragraph" w:customStyle="1" w:styleId="125">
    <w:name w:val="表文字"/>
    <w:basedOn w:val="1"/>
    <w:link w:val="126"/>
    <w:qFormat/>
    <w:uiPriority w:val="99"/>
    <w:pPr>
      <w:spacing w:line="240" w:lineRule="auto"/>
      <w:jc w:val="center"/>
    </w:pPr>
    <w:rPr>
      <w:rFonts w:ascii="仿宋_GB2312" w:eastAsia="仿宋_GB2312" w:hAnsiTheme="minorHAnsi"/>
      <w:szCs w:val="24"/>
    </w:rPr>
  </w:style>
  <w:style w:type="character" w:customStyle="1" w:styleId="126">
    <w:name w:val="表文字 字符"/>
    <w:basedOn w:val="64"/>
    <w:link w:val="125"/>
    <w:qFormat/>
    <w:uiPriority w:val="99"/>
    <w:rPr>
      <w:rFonts w:ascii="仿宋_GB2312" w:eastAsia="仿宋_GB2312"/>
      <w:sz w:val="24"/>
      <w:szCs w:val="24"/>
    </w:rPr>
  </w:style>
  <w:style w:type="table" w:customStyle="1" w:styleId="127">
    <w:name w:val="网格型1"/>
    <w:basedOn w:val="5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8">
    <w:name w:val="基本文本格式-cly"/>
    <w:basedOn w:val="1"/>
    <w:link w:val="129"/>
    <w:qFormat/>
    <w:uiPriority w:val="0"/>
    <w:pPr>
      <w:ind w:firstLine="480" w:firstLineChars="200"/>
    </w:pPr>
  </w:style>
  <w:style w:type="character" w:customStyle="1" w:styleId="129">
    <w:name w:val="基本文本格式-cly 字符"/>
    <w:basedOn w:val="64"/>
    <w:link w:val="128"/>
    <w:qFormat/>
    <w:uiPriority w:val="0"/>
    <w:rPr>
      <w:rFonts w:ascii="Times New Roman" w:hAnsi="Times New Roman" w:eastAsia="宋体"/>
      <w:sz w:val="24"/>
    </w:rPr>
  </w:style>
  <w:style w:type="character" w:customStyle="1" w:styleId="130">
    <w:name w:val="标题 6 字符3"/>
    <w:basedOn w:val="64"/>
    <w:link w:val="7"/>
    <w:qFormat/>
    <w:uiPriority w:val="0"/>
    <w:rPr>
      <w:rFonts w:ascii="Arial" w:hAnsi="Arial" w:eastAsia="黑体" w:cs="Times New Roman"/>
      <w:b/>
      <w:bCs/>
      <w:sz w:val="24"/>
      <w:szCs w:val="24"/>
    </w:rPr>
  </w:style>
  <w:style w:type="character" w:customStyle="1" w:styleId="131">
    <w:name w:val="标题 7 字符2"/>
    <w:basedOn w:val="64"/>
    <w:link w:val="8"/>
    <w:qFormat/>
    <w:uiPriority w:val="0"/>
    <w:rPr>
      <w:rFonts w:ascii="Times New Roman" w:hAnsi="Times New Roman" w:eastAsia="宋体" w:cs="Times New Roman"/>
      <w:b/>
      <w:bCs/>
      <w:sz w:val="24"/>
      <w:szCs w:val="24"/>
    </w:rPr>
  </w:style>
  <w:style w:type="character" w:customStyle="1" w:styleId="132">
    <w:name w:val="标题 8 字符2"/>
    <w:basedOn w:val="64"/>
    <w:link w:val="9"/>
    <w:qFormat/>
    <w:uiPriority w:val="0"/>
    <w:rPr>
      <w:rFonts w:ascii="Arial" w:hAnsi="Arial" w:eastAsia="黑体" w:cs="Times New Roman"/>
      <w:sz w:val="24"/>
      <w:szCs w:val="24"/>
    </w:rPr>
  </w:style>
  <w:style w:type="character" w:customStyle="1" w:styleId="133">
    <w:name w:val="标题 9 字符2"/>
    <w:basedOn w:val="64"/>
    <w:link w:val="10"/>
    <w:qFormat/>
    <w:uiPriority w:val="0"/>
    <w:rPr>
      <w:rFonts w:ascii="Arial" w:hAnsi="Arial" w:eastAsia="黑体"/>
      <w:kern w:val="2"/>
      <w:sz w:val="24"/>
    </w:rPr>
  </w:style>
  <w:style w:type="character" w:customStyle="1" w:styleId="134">
    <w:name w:val="正文缩进 字符2"/>
    <w:link w:val="11"/>
    <w:qFormat/>
    <w:uiPriority w:val="0"/>
    <w:rPr>
      <w:rFonts w:ascii="Times New Roman" w:hAnsi="Times New Roman" w:eastAsia="宋体" w:cs="Times New Roman"/>
      <w:sz w:val="24"/>
      <w:szCs w:val="24"/>
    </w:rPr>
  </w:style>
  <w:style w:type="character" w:customStyle="1" w:styleId="135">
    <w:name w:val="正文文本缩进 Char1"/>
    <w:basedOn w:val="64"/>
    <w:semiHidden/>
    <w:qFormat/>
    <w:uiPriority w:val="99"/>
    <w:rPr>
      <w:rFonts w:ascii="Times New Roman" w:hAnsi="Times New Roman" w:eastAsia="宋体"/>
      <w:sz w:val="24"/>
    </w:rPr>
  </w:style>
  <w:style w:type="character" w:customStyle="1" w:styleId="136">
    <w:name w:val="日期 字符2"/>
    <w:basedOn w:val="64"/>
    <w:link w:val="29"/>
    <w:qFormat/>
    <w:uiPriority w:val="0"/>
    <w:rPr>
      <w:rFonts w:ascii="宋体" w:hAnsi="宋体" w:eastAsia="宋体" w:cs="Arial"/>
      <w:sz w:val="28"/>
      <w:szCs w:val="24"/>
    </w:rPr>
  </w:style>
  <w:style w:type="character" w:customStyle="1" w:styleId="137">
    <w:name w:val="正文文本缩进 2 字符2"/>
    <w:basedOn w:val="64"/>
    <w:link w:val="30"/>
    <w:qFormat/>
    <w:uiPriority w:val="0"/>
    <w:rPr>
      <w:rFonts w:ascii="Arial" w:hAnsi="Arial" w:eastAsia="宋体" w:cs="Arial"/>
      <w:sz w:val="24"/>
      <w:szCs w:val="24"/>
    </w:rPr>
  </w:style>
  <w:style w:type="character" w:customStyle="1" w:styleId="138">
    <w:name w:val="正文文本 2 字符2"/>
    <w:basedOn w:val="64"/>
    <w:link w:val="46"/>
    <w:qFormat/>
    <w:uiPriority w:val="0"/>
    <w:rPr>
      <w:rFonts w:ascii="Times New Roman" w:hAnsi="Times New Roman" w:eastAsia="宋体" w:cs="Times New Roman"/>
      <w:sz w:val="24"/>
      <w:szCs w:val="24"/>
    </w:rPr>
  </w:style>
  <w:style w:type="character" w:customStyle="1" w:styleId="139">
    <w:name w:val="正文首行缩进 Char"/>
    <w:basedOn w:val="117"/>
    <w:qFormat/>
    <w:uiPriority w:val="0"/>
    <w:rPr>
      <w:rFonts w:ascii="Times New Roman" w:hAnsi="Times New Roman" w:eastAsia="宋体" w:cs="宋体"/>
      <w:kern w:val="0"/>
      <w:sz w:val="24"/>
      <w:szCs w:val="28"/>
    </w:rPr>
  </w:style>
  <w:style w:type="character" w:customStyle="1" w:styleId="140">
    <w:name w:val="正文文本首行缩进 字符2"/>
    <w:basedOn w:val="117"/>
    <w:link w:val="53"/>
    <w:qFormat/>
    <w:uiPriority w:val="99"/>
    <w:rPr>
      <w:rFonts w:ascii="Times New Roman" w:hAnsi="Times New Roman" w:eastAsia="宋体" w:cs="Times New Roman"/>
      <w:kern w:val="0"/>
      <w:sz w:val="24"/>
      <w:szCs w:val="24"/>
    </w:rPr>
  </w:style>
  <w:style w:type="paragraph" w:customStyle="1" w:styleId="141">
    <w:name w:val="图表标题"/>
    <w:basedOn w:val="1"/>
    <w:next w:val="1"/>
    <w:link w:val="142"/>
    <w:qFormat/>
    <w:uiPriority w:val="0"/>
    <w:pPr>
      <w:ind w:firstLine="420"/>
      <w:jc w:val="center"/>
    </w:pPr>
    <w:rPr>
      <w:rFonts w:cs="Times New Roman"/>
      <w:b/>
      <w:szCs w:val="20"/>
    </w:rPr>
  </w:style>
  <w:style w:type="character" w:customStyle="1" w:styleId="142">
    <w:name w:val="图表标题 字符"/>
    <w:basedOn w:val="64"/>
    <w:link w:val="141"/>
    <w:qFormat/>
    <w:uiPriority w:val="0"/>
    <w:rPr>
      <w:rFonts w:ascii="Times New Roman" w:hAnsi="Times New Roman" w:eastAsia="宋体" w:cs="Times New Roman"/>
      <w:b/>
      <w:sz w:val="24"/>
      <w:szCs w:val="20"/>
    </w:rPr>
  </w:style>
  <w:style w:type="paragraph" w:customStyle="1" w:styleId="143">
    <w:name w:val="my1"/>
    <w:basedOn w:val="1"/>
    <w:qFormat/>
    <w:uiPriority w:val="0"/>
    <w:rPr>
      <w:rFonts w:ascii="Arial" w:hAnsi="Arial" w:eastAsia="黑体" w:cs="Arial"/>
      <w:sz w:val="28"/>
      <w:szCs w:val="24"/>
    </w:rPr>
  </w:style>
  <w:style w:type="paragraph" w:customStyle="1" w:styleId="144">
    <w:name w:val="标-正文文字3"/>
    <w:basedOn w:val="21"/>
    <w:qFormat/>
    <w:uiPriority w:val="0"/>
    <w:pPr>
      <w:autoSpaceDE/>
      <w:autoSpaceDN/>
      <w:adjustRightInd/>
      <w:jc w:val="both"/>
    </w:pPr>
    <w:rPr>
      <w:rFonts w:asciiTheme="minorHAnsi" w:hAnsiTheme="minorHAnsi" w:eastAsiaTheme="minorEastAsia" w:cstheme="minorBidi"/>
      <w:kern w:val="2"/>
      <w:sz w:val="24"/>
      <w:szCs w:val="22"/>
    </w:rPr>
  </w:style>
  <w:style w:type="paragraph" w:customStyle="1" w:styleId="145">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kern w:val="0"/>
      <w:szCs w:val="24"/>
    </w:rPr>
  </w:style>
  <w:style w:type="paragraph" w:customStyle="1" w:styleId="146">
    <w:name w:val="my2"/>
    <w:basedOn w:val="1"/>
    <w:qFormat/>
    <w:uiPriority w:val="0"/>
    <w:pPr>
      <w:ind w:left="420" w:leftChars="100" w:right="100" w:rightChars="100" w:firstLine="438" w:firstLineChars="200"/>
    </w:pPr>
    <w:rPr>
      <w:rFonts w:ascii="宋体" w:hAnsi="宋体" w:cs="Times New Roman"/>
      <w:szCs w:val="24"/>
    </w:rPr>
  </w:style>
  <w:style w:type="paragraph" w:customStyle="1" w:styleId="147">
    <w:name w:val="表格文字"/>
    <w:basedOn w:val="1"/>
    <w:next w:val="1"/>
    <w:link w:val="826"/>
    <w:qFormat/>
    <w:uiPriority w:val="0"/>
    <w:pPr>
      <w:snapToGrid w:val="0"/>
      <w:spacing w:line="360" w:lineRule="atLeast"/>
      <w:jc w:val="center"/>
    </w:pPr>
    <w:rPr>
      <w:rFonts w:ascii="宋体" w:eastAsia="幼圆" w:cs="Times New Roman"/>
      <w:szCs w:val="20"/>
    </w:rPr>
  </w:style>
  <w:style w:type="paragraph" w:customStyle="1" w:styleId="148">
    <w:name w:val="my样式1"/>
    <w:basedOn w:val="34"/>
    <w:next w:val="1"/>
    <w:qFormat/>
    <w:uiPriority w:val="0"/>
    <w:pPr>
      <w:tabs>
        <w:tab w:val="right" w:leader="dot" w:pos="8270"/>
        <w:tab w:val="right" w:leader="dot" w:pos="9000"/>
        <w:tab w:val="right" w:leader="dot" w:pos="9344"/>
        <w:tab w:val="clear" w:pos="10039"/>
      </w:tabs>
      <w:ind w:firstLine="425"/>
      <w:jc w:val="left"/>
    </w:pPr>
    <w:rPr>
      <w:rFonts w:eastAsia="黑体" w:cs="Times New Roman"/>
      <w:kern w:val="44"/>
      <w:sz w:val="32"/>
      <w:szCs w:val="20"/>
    </w:rPr>
  </w:style>
  <w:style w:type="paragraph" w:customStyle="1" w:styleId="149">
    <w:name w:val="my样式2"/>
    <w:basedOn w:val="44"/>
    <w:next w:val="1"/>
    <w:qFormat/>
    <w:uiPriority w:val="0"/>
    <w:pPr>
      <w:tabs>
        <w:tab w:val="right" w:leader="dot" w:pos="9000"/>
        <w:tab w:val="right" w:leader="dot" w:pos="9344"/>
      </w:tabs>
      <w:ind w:left="210" w:leftChars="100" w:right="210" w:rightChars="100" w:firstLine="425"/>
    </w:pPr>
    <w:rPr>
      <w:rFonts w:cs="Times New Roman"/>
      <w:b/>
      <w:kern w:val="44"/>
      <w:sz w:val="30"/>
      <w:szCs w:val="20"/>
    </w:rPr>
  </w:style>
  <w:style w:type="paragraph" w:customStyle="1" w:styleId="150">
    <w:name w:val="文本"/>
    <w:basedOn w:val="1"/>
    <w:qFormat/>
    <w:uiPriority w:val="0"/>
    <w:pPr>
      <w:spacing w:line="269" w:lineRule="auto"/>
      <w:ind w:left="1076" w:hanging="1076" w:hangingChars="500"/>
    </w:pPr>
    <w:rPr>
      <w:rFonts w:ascii="宋体" w:hAnsi="宋体" w:eastAsia="幼圆" w:cs="宋体"/>
      <w:w w:val="120"/>
      <w:sz w:val="18"/>
      <w:szCs w:val="20"/>
    </w:rPr>
  </w:style>
  <w:style w:type="paragraph" w:customStyle="1" w:styleId="151">
    <w:name w:val="文本2"/>
    <w:basedOn w:val="150"/>
    <w:qFormat/>
    <w:uiPriority w:val="0"/>
    <w:pPr>
      <w:ind w:left="500" w:leftChars="500" w:firstLine="0" w:firstLineChars="0"/>
    </w:pPr>
  </w:style>
  <w:style w:type="paragraph" w:customStyle="1" w:styleId="152">
    <w:name w:val="样式 正文首行缩进正文1 + 黑色"/>
    <w:basedOn w:val="53"/>
    <w:qFormat/>
    <w:uiPriority w:val="0"/>
    <w:pPr>
      <w:spacing w:after="0" w:line="320" w:lineRule="exact"/>
      <w:ind w:firstLine="454" w:firstLineChars="0"/>
    </w:pPr>
    <w:rPr>
      <w:color w:val="000000"/>
      <w:szCs w:val="21"/>
    </w:rPr>
  </w:style>
  <w:style w:type="paragraph" w:customStyle="1" w:styleId="153">
    <w:name w:val="表内文 小五居中"/>
    <w:basedOn w:val="1"/>
    <w:qFormat/>
    <w:uiPriority w:val="0"/>
    <w:pPr>
      <w:spacing w:line="300" w:lineRule="exact"/>
      <w:jc w:val="center"/>
    </w:pPr>
    <w:rPr>
      <w:rFonts w:cs="宋体"/>
      <w:color w:val="000000"/>
      <w:sz w:val="18"/>
      <w:szCs w:val="20"/>
    </w:rPr>
  </w:style>
  <w:style w:type="character" w:customStyle="1" w:styleId="154">
    <w:name w:val="表内文 小五左对齐"/>
    <w:basedOn w:val="64"/>
    <w:qFormat/>
    <w:uiPriority w:val="0"/>
    <w:rPr>
      <w:rFonts w:eastAsia="宋体"/>
      <w:color w:val="000000"/>
      <w:kern w:val="2"/>
      <w:sz w:val="32"/>
      <w:szCs w:val="28"/>
      <w:lang w:val="en-US" w:eastAsia="zh-CN" w:bidi="ar-SA"/>
    </w:rPr>
  </w:style>
  <w:style w:type="paragraph" w:customStyle="1" w:styleId="155">
    <w:name w:val="表格"/>
    <w:basedOn w:val="1"/>
    <w:qFormat/>
    <w:uiPriority w:val="0"/>
    <w:pPr>
      <w:widowControl/>
      <w:adjustRightInd w:val="0"/>
      <w:snapToGrid w:val="0"/>
      <w:spacing w:before="60"/>
      <w:jc w:val="center"/>
    </w:pPr>
    <w:rPr>
      <w:rFonts w:cs="Times New Roman"/>
      <w:kern w:val="0"/>
      <w:sz w:val="18"/>
      <w:szCs w:val="20"/>
    </w:rPr>
  </w:style>
  <w:style w:type="paragraph" w:customStyle="1" w:styleId="156">
    <w:name w:val="注"/>
    <w:basedOn w:val="27"/>
    <w:qFormat/>
    <w:uiPriority w:val="0"/>
    <w:pPr>
      <w:spacing w:after="120" w:line="320" w:lineRule="exact"/>
    </w:pPr>
    <w:rPr>
      <w:rFonts w:ascii="Arial" w:hAnsi="Arial"/>
      <w:sz w:val="18"/>
      <w:szCs w:val="20"/>
    </w:rPr>
  </w:style>
  <w:style w:type="paragraph" w:customStyle="1" w:styleId="157">
    <w:name w:val="Char Char1 Char Char Char Char Char Char Char Char Char Char"/>
    <w:basedOn w:val="1"/>
    <w:qFormat/>
    <w:uiPriority w:val="0"/>
    <w:rPr>
      <w:rFonts w:ascii="Tahoma" w:hAnsi="Tahoma" w:cs="Times New Roman"/>
      <w:szCs w:val="20"/>
    </w:rPr>
  </w:style>
  <w:style w:type="paragraph" w:customStyle="1" w:styleId="158">
    <w:name w:val="Char Char1 Char Char Char Char Char Char Char Char Char Char1"/>
    <w:basedOn w:val="1"/>
    <w:qFormat/>
    <w:uiPriority w:val="0"/>
    <w:rPr>
      <w:rFonts w:ascii="Tahoma" w:hAnsi="Tahoma" w:cs="Times New Roman"/>
      <w:szCs w:val="20"/>
    </w:rPr>
  </w:style>
  <w:style w:type="paragraph" w:customStyle="1" w:styleId="159">
    <w:name w:val="xl29"/>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cs="Times New Roman"/>
      <w:kern w:val="0"/>
      <w:szCs w:val="21"/>
    </w:rPr>
  </w:style>
  <w:style w:type="paragraph" w:customStyle="1" w:styleId="160">
    <w:name w:val="mee样式1"/>
    <w:basedOn w:val="16"/>
    <w:link w:val="161"/>
    <w:qFormat/>
    <w:uiPriority w:val="0"/>
    <w:pPr>
      <w:shd w:val="clear" w:color="auto" w:fill="000080"/>
    </w:pPr>
    <w:rPr>
      <w:rFonts w:ascii="Times New Roman" w:cs="Times New Roman"/>
      <w:sz w:val="32"/>
      <w:szCs w:val="28"/>
    </w:rPr>
  </w:style>
  <w:style w:type="character" w:customStyle="1" w:styleId="161">
    <w:name w:val="mee样式1 Char"/>
    <w:basedOn w:val="110"/>
    <w:link w:val="160"/>
    <w:qFormat/>
    <w:uiPriority w:val="0"/>
    <w:rPr>
      <w:rFonts w:ascii="Times New Roman" w:hAnsi="Times New Roman" w:eastAsia="宋体" w:cs="Times New Roman"/>
      <w:sz w:val="32"/>
      <w:szCs w:val="28"/>
      <w:shd w:val="clear" w:color="auto" w:fill="000080"/>
    </w:rPr>
  </w:style>
  <w:style w:type="paragraph" w:customStyle="1" w:styleId="162">
    <w:name w:val="t"/>
    <w:basedOn w:val="1"/>
    <w:link w:val="163"/>
    <w:qFormat/>
    <w:uiPriority w:val="0"/>
    <w:pPr>
      <w:adjustRightInd w:val="0"/>
      <w:snapToGrid w:val="0"/>
      <w:ind w:firstLine="480" w:firstLineChars="200"/>
    </w:pPr>
    <w:rPr>
      <w:rFonts w:cs="Times New Roman"/>
      <w:sz w:val="28"/>
      <w:szCs w:val="24"/>
    </w:rPr>
  </w:style>
  <w:style w:type="character" w:customStyle="1" w:styleId="163">
    <w:name w:val="t Char"/>
    <w:basedOn w:val="64"/>
    <w:link w:val="162"/>
    <w:qFormat/>
    <w:uiPriority w:val="0"/>
    <w:rPr>
      <w:rFonts w:ascii="Times New Roman" w:hAnsi="Times New Roman" w:eastAsia="宋体" w:cs="Times New Roman"/>
      <w:sz w:val="28"/>
      <w:szCs w:val="24"/>
    </w:rPr>
  </w:style>
  <w:style w:type="paragraph" w:customStyle="1" w:styleId="164">
    <w:name w:val="me样式1"/>
    <w:basedOn w:val="2"/>
    <w:qFormat/>
    <w:uiPriority w:val="0"/>
    <w:pPr>
      <w:spacing w:beforeLines="50" w:afterLines="50" w:line="312" w:lineRule="auto"/>
    </w:pPr>
    <w:rPr>
      <w:rFonts w:eastAsia="宋体" w:cs="Times New Roman"/>
      <w:b w:val="0"/>
    </w:rPr>
  </w:style>
  <w:style w:type="paragraph" w:customStyle="1" w:styleId="165">
    <w:name w:val="样式 标题 3标题 3 Char Charstyle3h3H3sect1.2.3sect1.2.31sect1.2..."/>
    <w:basedOn w:val="4"/>
    <w:qFormat/>
    <w:uiPriority w:val="0"/>
    <w:pPr>
      <w:spacing w:before="156" w:beforeLines="0" w:after="156" w:afterLines="0" w:line="312" w:lineRule="auto"/>
    </w:pPr>
    <w:rPr>
      <w:rFonts w:ascii="Cambria" w:hAnsi="Cambria" w:cs="宋体"/>
      <w:bCs w:val="0"/>
      <w:sz w:val="24"/>
      <w:szCs w:val="20"/>
    </w:rPr>
  </w:style>
  <w:style w:type="paragraph" w:customStyle="1" w:styleId="166">
    <w:name w:val="样式 首行缩进:  2.57 字符"/>
    <w:basedOn w:val="1"/>
    <w:qFormat/>
    <w:uiPriority w:val="0"/>
    <w:pPr>
      <w:ind w:firstLine="540" w:firstLineChars="257"/>
    </w:pPr>
    <w:rPr>
      <w:rFonts w:cs="宋体"/>
      <w:szCs w:val="20"/>
    </w:rPr>
  </w:style>
  <w:style w:type="character" w:customStyle="1" w:styleId="167">
    <w:name w:val="Char Char10"/>
    <w:basedOn w:val="64"/>
    <w:qFormat/>
    <w:uiPriority w:val="0"/>
    <w:rPr>
      <w:rFonts w:ascii="宋体" w:eastAsia="宋体"/>
      <w:kern w:val="2"/>
      <w:sz w:val="18"/>
      <w:szCs w:val="18"/>
      <w:lang w:val="en-US" w:eastAsia="zh-CN" w:bidi="ar-SA"/>
    </w:rPr>
  </w:style>
  <w:style w:type="character" w:customStyle="1" w:styleId="168">
    <w:name w:val="Char Char16"/>
    <w:basedOn w:val="64"/>
    <w:qFormat/>
    <w:uiPriority w:val="0"/>
    <w:rPr>
      <w:rFonts w:eastAsia="宋体"/>
      <w:b/>
      <w:bCs/>
      <w:kern w:val="2"/>
      <w:sz w:val="28"/>
      <w:szCs w:val="28"/>
      <w:lang w:val="en-US" w:eastAsia="zh-CN" w:bidi="ar-SA"/>
    </w:rPr>
  </w:style>
  <w:style w:type="character" w:customStyle="1" w:styleId="169">
    <w:name w:val="标题 3 Char1"/>
    <w:basedOn w:val="64"/>
    <w:qFormat/>
    <w:uiPriority w:val="0"/>
    <w:rPr>
      <w:rFonts w:eastAsia="黑体"/>
      <w:bCs/>
      <w:kern w:val="2"/>
      <w:sz w:val="26"/>
      <w:szCs w:val="32"/>
      <w:lang w:val="en-US" w:eastAsia="zh-CN" w:bidi="ar-SA"/>
    </w:rPr>
  </w:style>
  <w:style w:type="character" w:customStyle="1" w:styleId="170">
    <w:name w:val="font41"/>
    <w:basedOn w:val="64"/>
    <w:qFormat/>
    <w:uiPriority w:val="0"/>
    <w:rPr>
      <w:rFonts w:hint="eastAsia" w:ascii="宋体" w:hAnsi="宋体" w:eastAsia="宋体" w:cs="宋体"/>
      <w:color w:val="000000"/>
      <w:sz w:val="24"/>
      <w:szCs w:val="24"/>
      <w:u w:val="none"/>
      <w:vertAlign w:val="superscript"/>
    </w:rPr>
  </w:style>
  <w:style w:type="character" w:customStyle="1" w:styleId="171">
    <w:name w:val="font01"/>
    <w:basedOn w:val="64"/>
    <w:qFormat/>
    <w:uiPriority w:val="0"/>
    <w:rPr>
      <w:rFonts w:hint="eastAsia" w:ascii="宋体" w:hAnsi="宋体" w:eastAsia="宋体" w:cs="宋体"/>
      <w:color w:val="000000"/>
      <w:sz w:val="22"/>
      <w:szCs w:val="22"/>
      <w:u w:val="none"/>
      <w:vertAlign w:val="superscript"/>
    </w:rPr>
  </w:style>
  <w:style w:type="character" w:customStyle="1" w:styleId="172">
    <w:name w:val="font11"/>
    <w:basedOn w:val="64"/>
    <w:qFormat/>
    <w:uiPriority w:val="0"/>
    <w:rPr>
      <w:rFonts w:hint="eastAsia" w:ascii="宋体" w:hAnsi="宋体" w:eastAsia="宋体" w:cs="宋体"/>
      <w:color w:val="000000"/>
      <w:sz w:val="21"/>
      <w:szCs w:val="21"/>
      <w:u w:val="none"/>
    </w:rPr>
  </w:style>
  <w:style w:type="character" w:customStyle="1" w:styleId="173">
    <w:name w:val="font61"/>
    <w:basedOn w:val="64"/>
    <w:qFormat/>
    <w:uiPriority w:val="0"/>
    <w:rPr>
      <w:rFonts w:hint="eastAsia" w:ascii="宋体" w:hAnsi="宋体" w:eastAsia="宋体" w:cs="宋体"/>
      <w:color w:val="000000"/>
      <w:sz w:val="24"/>
      <w:szCs w:val="24"/>
      <w:u w:val="none"/>
      <w:vertAlign w:val="superscript"/>
    </w:rPr>
  </w:style>
  <w:style w:type="character" w:customStyle="1" w:styleId="174">
    <w:name w:val="font51"/>
    <w:basedOn w:val="64"/>
    <w:qFormat/>
    <w:uiPriority w:val="0"/>
    <w:rPr>
      <w:rFonts w:hint="eastAsia" w:ascii="宋体" w:hAnsi="宋体" w:eastAsia="宋体" w:cs="宋体"/>
      <w:color w:val="000000"/>
      <w:sz w:val="21"/>
      <w:szCs w:val="21"/>
      <w:u w:val="none"/>
      <w:vertAlign w:val="superscript"/>
    </w:rPr>
  </w:style>
  <w:style w:type="paragraph" w:customStyle="1" w:styleId="175">
    <w:name w:val="正文-第几条"/>
    <w:basedOn w:val="1"/>
    <w:qFormat/>
    <w:uiPriority w:val="99"/>
    <w:pPr>
      <w:numPr>
        <w:ilvl w:val="0"/>
        <w:numId w:val="3"/>
      </w:numPr>
      <w:tabs>
        <w:tab w:val="left" w:pos="1581"/>
      </w:tabs>
      <w:ind w:firstLine="0"/>
    </w:pPr>
    <w:rPr>
      <w:rFonts w:cs="Times New Roman"/>
      <w:szCs w:val="21"/>
    </w:rPr>
  </w:style>
  <w:style w:type="paragraph" w:customStyle="1" w:styleId="176">
    <w:name w:val="zz正文"/>
    <w:basedOn w:val="1"/>
    <w:qFormat/>
    <w:uiPriority w:val="0"/>
    <w:pPr>
      <w:adjustRightInd w:val="0"/>
      <w:snapToGrid w:val="0"/>
      <w:textAlignment w:val="center"/>
    </w:pPr>
    <w:rPr>
      <w:lang w:val="zh-CN"/>
    </w:rPr>
  </w:style>
  <w:style w:type="paragraph" w:customStyle="1" w:styleId="177">
    <w:name w:val="三级标题"/>
    <w:basedOn w:val="1"/>
    <w:qFormat/>
    <w:uiPriority w:val="0"/>
    <w:pPr>
      <w:keepNext/>
      <w:keepLines/>
      <w:numPr>
        <w:ilvl w:val="2"/>
        <w:numId w:val="4"/>
      </w:numPr>
      <w:spacing w:before="120" w:after="120"/>
      <w:jc w:val="left"/>
      <w:outlineLvl w:val="2"/>
    </w:pPr>
    <w:rPr>
      <w:rFonts w:cs="Times New Roman"/>
      <w:b/>
      <w:bCs/>
      <w:sz w:val="28"/>
      <w:szCs w:val="32"/>
    </w:rPr>
  </w:style>
  <w:style w:type="paragraph" w:customStyle="1" w:styleId="178">
    <w:name w:val="二级标题"/>
    <w:basedOn w:val="1"/>
    <w:link w:val="179"/>
    <w:qFormat/>
    <w:uiPriority w:val="0"/>
    <w:pPr>
      <w:keepNext/>
      <w:keepLines/>
      <w:numPr>
        <w:ilvl w:val="1"/>
        <w:numId w:val="4"/>
      </w:numPr>
      <w:spacing w:before="120" w:after="120"/>
      <w:jc w:val="left"/>
      <w:outlineLvl w:val="1"/>
    </w:pPr>
    <w:rPr>
      <w:rFonts w:cs="Times New Roman"/>
      <w:b/>
      <w:bCs/>
      <w:sz w:val="30"/>
      <w:szCs w:val="32"/>
    </w:rPr>
  </w:style>
  <w:style w:type="character" w:customStyle="1" w:styleId="179">
    <w:name w:val="二级标题 Char"/>
    <w:basedOn w:val="64"/>
    <w:link w:val="178"/>
    <w:qFormat/>
    <w:uiPriority w:val="0"/>
    <w:rPr>
      <w:b/>
      <w:bCs/>
      <w:kern w:val="2"/>
      <w:sz w:val="30"/>
      <w:szCs w:val="32"/>
    </w:rPr>
  </w:style>
  <w:style w:type="paragraph" w:customStyle="1" w:styleId="180">
    <w:name w:val="四级标题"/>
    <w:basedOn w:val="1"/>
    <w:link w:val="181"/>
    <w:qFormat/>
    <w:uiPriority w:val="0"/>
    <w:pPr>
      <w:keepNext/>
      <w:keepLines/>
      <w:numPr>
        <w:ilvl w:val="3"/>
        <w:numId w:val="5"/>
      </w:numPr>
      <w:spacing w:before="120" w:after="120"/>
      <w:jc w:val="left"/>
      <w:outlineLvl w:val="3"/>
    </w:pPr>
    <w:rPr>
      <w:rFonts w:cs="Times New Roman"/>
      <w:b/>
      <w:bCs/>
      <w:szCs w:val="28"/>
    </w:rPr>
  </w:style>
  <w:style w:type="character" w:customStyle="1" w:styleId="181">
    <w:name w:val="四级标题 Char"/>
    <w:basedOn w:val="64"/>
    <w:link w:val="180"/>
    <w:qFormat/>
    <w:uiPriority w:val="0"/>
    <w:rPr>
      <w:b/>
      <w:bCs/>
      <w:kern w:val="2"/>
      <w:sz w:val="24"/>
      <w:szCs w:val="28"/>
    </w:rPr>
  </w:style>
  <w:style w:type="paragraph" w:styleId="182">
    <w:name w:val="No Spacing"/>
    <w:link w:val="183"/>
    <w:qFormat/>
    <w:uiPriority w:val="1"/>
    <w:rPr>
      <w:rFonts w:asciiTheme="minorHAnsi" w:hAnsiTheme="minorHAnsi" w:eastAsiaTheme="minorEastAsia" w:cstheme="minorBidi"/>
      <w:sz w:val="22"/>
      <w:szCs w:val="22"/>
      <w:lang w:val="en-US" w:eastAsia="zh-CN" w:bidi="ar-SA"/>
    </w:rPr>
  </w:style>
  <w:style w:type="character" w:customStyle="1" w:styleId="183">
    <w:name w:val="无间隔 字符1"/>
    <w:basedOn w:val="64"/>
    <w:link w:val="182"/>
    <w:qFormat/>
    <w:uiPriority w:val="1"/>
    <w:rPr>
      <w:kern w:val="0"/>
      <w:sz w:val="22"/>
    </w:rPr>
  </w:style>
  <w:style w:type="character" w:customStyle="1" w:styleId="184">
    <w:name w:val="一级标题"/>
    <w:basedOn w:val="64"/>
    <w:qFormat/>
    <w:uiPriority w:val="0"/>
    <w:rPr>
      <w:rFonts w:ascii="黑体" w:hAnsi="黑体" w:eastAsia="宋体" w:cs="Times New Roman"/>
      <w:b/>
      <w:bCs/>
      <w:sz w:val="36"/>
      <w:szCs w:val="28"/>
    </w:rPr>
  </w:style>
  <w:style w:type="paragraph" w:customStyle="1" w:styleId="185">
    <w:name w:val="规划说明正文"/>
    <w:basedOn w:val="1"/>
    <w:link w:val="186"/>
    <w:qFormat/>
    <w:uiPriority w:val="0"/>
    <w:pPr>
      <w:tabs>
        <w:tab w:val="left" w:pos="3555"/>
      </w:tabs>
      <w:adjustRightInd w:val="0"/>
      <w:snapToGrid w:val="0"/>
      <w:ind w:firstLine="480" w:firstLineChars="200"/>
      <w:jc w:val="left"/>
    </w:pPr>
    <w:rPr>
      <w:rFonts w:eastAsia="仿宋" w:cs="Arial"/>
      <w:kern w:val="0"/>
      <w:szCs w:val="28"/>
    </w:rPr>
  </w:style>
  <w:style w:type="character" w:customStyle="1" w:styleId="186">
    <w:name w:val="规划说明正文 字符"/>
    <w:basedOn w:val="64"/>
    <w:link w:val="185"/>
    <w:qFormat/>
    <w:uiPriority w:val="0"/>
    <w:rPr>
      <w:rFonts w:ascii="Times New Roman" w:hAnsi="Times New Roman" w:eastAsia="仿宋" w:cs="Arial"/>
      <w:kern w:val="0"/>
      <w:sz w:val="24"/>
      <w:szCs w:val="28"/>
    </w:rPr>
  </w:style>
  <w:style w:type="paragraph" w:customStyle="1" w:styleId="187">
    <w:name w:val="标书正文"/>
    <w:basedOn w:val="21"/>
    <w:qFormat/>
    <w:uiPriority w:val="0"/>
    <w:pPr>
      <w:tabs>
        <w:tab w:val="left" w:pos="3555"/>
      </w:tabs>
      <w:autoSpaceDE/>
      <w:autoSpaceDN/>
      <w:snapToGrid w:val="0"/>
      <w:spacing w:line="360" w:lineRule="auto"/>
      <w:ind w:firstLine="560" w:firstLineChars="200"/>
    </w:pPr>
    <w:rPr>
      <w:rFonts w:ascii="Times New Roman" w:cs="Arial"/>
      <w:lang w:val="zh-CN"/>
    </w:rPr>
  </w:style>
  <w:style w:type="paragraph" w:customStyle="1" w:styleId="188">
    <w:name w:val="bt"/>
    <w:basedOn w:val="1"/>
    <w:qFormat/>
    <w:uiPriority w:val="0"/>
    <w:pPr>
      <w:adjustRightInd w:val="0"/>
      <w:snapToGrid w:val="0"/>
      <w:spacing w:after="60" w:line="560" w:lineRule="exact"/>
      <w:ind w:firstLine="240" w:firstLineChars="100"/>
    </w:pPr>
    <w:rPr>
      <w:rFonts w:ascii="黑体" w:eastAsia="黑体" w:cs="Times New Roman"/>
      <w:bCs/>
      <w:color w:val="000000"/>
      <w:szCs w:val="24"/>
      <w:lang w:val="en-GB"/>
    </w:rPr>
  </w:style>
  <w:style w:type="paragraph" w:customStyle="1" w:styleId="189">
    <w:name w:val="bg"/>
    <w:basedOn w:val="1"/>
    <w:qFormat/>
    <w:uiPriority w:val="0"/>
    <w:pPr>
      <w:adjustRightInd w:val="0"/>
      <w:snapToGrid w:val="0"/>
      <w:spacing w:line="240" w:lineRule="auto"/>
      <w:jc w:val="center"/>
    </w:pPr>
    <w:rPr>
      <w:rFonts w:ascii="楷体_GB2312" w:hAnsi="宋体" w:eastAsia="楷体_GB2312" w:cs="Times New Roman"/>
      <w:color w:val="000000"/>
      <w:sz w:val="21"/>
      <w:szCs w:val="21"/>
    </w:rPr>
  </w:style>
  <w:style w:type="character" w:customStyle="1" w:styleId="190">
    <w:name w:val="未处理的提及1"/>
    <w:basedOn w:val="64"/>
    <w:unhideWhenUsed/>
    <w:qFormat/>
    <w:uiPriority w:val="99"/>
    <w:rPr>
      <w:color w:val="605E5C"/>
      <w:shd w:val="clear" w:color="auto" w:fill="E1DFDD"/>
    </w:rPr>
  </w:style>
  <w:style w:type="character" w:customStyle="1" w:styleId="191">
    <w:name w:val="未处理的提及2"/>
    <w:basedOn w:val="64"/>
    <w:unhideWhenUsed/>
    <w:qFormat/>
    <w:uiPriority w:val="99"/>
    <w:rPr>
      <w:color w:val="605E5C"/>
      <w:shd w:val="clear" w:color="auto" w:fill="E1DFDD"/>
    </w:rPr>
  </w:style>
  <w:style w:type="table" w:customStyle="1" w:styleId="192">
    <w:name w:val="网格型2"/>
    <w:basedOn w:val="55"/>
    <w:qFormat/>
    <w:uiPriority w:val="59"/>
    <w:pPr>
      <w:spacing w:line="460" w:lineRule="exact"/>
      <w:jc w:val="both"/>
    </w:pPr>
    <w:rPr>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3">
    <w:name w:val="样式 标题 1 + (中文) 黑体 小三 居中 左侧:  0 厘米 悬挂缩进: 4.32 字符 段后: 6 磅 行距... Char"/>
    <w:link w:val="194"/>
    <w:qFormat/>
    <w:uiPriority w:val="0"/>
    <w:rPr>
      <w:rFonts w:eastAsia="黑体" w:cs="宋体"/>
      <w:b/>
      <w:bCs/>
      <w:spacing w:val="6"/>
      <w:sz w:val="30"/>
    </w:rPr>
  </w:style>
  <w:style w:type="paragraph" w:customStyle="1" w:styleId="194">
    <w:name w:val="样式 标题 1 + (中文) 黑体 小三 居中 左侧:  0 厘米 悬挂缩进: 4.32 字符 段后: 6 磅 行距..."/>
    <w:basedOn w:val="2"/>
    <w:link w:val="193"/>
    <w:qFormat/>
    <w:uiPriority w:val="0"/>
    <w:pPr>
      <w:numPr>
        <w:ilvl w:val="0"/>
        <w:numId w:val="0"/>
      </w:numPr>
      <w:tabs>
        <w:tab w:val="center" w:pos="616"/>
        <w:tab w:val="left" w:pos="1605"/>
      </w:tabs>
      <w:spacing w:before="120" w:beforeLines="0" w:after="120" w:afterLines="0"/>
      <w:ind w:left="1605" w:hanging="705"/>
    </w:pPr>
    <w:rPr>
      <w:rFonts w:cs="宋体" w:asciiTheme="minorHAnsi" w:hAnsiTheme="minorHAnsi"/>
      <w:spacing w:val="6"/>
      <w:kern w:val="2"/>
      <w:sz w:val="30"/>
      <w:szCs w:val="22"/>
    </w:rPr>
  </w:style>
  <w:style w:type="character" w:customStyle="1" w:styleId="195">
    <w:name w:val="文档结构图 Char3"/>
    <w:semiHidden/>
    <w:qFormat/>
    <w:uiPriority w:val="99"/>
    <w:rPr>
      <w:kern w:val="2"/>
      <w:sz w:val="21"/>
      <w:szCs w:val="24"/>
      <w:shd w:val="clear" w:color="auto" w:fill="000080"/>
    </w:rPr>
  </w:style>
  <w:style w:type="character" w:customStyle="1" w:styleId="196">
    <w:name w:val="西安投标3级标题4 Char"/>
    <w:link w:val="197"/>
    <w:qFormat/>
    <w:uiPriority w:val="0"/>
    <w:rPr>
      <w:b/>
      <w:sz w:val="32"/>
      <w:szCs w:val="28"/>
    </w:rPr>
  </w:style>
  <w:style w:type="paragraph" w:customStyle="1" w:styleId="197">
    <w:name w:val="西安投标3级标题4"/>
    <w:basedOn w:val="198"/>
    <w:link w:val="196"/>
    <w:qFormat/>
    <w:uiPriority w:val="0"/>
    <w:pPr>
      <w:tabs>
        <w:tab w:val="left" w:pos="709"/>
        <w:tab w:val="left" w:pos="992"/>
        <w:tab w:val="left" w:pos="1260"/>
      </w:tabs>
    </w:pPr>
  </w:style>
  <w:style w:type="paragraph" w:customStyle="1" w:styleId="198">
    <w:name w:val="西安投标三级标题2"/>
    <w:basedOn w:val="199"/>
    <w:link w:val="220"/>
    <w:qFormat/>
    <w:uiPriority w:val="0"/>
    <w:pPr>
      <w:numPr>
        <w:ilvl w:val="0"/>
        <w:numId w:val="0"/>
      </w:numPr>
      <w:tabs>
        <w:tab w:val="left" w:pos="709"/>
        <w:tab w:val="left" w:pos="1260"/>
      </w:tabs>
      <w:ind w:left="709" w:hanging="1571"/>
    </w:pPr>
  </w:style>
  <w:style w:type="paragraph" w:customStyle="1" w:styleId="199">
    <w:name w:val="西安投标三级标题1"/>
    <w:basedOn w:val="200"/>
    <w:link w:val="221"/>
    <w:qFormat/>
    <w:uiPriority w:val="0"/>
    <w:pPr>
      <w:numPr>
        <w:ilvl w:val="2"/>
        <w:numId w:val="6"/>
      </w:numPr>
      <w:tabs>
        <w:tab w:val="left" w:pos="709"/>
        <w:tab w:val="left" w:pos="1260"/>
      </w:tabs>
      <w:spacing w:line="440" w:lineRule="exact"/>
    </w:pPr>
    <w:rPr>
      <w:rFonts w:eastAsiaTheme="minorEastAsia"/>
      <w:spacing w:val="0"/>
      <w:sz w:val="32"/>
    </w:rPr>
  </w:style>
  <w:style w:type="paragraph" w:customStyle="1" w:styleId="200">
    <w:name w:val="样式 标题 3三级 标题 3 + 黑体 小四 非加粗"/>
    <w:basedOn w:val="4"/>
    <w:link w:val="247"/>
    <w:qFormat/>
    <w:uiPriority w:val="0"/>
    <w:pPr>
      <w:numPr>
        <w:ilvl w:val="0"/>
        <w:numId w:val="0"/>
      </w:numPr>
      <w:tabs>
        <w:tab w:val="left" w:pos="1260"/>
      </w:tabs>
      <w:spacing w:beforeLines="0" w:afterLines="0"/>
      <w:ind w:left="1260" w:hanging="420"/>
      <w:jc w:val="left"/>
    </w:pPr>
    <w:rPr>
      <w:rFonts w:asciiTheme="minorHAnsi" w:hAnsiTheme="minorHAnsi"/>
      <w:b w:val="0"/>
      <w:bCs w:val="0"/>
      <w:spacing w:val="6"/>
      <w:sz w:val="24"/>
      <w:szCs w:val="28"/>
    </w:rPr>
  </w:style>
  <w:style w:type="character" w:customStyle="1" w:styleId="201">
    <w:name w:val="项目序号 Char"/>
    <w:link w:val="202"/>
    <w:qFormat/>
    <w:uiPriority w:val="0"/>
    <w:rPr>
      <w:rFonts w:eastAsia="仿宋_GB2312" w:asciiTheme="minorHAnsi" w:hAnsiTheme="minorHAnsi" w:cstheme="minorBidi"/>
      <w:kern w:val="2"/>
      <w:sz w:val="24"/>
      <w:szCs w:val="24"/>
    </w:rPr>
  </w:style>
  <w:style w:type="paragraph" w:customStyle="1" w:styleId="202">
    <w:name w:val="项目序号"/>
    <w:basedOn w:val="1"/>
    <w:link w:val="201"/>
    <w:qFormat/>
    <w:uiPriority w:val="0"/>
    <w:pPr>
      <w:numPr>
        <w:ilvl w:val="0"/>
        <w:numId w:val="7"/>
      </w:numPr>
      <w:ind w:firstLine="200" w:firstLineChars="200"/>
    </w:pPr>
    <w:rPr>
      <w:rFonts w:eastAsia="仿宋_GB2312" w:asciiTheme="minorHAnsi" w:hAnsiTheme="minorHAnsi"/>
      <w:szCs w:val="24"/>
    </w:rPr>
  </w:style>
  <w:style w:type="character" w:customStyle="1" w:styleId="203">
    <w:name w:val="纯文本 Char1"/>
    <w:semiHidden/>
    <w:qFormat/>
    <w:uiPriority w:val="99"/>
    <w:rPr>
      <w:rFonts w:ascii="宋体" w:hAnsi="Courier New" w:cs="Courier New"/>
      <w:kern w:val="2"/>
      <w:sz w:val="21"/>
      <w:szCs w:val="21"/>
    </w:rPr>
  </w:style>
  <w:style w:type="character" w:customStyle="1" w:styleId="204">
    <w:name w:val="Header Char"/>
    <w:qFormat/>
    <w:locked/>
    <w:uiPriority w:val="0"/>
    <w:rPr>
      <w:rFonts w:eastAsia="仿宋_GB2312" w:cs="Times New Roman"/>
      <w:kern w:val="2"/>
      <w:sz w:val="18"/>
      <w:szCs w:val="18"/>
      <w:lang w:val="en-US" w:eastAsia="zh-CN" w:bidi="ar-SA"/>
    </w:rPr>
  </w:style>
  <w:style w:type="character" w:customStyle="1" w:styleId="205">
    <w:name w:val="页眉文字 Char"/>
    <w:link w:val="206"/>
    <w:qFormat/>
    <w:uiPriority w:val="0"/>
    <w:rPr>
      <w:rFonts w:eastAsia="宋体"/>
      <w:sz w:val="24"/>
      <w:szCs w:val="24"/>
    </w:rPr>
  </w:style>
  <w:style w:type="paragraph" w:customStyle="1" w:styleId="206">
    <w:name w:val="页眉文字"/>
    <w:basedOn w:val="33"/>
    <w:link w:val="205"/>
    <w:qFormat/>
    <w:uiPriority w:val="0"/>
    <w:pPr>
      <w:spacing w:line="360" w:lineRule="auto"/>
      <w:ind w:firstLine="200" w:firstLineChars="200"/>
      <w:jc w:val="both"/>
    </w:pPr>
    <w:rPr>
      <w:rFonts w:asciiTheme="minorHAnsi" w:hAnsiTheme="minorHAnsi"/>
      <w:sz w:val="24"/>
      <w:szCs w:val="24"/>
    </w:rPr>
  </w:style>
  <w:style w:type="character" w:customStyle="1" w:styleId="207">
    <w:name w:val="文档结构图 Char1"/>
    <w:semiHidden/>
    <w:qFormat/>
    <w:uiPriority w:val="99"/>
    <w:rPr>
      <w:rFonts w:ascii="宋体"/>
      <w:kern w:val="2"/>
      <w:sz w:val="18"/>
      <w:szCs w:val="18"/>
    </w:rPr>
  </w:style>
  <w:style w:type="character" w:customStyle="1" w:styleId="208">
    <w:name w:val="表格文字2 Char"/>
    <w:link w:val="209"/>
    <w:qFormat/>
    <w:uiPriority w:val="0"/>
    <w:rPr>
      <w:rFonts w:ascii="宋体" w:eastAsia="宋体" w:cs="宋体"/>
    </w:rPr>
  </w:style>
  <w:style w:type="paragraph" w:customStyle="1" w:styleId="209">
    <w:name w:val="表格文字2"/>
    <w:basedOn w:val="27"/>
    <w:link w:val="208"/>
    <w:qFormat/>
    <w:uiPriority w:val="0"/>
    <w:pPr>
      <w:snapToGrid w:val="0"/>
      <w:spacing w:line="240" w:lineRule="atLeast"/>
      <w:ind w:left="-10" w:firstLine="200" w:firstLineChars="200"/>
    </w:pPr>
    <w:rPr>
      <w:rFonts w:cs="宋体" w:hAnsiTheme="minorHAnsi"/>
      <w:szCs w:val="22"/>
    </w:rPr>
  </w:style>
  <w:style w:type="character" w:customStyle="1" w:styleId="210">
    <w:name w:val="标题 2 Char3"/>
    <w:qFormat/>
    <w:uiPriority w:val="0"/>
    <w:rPr>
      <w:b/>
      <w:kern w:val="2"/>
      <w:sz w:val="30"/>
    </w:rPr>
  </w:style>
  <w:style w:type="character" w:customStyle="1" w:styleId="211">
    <w:name w:val="纯文本 Char3"/>
    <w:qFormat/>
    <w:uiPriority w:val="99"/>
    <w:rPr>
      <w:rFonts w:ascii="宋体" w:hAnsi="Courier New" w:eastAsia="宋体" w:cs="Courier New"/>
      <w:kern w:val="2"/>
      <w:sz w:val="21"/>
      <w:szCs w:val="21"/>
      <w:lang w:val="en-US" w:eastAsia="zh-CN" w:bidi="ar-SA"/>
    </w:rPr>
  </w:style>
  <w:style w:type="character" w:customStyle="1" w:styleId="212">
    <w:name w:val="style31"/>
    <w:qFormat/>
    <w:uiPriority w:val="0"/>
    <w:rPr>
      <w:b/>
      <w:bCs/>
      <w:color w:val="FF0000"/>
      <w:sz w:val="36"/>
      <w:szCs w:val="36"/>
    </w:rPr>
  </w:style>
  <w:style w:type="character" w:customStyle="1" w:styleId="213">
    <w:name w:val="H6 Char1"/>
    <w:qFormat/>
    <w:uiPriority w:val="0"/>
    <w:rPr>
      <w:rFonts w:ascii="Arial" w:hAnsi="Arial" w:eastAsia="黑体"/>
      <w:b/>
      <w:kern w:val="2"/>
      <w:sz w:val="24"/>
    </w:rPr>
  </w:style>
  <w:style w:type="character" w:customStyle="1" w:styleId="214">
    <w:name w:val="正文缩进 Char2"/>
    <w:qFormat/>
    <w:uiPriority w:val="99"/>
    <w:rPr>
      <w:kern w:val="2"/>
      <w:sz w:val="21"/>
      <w:szCs w:val="24"/>
    </w:rPr>
  </w:style>
  <w:style w:type="character" w:customStyle="1" w:styleId="215">
    <w:name w:val="样式 表格文字2 + Times New Roman Char"/>
    <w:link w:val="216"/>
    <w:qFormat/>
    <w:uiPriority w:val="0"/>
    <w:rPr>
      <w:rFonts w:ascii="宋体" w:eastAsia="宋体" w:cs="宋体"/>
    </w:rPr>
  </w:style>
  <w:style w:type="paragraph" w:customStyle="1" w:styleId="216">
    <w:name w:val="样式 表格文字2 + Times New Roman"/>
    <w:basedOn w:val="1"/>
    <w:link w:val="215"/>
    <w:qFormat/>
    <w:uiPriority w:val="0"/>
    <w:pPr>
      <w:snapToGrid w:val="0"/>
      <w:spacing w:line="240" w:lineRule="atLeast"/>
      <w:ind w:left="-10" w:firstLine="200" w:firstLineChars="200"/>
      <w:jc w:val="center"/>
    </w:pPr>
    <w:rPr>
      <w:rFonts w:ascii="宋体" w:cs="宋体" w:hAnsiTheme="minorHAnsi"/>
      <w:sz w:val="21"/>
    </w:rPr>
  </w:style>
  <w:style w:type="character" w:customStyle="1" w:styleId="217">
    <w:name w:val="正文文本 2 Char3"/>
    <w:qFormat/>
    <w:uiPriority w:val="99"/>
    <w:rPr>
      <w:color w:val="000000"/>
      <w:spacing w:val="6"/>
      <w:kern w:val="2"/>
      <w:sz w:val="28"/>
    </w:rPr>
  </w:style>
  <w:style w:type="character" w:customStyle="1" w:styleId="218">
    <w:name w:val="Date Char"/>
    <w:qFormat/>
    <w:locked/>
    <w:uiPriority w:val="0"/>
    <w:rPr>
      <w:rFonts w:ascii="Times New Roman" w:hAnsi="Times New Roman" w:eastAsia="宋体" w:cs="Times New Roman"/>
      <w:kern w:val="2"/>
      <w:sz w:val="20"/>
      <w:szCs w:val="20"/>
      <w:lang w:val="en-US" w:eastAsia="zh-CN" w:bidi="ar-SA"/>
    </w:rPr>
  </w:style>
  <w:style w:type="character" w:customStyle="1" w:styleId="219">
    <w:name w:val="标题 5 Char2"/>
    <w:qFormat/>
    <w:uiPriority w:val="0"/>
    <w:rPr>
      <w:rFonts w:cs="Arial"/>
      <w:sz w:val="24"/>
      <w:szCs w:val="28"/>
    </w:rPr>
  </w:style>
  <w:style w:type="character" w:customStyle="1" w:styleId="220">
    <w:name w:val="西安投标三级标题2 Char"/>
    <w:basedOn w:val="221"/>
    <w:link w:val="198"/>
    <w:qFormat/>
    <w:uiPriority w:val="0"/>
    <w:rPr>
      <w:rFonts w:asciiTheme="minorHAnsi" w:hAnsiTheme="minorHAnsi" w:eastAsiaTheme="minorEastAsia" w:cstheme="minorBidi"/>
      <w:b/>
      <w:kern w:val="2"/>
      <w:sz w:val="32"/>
      <w:szCs w:val="28"/>
    </w:rPr>
  </w:style>
  <w:style w:type="character" w:customStyle="1" w:styleId="221">
    <w:name w:val="西安投标三级标题1 Char"/>
    <w:link w:val="199"/>
    <w:qFormat/>
    <w:uiPriority w:val="0"/>
    <w:rPr>
      <w:rFonts w:asciiTheme="minorHAnsi" w:hAnsiTheme="minorHAnsi" w:eastAsiaTheme="minorEastAsia" w:cstheme="minorBidi"/>
      <w:kern w:val="2"/>
      <w:sz w:val="32"/>
      <w:szCs w:val="28"/>
    </w:rPr>
  </w:style>
  <w:style w:type="character" w:customStyle="1" w:styleId="222">
    <w:name w:val="刘涛正文 Char"/>
    <w:link w:val="223"/>
    <w:qFormat/>
    <w:uiPriority w:val="0"/>
    <w:rPr>
      <w:rFonts w:eastAsia="宋体" w:cs="宋体"/>
      <w:sz w:val="24"/>
    </w:rPr>
  </w:style>
  <w:style w:type="paragraph" w:customStyle="1" w:styleId="223">
    <w:name w:val="刘涛正文"/>
    <w:basedOn w:val="1"/>
    <w:link w:val="222"/>
    <w:qFormat/>
    <w:uiPriority w:val="0"/>
    <w:pPr>
      <w:spacing w:before="50" w:beforeLines="50" w:after="50" w:afterLines="50"/>
      <w:ind w:firstLine="480" w:firstLineChars="200"/>
    </w:pPr>
    <w:rPr>
      <w:rFonts w:cs="宋体" w:asciiTheme="minorHAnsi" w:hAnsiTheme="minorHAnsi"/>
    </w:rPr>
  </w:style>
  <w:style w:type="character" w:customStyle="1" w:styleId="224">
    <w:name w:val="标题 Char3"/>
    <w:qFormat/>
    <w:uiPriority w:val="99"/>
    <w:rPr>
      <w:b/>
      <w:bCs/>
      <w:kern w:val="2"/>
      <w:sz w:val="30"/>
      <w:szCs w:val="32"/>
    </w:rPr>
  </w:style>
  <w:style w:type="character" w:customStyle="1" w:styleId="225">
    <w:name w:val="样式 标题 1 + (中文) 宋体 小四 Char"/>
    <w:qFormat/>
    <w:uiPriority w:val="0"/>
    <w:rPr>
      <w:rFonts w:eastAsia="黑体"/>
      <w:b/>
      <w:bCs/>
      <w:spacing w:val="8"/>
      <w:kern w:val="44"/>
      <w:sz w:val="30"/>
      <w:lang w:val="en-US" w:eastAsia="zh-CN" w:bidi="ar-SA"/>
    </w:rPr>
  </w:style>
  <w:style w:type="character" w:customStyle="1" w:styleId="226">
    <w:name w:val="称呼 字符2"/>
    <w:link w:val="19"/>
    <w:qFormat/>
    <w:uiPriority w:val="99"/>
    <w:rPr>
      <w:szCs w:val="24"/>
    </w:rPr>
  </w:style>
  <w:style w:type="character" w:customStyle="1" w:styleId="227">
    <w:name w:val="封面-单位名称、日期 Char"/>
    <w:link w:val="228"/>
    <w:qFormat/>
    <w:uiPriority w:val="0"/>
    <w:rPr>
      <w:b/>
      <w:sz w:val="36"/>
      <w:szCs w:val="52"/>
    </w:rPr>
  </w:style>
  <w:style w:type="paragraph" w:customStyle="1" w:styleId="228">
    <w:name w:val="封面-单位名称、日期"/>
    <w:basedOn w:val="1"/>
    <w:link w:val="227"/>
    <w:qFormat/>
    <w:uiPriority w:val="0"/>
    <w:pPr>
      <w:ind w:firstLine="200" w:firstLineChars="200"/>
      <w:jc w:val="center"/>
    </w:pPr>
    <w:rPr>
      <w:rFonts w:asciiTheme="minorHAnsi" w:hAnsiTheme="minorHAnsi" w:eastAsiaTheme="minorEastAsia"/>
      <w:b/>
      <w:sz w:val="36"/>
      <w:szCs w:val="52"/>
    </w:rPr>
  </w:style>
  <w:style w:type="character" w:customStyle="1" w:styleId="229">
    <w:name w:val="Body Text Char"/>
    <w:qFormat/>
    <w:locked/>
    <w:uiPriority w:val="0"/>
    <w:rPr>
      <w:rFonts w:ascii="Times New Roman" w:hAnsi="Times New Roman" w:eastAsia="方正大标宋简体" w:cs="Times New Roman"/>
      <w:kern w:val="2"/>
      <w:sz w:val="24"/>
      <w:szCs w:val="24"/>
      <w:lang w:val="en-US" w:eastAsia="zh-CN" w:bidi="ar-SA"/>
    </w:rPr>
  </w:style>
  <w:style w:type="character" w:customStyle="1" w:styleId="230">
    <w:name w:val="封面-项目名称 Char"/>
    <w:link w:val="231"/>
    <w:qFormat/>
    <w:uiPriority w:val="0"/>
    <w:rPr>
      <w:rFonts w:eastAsia="黑体"/>
      <w:b/>
      <w:sz w:val="72"/>
      <w:szCs w:val="72"/>
    </w:rPr>
  </w:style>
  <w:style w:type="paragraph" w:customStyle="1" w:styleId="231">
    <w:name w:val="封面-项目名称"/>
    <w:basedOn w:val="1"/>
    <w:link w:val="230"/>
    <w:qFormat/>
    <w:uiPriority w:val="0"/>
    <w:pPr>
      <w:ind w:firstLine="200" w:firstLineChars="200"/>
      <w:jc w:val="center"/>
    </w:pPr>
    <w:rPr>
      <w:rFonts w:eastAsia="黑体" w:asciiTheme="minorHAnsi" w:hAnsiTheme="minorHAnsi"/>
      <w:b/>
      <w:sz w:val="72"/>
      <w:szCs w:val="72"/>
    </w:rPr>
  </w:style>
  <w:style w:type="character" w:customStyle="1" w:styleId="232">
    <w:name w:val="yellow1"/>
    <w:qFormat/>
    <w:uiPriority w:val="0"/>
    <w:rPr>
      <w:rFonts w:eastAsia="仿宋_GB2312"/>
      <w:color w:val="990000"/>
      <w:kern w:val="2"/>
      <w:sz w:val="24"/>
      <w:szCs w:val="24"/>
      <w:lang w:val="en-US" w:eastAsia="zh-CN" w:bidi="ar-SA"/>
    </w:rPr>
  </w:style>
  <w:style w:type="character" w:customStyle="1" w:styleId="233">
    <w:name w:val="篇 Char"/>
    <w:link w:val="234"/>
    <w:qFormat/>
    <w:uiPriority w:val="0"/>
    <w:rPr>
      <w:b/>
      <w:sz w:val="72"/>
      <w:szCs w:val="72"/>
    </w:rPr>
  </w:style>
  <w:style w:type="paragraph" w:customStyle="1" w:styleId="234">
    <w:name w:val="篇"/>
    <w:basedOn w:val="1"/>
    <w:link w:val="233"/>
    <w:qFormat/>
    <w:uiPriority w:val="0"/>
    <w:pPr>
      <w:ind w:firstLine="200" w:firstLineChars="200"/>
      <w:jc w:val="center"/>
    </w:pPr>
    <w:rPr>
      <w:rFonts w:asciiTheme="minorHAnsi" w:hAnsiTheme="minorHAnsi" w:eastAsiaTheme="minorEastAsia"/>
      <w:b/>
      <w:sz w:val="72"/>
      <w:szCs w:val="72"/>
    </w:rPr>
  </w:style>
  <w:style w:type="character" w:customStyle="1" w:styleId="235">
    <w:name w:val="封面-设计号 Char"/>
    <w:link w:val="236"/>
    <w:qFormat/>
    <w:uiPriority w:val="0"/>
    <w:rPr>
      <w:rFonts w:eastAsia="黑体"/>
      <w:b/>
      <w:sz w:val="52"/>
      <w:szCs w:val="52"/>
    </w:rPr>
  </w:style>
  <w:style w:type="paragraph" w:customStyle="1" w:styleId="236">
    <w:name w:val="封面-设计号"/>
    <w:basedOn w:val="1"/>
    <w:link w:val="235"/>
    <w:qFormat/>
    <w:uiPriority w:val="0"/>
    <w:pPr>
      <w:snapToGrid w:val="0"/>
      <w:ind w:firstLine="200" w:firstLineChars="200"/>
      <w:jc w:val="center"/>
    </w:pPr>
    <w:rPr>
      <w:rFonts w:eastAsia="黑体" w:asciiTheme="minorHAnsi" w:hAnsiTheme="minorHAnsi"/>
      <w:b/>
      <w:sz w:val="52"/>
      <w:szCs w:val="52"/>
    </w:rPr>
  </w:style>
  <w:style w:type="character" w:customStyle="1" w:styleId="237">
    <w:name w:val="西安投标二级标题1 Char"/>
    <w:link w:val="238"/>
    <w:qFormat/>
    <w:uiPriority w:val="0"/>
    <w:rPr>
      <w:rFonts w:asciiTheme="minorHAnsi" w:hAnsiTheme="minorHAnsi" w:eastAsiaTheme="minorEastAsia" w:cstheme="minorBidi"/>
      <w:bCs/>
      <w:kern w:val="2"/>
      <w:sz w:val="32"/>
      <w:szCs w:val="22"/>
    </w:rPr>
  </w:style>
  <w:style w:type="paragraph" w:customStyle="1" w:styleId="238">
    <w:name w:val="西安投标二级标题1"/>
    <w:basedOn w:val="239"/>
    <w:link w:val="237"/>
    <w:qFormat/>
    <w:uiPriority w:val="0"/>
    <w:pPr>
      <w:numPr>
        <w:numId w:val="6"/>
      </w:numPr>
      <w:tabs>
        <w:tab w:val="left" w:pos="576"/>
        <w:tab w:val="left" w:pos="770"/>
        <w:tab w:val="left" w:pos="840"/>
      </w:tabs>
      <w:spacing w:after="0" w:line="440" w:lineRule="exact"/>
    </w:pPr>
    <w:rPr>
      <w:rFonts w:cstheme="minorBidi"/>
      <w:sz w:val="32"/>
      <w:szCs w:val="22"/>
    </w:rPr>
  </w:style>
  <w:style w:type="paragraph" w:customStyle="1" w:styleId="239">
    <w:name w:val="样式 样式 标题 2二级 标题 2 + 黑体 右侧:  0.16 厘米 行距: 1.5 倍行距 + 段后: 9.5 磅1"/>
    <w:basedOn w:val="240"/>
    <w:link w:val="343"/>
    <w:qFormat/>
    <w:uiPriority w:val="0"/>
    <w:pPr>
      <w:numPr>
        <w:ilvl w:val="1"/>
      </w:numPr>
      <w:tabs>
        <w:tab w:val="left" w:pos="576"/>
        <w:tab w:val="left" w:pos="770"/>
        <w:tab w:val="left" w:pos="840"/>
      </w:tabs>
      <w:spacing w:after="60"/>
      <w:ind w:left="576" w:right="0" w:hanging="576"/>
    </w:pPr>
  </w:style>
  <w:style w:type="paragraph" w:customStyle="1" w:styleId="240">
    <w:name w:val="样式 标题 2二级 标题 2 + 黑体 右侧:  0.16 厘米 行距: 1.5 倍行距"/>
    <w:basedOn w:val="3"/>
    <w:link w:val="342"/>
    <w:qFormat/>
    <w:uiPriority w:val="0"/>
    <w:pPr>
      <w:keepLines w:val="0"/>
      <w:numPr>
        <w:ilvl w:val="0"/>
        <w:numId w:val="0"/>
      </w:numPr>
      <w:tabs>
        <w:tab w:val="left" w:pos="770"/>
        <w:tab w:val="left" w:pos="840"/>
      </w:tabs>
      <w:autoSpaceDE w:val="0"/>
      <w:autoSpaceDN w:val="0"/>
      <w:adjustRightInd w:val="0"/>
      <w:spacing w:beforeLines="0" w:afterLines="0"/>
      <w:ind w:left="840" w:right="91" w:hanging="420"/>
      <w:jc w:val="left"/>
      <w:textAlignment w:val="baseline"/>
    </w:pPr>
    <w:rPr>
      <w:rFonts w:cs="宋体" w:asciiTheme="minorHAnsi" w:hAnsiTheme="minorHAnsi" w:eastAsiaTheme="minorEastAsia"/>
      <w:b w:val="0"/>
      <w:sz w:val="28"/>
      <w:szCs w:val="30"/>
    </w:rPr>
  </w:style>
  <w:style w:type="character" w:customStyle="1" w:styleId="241">
    <w:name w:val="articlebody1"/>
    <w:qFormat/>
    <w:uiPriority w:val="0"/>
    <w:rPr>
      <w:rFonts w:eastAsia="仿宋_GB2312"/>
      <w:kern w:val="2"/>
      <w:sz w:val="21"/>
      <w:szCs w:val="21"/>
      <w:lang w:val="en-US" w:eastAsia="zh-CN" w:bidi="ar-SA"/>
    </w:rPr>
  </w:style>
  <w:style w:type="character" w:customStyle="1" w:styleId="242">
    <w:name w:val="HTML 预设格式 字符2"/>
    <w:link w:val="48"/>
    <w:qFormat/>
    <w:uiPriority w:val="99"/>
    <w:rPr>
      <w:rFonts w:ascii="宋体" w:hAnsi="宋体" w:cs="宋体"/>
      <w:sz w:val="24"/>
      <w:szCs w:val="24"/>
    </w:rPr>
  </w:style>
  <w:style w:type="character" w:customStyle="1" w:styleId="243">
    <w:name w:val="批注文字 Char1"/>
    <w:qFormat/>
    <w:uiPriority w:val="99"/>
    <w:rPr>
      <w:kern w:val="2"/>
      <w:sz w:val="21"/>
    </w:rPr>
  </w:style>
  <w:style w:type="character" w:customStyle="1" w:styleId="244">
    <w:name w:val="批注主题 Char3"/>
    <w:qFormat/>
    <w:uiPriority w:val="99"/>
    <w:rPr>
      <w:b/>
      <w:bCs/>
      <w:kern w:val="2"/>
      <w:sz w:val="24"/>
      <w:szCs w:val="24"/>
    </w:rPr>
  </w:style>
  <w:style w:type="character" w:customStyle="1" w:styleId="245">
    <w:name w:val="正文首行缩进 Char3"/>
    <w:qFormat/>
    <w:uiPriority w:val="0"/>
    <w:rPr>
      <w:kern w:val="2"/>
      <w:sz w:val="21"/>
      <w:szCs w:val="24"/>
    </w:rPr>
  </w:style>
  <w:style w:type="character" w:customStyle="1" w:styleId="246">
    <w:name w:val="正文文本缩进 3 Char1"/>
    <w:semiHidden/>
    <w:qFormat/>
    <w:uiPriority w:val="99"/>
    <w:rPr>
      <w:kern w:val="2"/>
      <w:sz w:val="16"/>
      <w:szCs w:val="16"/>
    </w:rPr>
  </w:style>
  <w:style w:type="character" w:customStyle="1" w:styleId="247">
    <w:name w:val="样式 标题 3三级 标题 3 + 黑体 小四 非加粗 Char"/>
    <w:link w:val="200"/>
    <w:qFormat/>
    <w:uiPriority w:val="0"/>
    <w:rPr>
      <w:rFonts w:eastAsia="黑体"/>
      <w:b/>
      <w:spacing w:val="6"/>
      <w:sz w:val="24"/>
      <w:szCs w:val="28"/>
    </w:rPr>
  </w:style>
  <w:style w:type="character" w:customStyle="1" w:styleId="248">
    <w:name w:val="HTML Preformatted Char"/>
    <w:qFormat/>
    <w:locked/>
    <w:uiPriority w:val="0"/>
    <w:rPr>
      <w:rFonts w:ascii="宋体" w:hAnsi="宋体" w:eastAsia="宋体" w:cs="宋体"/>
      <w:kern w:val="0"/>
      <w:sz w:val="24"/>
      <w:szCs w:val="24"/>
      <w:lang w:val="en-US" w:eastAsia="zh-CN" w:bidi="ar-SA"/>
    </w:rPr>
  </w:style>
  <w:style w:type="character" w:customStyle="1" w:styleId="249">
    <w:name w:val="一般文字 字元 Char"/>
    <w:qFormat/>
    <w:uiPriority w:val="0"/>
    <w:rPr>
      <w:rFonts w:ascii="宋体" w:hAnsi="Courier New" w:eastAsia="宋体"/>
      <w:kern w:val="2"/>
      <w:sz w:val="21"/>
      <w:lang w:val="en-US" w:eastAsia="zh-CN" w:bidi="ar-SA"/>
    </w:rPr>
  </w:style>
  <w:style w:type="character" w:customStyle="1" w:styleId="250">
    <w:name w:val="图题注 Char"/>
    <w:link w:val="251"/>
    <w:qFormat/>
    <w:locked/>
    <w:uiPriority w:val="0"/>
    <w:rPr>
      <w:rFonts w:ascii="宋体" w:hAnsi="宋体" w:eastAsia="黑体"/>
      <w:color w:val="000000"/>
      <w:szCs w:val="21"/>
    </w:rPr>
  </w:style>
  <w:style w:type="paragraph" w:customStyle="1" w:styleId="251">
    <w:name w:val="图题注"/>
    <w:basedOn w:val="1"/>
    <w:link w:val="250"/>
    <w:qFormat/>
    <w:uiPriority w:val="0"/>
    <w:pPr>
      <w:ind w:firstLine="200" w:firstLineChars="200"/>
      <w:jc w:val="center"/>
    </w:pPr>
    <w:rPr>
      <w:rFonts w:ascii="宋体" w:hAnsi="宋体" w:eastAsia="黑体"/>
      <w:color w:val="000000"/>
      <w:sz w:val="21"/>
      <w:szCs w:val="21"/>
    </w:rPr>
  </w:style>
  <w:style w:type="character" w:customStyle="1" w:styleId="252">
    <w:name w:val="正文文本缩进 2 Char3"/>
    <w:qFormat/>
    <w:uiPriority w:val="99"/>
    <w:rPr>
      <w:rFonts w:ascii="宋体" w:hAnsi="宋体"/>
      <w:kern w:val="2"/>
      <w:sz w:val="24"/>
      <w:szCs w:val="24"/>
    </w:rPr>
  </w:style>
  <w:style w:type="character" w:customStyle="1" w:styleId="253">
    <w:name w:val="style3 Char1"/>
    <w:qFormat/>
    <w:uiPriority w:val="0"/>
    <w:rPr>
      <w:rFonts w:eastAsia="宋体"/>
      <w:b/>
      <w:bCs/>
      <w:kern w:val="2"/>
      <w:sz w:val="30"/>
      <w:szCs w:val="32"/>
      <w:lang w:val="en-US" w:eastAsia="zh-CN" w:bidi="ar-SA"/>
    </w:rPr>
  </w:style>
  <w:style w:type="character" w:customStyle="1" w:styleId="254">
    <w:name w:val="文档结构"/>
    <w:qFormat/>
    <w:uiPriority w:val="0"/>
    <w:rPr>
      <w:rFonts w:eastAsia="华文楷体"/>
      <w:spacing w:val="0"/>
      <w:kern w:val="2"/>
      <w:sz w:val="24"/>
      <w:szCs w:val="28"/>
      <w:lang w:val="en-US" w:eastAsia="zh-CN" w:bidi="ar-SA"/>
    </w:rPr>
  </w:style>
  <w:style w:type="character" w:customStyle="1" w:styleId="255">
    <w:name w:val="正文文本 Char1"/>
    <w:semiHidden/>
    <w:qFormat/>
    <w:uiPriority w:val="99"/>
    <w:rPr>
      <w:kern w:val="2"/>
      <w:sz w:val="21"/>
    </w:rPr>
  </w:style>
  <w:style w:type="character" w:customStyle="1" w:styleId="256">
    <w:name w:val="样式 标题 4heading 4 + Indent: Left 0.5 inH4标题3a1.1.1.1 Heading ... Char"/>
    <w:link w:val="257"/>
    <w:qFormat/>
    <w:uiPriority w:val="0"/>
    <w:rPr>
      <w:rFonts w:asciiTheme="minorHAnsi" w:hAnsiTheme="minorHAnsi" w:eastAsiaTheme="minorEastAsia" w:cstheme="minorBidi"/>
      <w:b/>
      <w:bCs/>
      <w:kern w:val="2"/>
      <w:sz w:val="28"/>
      <w:szCs w:val="28"/>
    </w:rPr>
  </w:style>
  <w:style w:type="paragraph" w:customStyle="1" w:styleId="257">
    <w:name w:val="样式 标题 4heading 4 + Indent: Left 0.5 inH4标题3a1.1.1.1 Heading ..."/>
    <w:basedOn w:val="5"/>
    <w:link w:val="256"/>
    <w:qFormat/>
    <w:uiPriority w:val="0"/>
    <w:pPr>
      <w:tabs>
        <w:tab w:val="left" w:pos="864"/>
        <w:tab w:val="left" w:pos="1078"/>
      </w:tabs>
      <w:adjustRightInd w:val="0"/>
      <w:spacing w:beforeLines="0" w:afterLines="0"/>
      <w:ind w:left="864" w:hanging="864"/>
      <w:contextualSpacing/>
      <w:jc w:val="left"/>
      <w:textAlignment w:val="baseline"/>
    </w:pPr>
    <w:rPr>
      <w:rFonts w:asciiTheme="minorHAnsi" w:hAnsiTheme="minorHAnsi" w:eastAsiaTheme="minorEastAsia" w:cstheme="minorBidi"/>
      <w:sz w:val="28"/>
    </w:rPr>
  </w:style>
  <w:style w:type="character" w:customStyle="1" w:styleId="258">
    <w:name w:val="日期 Char1"/>
    <w:semiHidden/>
    <w:qFormat/>
    <w:uiPriority w:val="99"/>
    <w:rPr>
      <w:kern w:val="2"/>
      <w:sz w:val="21"/>
    </w:rPr>
  </w:style>
  <w:style w:type="character" w:customStyle="1" w:styleId="259">
    <w:name w:val="西安投标4级标题2 Char"/>
    <w:link w:val="260"/>
    <w:qFormat/>
    <w:uiPriority w:val="0"/>
    <w:rPr>
      <w:rFonts w:asciiTheme="minorHAnsi" w:hAnsiTheme="minorHAnsi" w:eastAsiaTheme="minorEastAsia" w:cstheme="minorBidi"/>
      <w:b/>
      <w:bCs/>
      <w:kern w:val="2"/>
      <w:sz w:val="32"/>
      <w:szCs w:val="28"/>
    </w:rPr>
  </w:style>
  <w:style w:type="paragraph" w:customStyle="1" w:styleId="260">
    <w:name w:val="西安投标4级标题2"/>
    <w:basedOn w:val="261"/>
    <w:link w:val="259"/>
    <w:qFormat/>
    <w:uiPriority w:val="0"/>
    <w:pPr>
      <w:numPr>
        <w:numId w:val="8"/>
      </w:numPr>
      <w:tabs>
        <w:tab w:val="left" w:pos="425"/>
        <w:tab w:val="left" w:pos="851"/>
        <w:tab w:val="left" w:pos="993"/>
        <w:tab w:val="left" w:pos="1078"/>
      </w:tabs>
      <w:ind w:left="848" w:leftChars="14" w:hanging="805"/>
    </w:pPr>
  </w:style>
  <w:style w:type="paragraph" w:customStyle="1" w:styleId="261">
    <w:name w:val="西安投标4级标题1"/>
    <w:basedOn w:val="1"/>
    <w:link w:val="299"/>
    <w:qFormat/>
    <w:uiPriority w:val="0"/>
    <w:pPr>
      <w:keepNext/>
      <w:keepLines/>
      <w:numPr>
        <w:ilvl w:val="3"/>
        <w:numId w:val="6"/>
      </w:numPr>
      <w:tabs>
        <w:tab w:val="left" w:pos="993"/>
      </w:tabs>
      <w:adjustRightInd w:val="0"/>
      <w:spacing w:line="440" w:lineRule="exact"/>
      <w:ind w:firstLine="200" w:firstLineChars="200"/>
      <w:textAlignment w:val="baseline"/>
      <w:outlineLvl w:val="3"/>
    </w:pPr>
    <w:rPr>
      <w:rFonts w:asciiTheme="minorHAnsi" w:hAnsiTheme="minorHAnsi" w:eastAsiaTheme="minorEastAsia"/>
      <w:b/>
      <w:bCs/>
      <w:sz w:val="32"/>
      <w:szCs w:val="28"/>
    </w:rPr>
  </w:style>
  <w:style w:type="character" w:customStyle="1" w:styleId="262">
    <w:name w:val="grace Char"/>
    <w:link w:val="263"/>
    <w:qFormat/>
    <w:uiPriority w:val="0"/>
    <w:rPr>
      <w:rFonts w:hAnsi="宋体" w:eastAsia="宋体"/>
      <w:sz w:val="28"/>
      <w:szCs w:val="28"/>
    </w:rPr>
  </w:style>
  <w:style w:type="paragraph" w:customStyle="1" w:styleId="263">
    <w:name w:val="grace"/>
    <w:basedOn w:val="1"/>
    <w:link w:val="262"/>
    <w:qFormat/>
    <w:uiPriority w:val="0"/>
    <w:pPr>
      <w:ind w:firstLine="560" w:firstLineChars="200"/>
    </w:pPr>
    <w:rPr>
      <w:rFonts w:hAnsi="宋体" w:asciiTheme="minorHAnsi"/>
      <w:sz w:val="28"/>
      <w:szCs w:val="28"/>
    </w:rPr>
  </w:style>
  <w:style w:type="character" w:customStyle="1" w:styleId="264">
    <w:name w:val="heading 4 Char1"/>
    <w:qFormat/>
    <w:uiPriority w:val="0"/>
    <w:rPr>
      <w:rFonts w:ascii="Arial" w:hAnsi="Arial" w:eastAsia="黑体"/>
      <w:b/>
      <w:bCs/>
      <w:kern w:val="2"/>
      <w:sz w:val="28"/>
      <w:szCs w:val="28"/>
    </w:rPr>
  </w:style>
  <w:style w:type="character" w:customStyle="1" w:styleId="265">
    <w:name w:val="图表内容 Char"/>
    <w:link w:val="266"/>
    <w:qFormat/>
    <w:uiPriority w:val="0"/>
    <w:rPr>
      <w:rFonts w:eastAsia="宋体"/>
      <w:sz w:val="24"/>
      <w:szCs w:val="24"/>
    </w:rPr>
  </w:style>
  <w:style w:type="paragraph" w:customStyle="1" w:styleId="266">
    <w:name w:val="图表内容"/>
    <w:basedOn w:val="1"/>
    <w:link w:val="265"/>
    <w:qFormat/>
    <w:uiPriority w:val="0"/>
    <w:pPr>
      <w:ind w:firstLine="200" w:firstLineChars="200"/>
      <w:jc w:val="center"/>
    </w:pPr>
    <w:rPr>
      <w:rFonts w:asciiTheme="minorHAnsi" w:hAnsiTheme="minorHAnsi"/>
      <w:szCs w:val="24"/>
    </w:rPr>
  </w:style>
  <w:style w:type="character" w:customStyle="1" w:styleId="267">
    <w:name w:val="副标题 字符2"/>
    <w:link w:val="36"/>
    <w:qFormat/>
    <w:uiPriority w:val="99"/>
    <w:rPr>
      <w:rFonts w:eastAsia="楷体_GB2312"/>
      <w:b/>
      <w:bCs/>
      <w:kern w:val="28"/>
      <w:sz w:val="28"/>
      <w:szCs w:val="32"/>
    </w:rPr>
  </w:style>
  <w:style w:type="character" w:customStyle="1" w:styleId="268">
    <w:name w:val="Body Text Indent Char"/>
    <w:qFormat/>
    <w:locked/>
    <w:uiPriority w:val="0"/>
    <w:rPr>
      <w:rFonts w:ascii="Times New Roman" w:hAnsi="Times New Roman" w:eastAsia="宋体" w:cs="Times New Roman"/>
      <w:kern w:val="2"/>
      <w:sz w:val="24"/>
      <w:szCs w:val="24"/>
      <w:lang w:val="en-US" w:eastAsia="zh-CN" w:bidi="ar-SA"/>
    </w:rPr>
  </w:style>
  <w:style w:type="character" w:customStyle="1" w:styleId="269">
    <w:name w:val="标题 3 Char2"/>
    <w:qFormat/>
    <w:uiPriority w:val="0"/>
    <w:rPr>
      <w:b/>
      <w:bCs/>
      <w:kern w:val="2"/>
      <w:sz w:val="28"/>
      <w:szCs w:val="32"/>
    </w:rPr>
  </w:style>
  <w:style w:type="character" w:customStyle="1" w:styleId="270">
    <w:name w:val="标题 9 Char2"/>
    <w:qFormat/>
    <w:uiPriority w:val="99"/>
    <w:rPr>
      <w:rFonts w:ascii="Arial" w:hAnsi="Arial" w:eastAsia="黑体"/>
      <w:kern w:val="2"/>
      <w:sz w:val="28"/>
      <w:lang w:val="en-US" w:eastAsia="zh-CN" w:bidi="ar-SA"/>
    </w:rPr>
  </w:style>
  <w:style w:type="character" w:customStyle="1" w:styleId="271">
    <w:name w:val="yim"/>
    <w:qFormat/>
    <w:uiPriority w:val="0"/>
    <w:rPr>
      <w:rFonts w:ascii="Arial" w:hAnsi="Arial" w:eastAsia="宋体" w:cs="Arial"/>
      <w:color w:val="000000"/>
      <w:sz w:val="20"/>
    </w:rPr>
  </w:style>
  <w:style w:type="character" w:customStyle="1" w:styleId="272">
    <w:name w:val="H6 Char"/>
    <w:qFormat/>
    <w:uiPriority w:val="0"/>
    <w:rPr>
      <w:rFonts w:ascii="Arial" w:hAnsi="Arial" w:eastAsia="黑体"/>
      <w:b/>
      <w:kern w:val="2"/>
      <w:sz w:val="24"/>
    </w:rPr>
  </w:style>
  <w:style w:type="character" w:customStyle="1" w:styleId="273">
    <w:name w:val="正文文本缩进 Char Char"/>
    <w:link w:val="274"/>
    <w:qFormat/>
    <w:uiPriority w:val="0"/>
    <w:rPr>
      <w:rFonts w:ascii="宋体"/>
      <w:sz w:val="30"/>
    </w:rPr>
  </w:style>
  <w:style w:type="paragraph" w:customStyle="1" w:styleId="274">
    <w:name w:val="正文文本缩进1"/>
    <w:basedOn w:val="1"/>
    <w:link w:val="273"/>
    <w:qFormat/>
    <w:uiPriority w:val="0"/>
    <w:pPr>
      <w:ind w:firstLine="600" w:firstLineChars="200"/>
    </w:pPr>
    <w:rPr>
      <w:rFonts w:ascii="宋体" w:hAnsiTheme="minorHAnsi" w:eastAsiaTheme="minorEastAsia"/>
      <w:sz w:val="30"/>
    </w:rPr>
  </w:style>
  <w:style w:type="character" w:customStyle="1" w:styleId="275">
    <w:name w:val="heading 4 Char"/>
    <w:qFormat/>
    <w:uiPriority w:val="0"/>
    <w:rPr>
      <w:rFonts w:ascii="Arial" w:hAnsi="Arial" w:eastAsia="黑体" w:cs="Times New Roman"/>
      <w:b/>
      <w:bCs/>
      <w:sz w:val="28"/>
      <w:szCs w:val="28"/>
    </w:rPr>
  </w:style>
  <w:style w:type="character" w:customStyle="1" w:styleId="276">
    <w:name w:val="标题 1 Char2"/>
    <w:qFormat/>
    <w:uiPriority w:val="0"/>
    <w:rPr>
      <w:b/>
      <w:bCs/>
      <w:kern w:val="44"/>
      <w:sz w:val="30"/>
      <w:szCs w:val="44"/>
    </w:rPr>
  </w:style>
  <w:style w:type="character" w:customStyle="1" w:styleId="277">
    <w:name w:val="页眉 Char3"/>
    <w:qFormat/>
    <w:uiPriority w:val="99"/>
    <w:rPr>
      <w:rFonts w:eastAsia="宋体"/>
      <w:kern w:val="2"/>
      <w:sz w:val="18"/>
      <w:szCs w:val="18"/>
      <w:lang w:val="en-US" w:eastAsia="zh-CN" w:bidi="ar-SA"/>
    </w:rPr>
  </w:style>
  <w:style w:type="character" w:customStyle="1" w:styleId="278">
    <w:name w:val="页脚 Char3"/>
    <w:qFormat/>
    <w:uiPriority w:val="99"/>
    <w:rPr>
      <w:rFonts w:eastAsia="宋体"/>
      <w:kern w:val="2"/>
      <w:sz w:val="18"/>
      <w:szCs w:val="18"/>
      <w:lang w:val="en-US" w:eastAsia="zh-CN" w:bidi="ar-SA"/>
    </w:rPr>
  </w:style>
  <w:style w:type="character" w:customStyle="1" w:styleId="279">
    <w:name w:val="正文11 Char"/>
    <w:link w:val="280"/>
    <w:qFormat/>
    <w:uiPriority w:val="0"/>
    <w:rPr>
      <w:rFonts w:ascii="宋体" w:hAnsi="宋体" w:eastAsia="宋体"/>
      <w:sz w:val="28"/>
      <w:szCs w:val="28"/>
    </w:rPr>
  </w:style>
  <w:style w:type="paragraph" w:customStyle="1" w:styleId="280">
    <w:name w:val="正文11"/>
    <w:basedOn w:val="1"/>
    <w:link w:val="279"/>
    <w:qFormat/>
    <w:uiPriority w:val="0"/>
    <w:pPr>
      <w:ind w:firstLine="200" w:firstLineChars="200"/>
    </w:pPr>
    <w:rPr>
      <w:rFonts w:ascii="宋体" w:hAnsi="宋体"/>
      <w:sz w:val="28"/>
      <w:szCs w:val="28"/>
    </w:rPr>
  </w:style>
  <w:style w:type="character" w:customStyle="1" w:styleId="281">
    <w:name w:val="标题 4 Char2"/>
    <w:qFormat/>
    <w:uiPriority w:val="0"/>
    <w:rPr>
      <w:b/>
      <w:bCs/>
      <w:kern w:val="2"/>
      <w:sz w:val="24"/>
      <w:szCs w:val="28"/>
    </w:rPr>
  </w:style>
  <w:style w:type="character" w:customStyle="1" w:styleId="282">
    <w:name w:val="Char Char4"/>
    <w:uiPriority w:val="0"/>
    <w:rPr>
      <w:rFonts w:ascii="Cambria" w:hAnsi="Cambria" w:eastAsia="黑体"/>
      <w:kern w:val="2"/>
      <w:lang w:val="en-US" w:eastAsia="zh-CN" w:bidi="ar-SA"/>
    </w:rPr>
  </w:style>
  <w:style w:type="character" w:customStyle="1" w:styleId="283">
    <w:name w:val="标题 6 Char2"/>
    <w:qFormat/>
    <w:uiPriority w:val="0"/>
    <w:rPr>
      <w:rFonts w:cs="Arial"/>
      <w:sz w:val="24"/>
      <w:szCs w:val="28"/>
    </w:rPr>
  </w:style>
  <w:style w:type="character" w:customStyle="1" w:styleId="284">
    <w:name w:val="Char Char3"/>
    <w:qFormat/>
    <w:uiPriority w:val="0"/>
    <w:rPr>
      <w:rFonts w:ascii="幼圆" w:hAnsi="宋体" w:eastAsia="黑体" w:cs="Arial"/>
      <w:kern w:val="2"/>
      <w:sz w:val="21"/>
      <w:lang w:val="en-US" w:eastAsia="zh-CN" w:bidi="ar-SA"/>
    </w:rPr>
  </w:style>
  <w:style w:type="character" w:customStyle="1" w:styleId="285">
    <w:name w:val="批注框文本 Char3"/>
    <w:qFormat/>
    <w:uiPriority w:val="99"/>
    <w:rPr>
      <w:kern w:val="2"/>
      <w:sz w:val="18"/>
      <w:szCs w:val="18"/>
    </w:rPr>
  </w:style>
  <w:style w:type="character" w:customStyle="1" w:styleId="286">
    <w:name w:val="表标题 Char1"/>
    <w:qFormat/>
    <w:uiPriority w:val="0"/>
    <w:rPr>
      <w:rFonts w:eastAsia="楷体_GB2312"/>
      <w:b/>
      <w:bCs/>
      <w:kern w:val="2"/>
      <w:sz w:val="24"/>
    </w:rPr>
  </w:style>
  <w:style w:type="character" w:customStyle="1" w:styleId="287">
    <w:name w:val="样式 正文 Char Char"/>
    <w:link w:val="288"/>
    <w:qFormat/>
    <w:uiPriority w:val="0"/>
    <w:rPr>
      <w:rFonts w:eastAsia="宋体" w:cs="宋体"/>
      <w:sz w:val="28"/>
    </w:rPr>
  </w:style>
  <w:style w:type="paragraph" w:customStyle="1" w:styleId="288">
    <w:name w:val="样式 正文 Char"/>
    <w:basedOn w:val="1"/>
    <w:link w:val="287"/>
    <w:qFormat/>
    <w:uiPriority w:val="0"/>
    <w:pPr>
      <w:ind w:firstLine="480" w:firstLineChars="200"/>
    </w:pPr>
    <w:rPr>
      <w:rFonts w:cs="宋体" w:asciiTheme="minorHAnsi" w:hAnsiTheme="minorHAnsi"/>
      <w:sz w:val="28"/>
    </w:rPr>
  </w:style>
  <w:style w:type="character" w:customStyle="1" w:styleId="289">
    <w:name w:val="Char Char6"/>
    <w:qFormat/>
    <w:uiPriority w:val="0"/>
    <w:rPr>
      <w:rFonts w:ascii="Cambria" w:hAnsi="Cambria" w:eastAsia="宋体"/>
      <w:kern w:val="2"/>
      <w:sz w:val="21"/>
    </w:rPr>
  </w:style>
  <w:style w:type="character" w:customStyle="1" w:styleId="290">
    <w:name w:val="样式 小四 行距: 1.5 倍行距 首行缩进:  2 字符 Char"/>
    <w:link w:val="291"/>
    <w:qFormat/>
    <w:uiPriority w:val="0"/>
    <w:rPr>
      <w:rFonts w:eastAsia="宋体" w:cs="宋体"/>
      <w:sz w:val="24"/>
    </w:rPr>
  </w:style>
  <w:style w:type="paragraph" w:customStyle="1" w:styleId="291">
    <w:name w:val="样式 小四 行距: 1.5 倍行距 首行缩进:  2 字符"/>
    <w:basedOn w:val="1"/>
    <w:link w:val="290"/>
    <w:qFormat/>
    <w:uiPriority w:val="0"/>
    <w:pPr>
      <w:ind w:firstLine="480" w:firstLineChars="200"/>
    </w:pPr>
    <w:rPr>
      <w:rFonts w:cs="宋体" w:asciiTheme="minorHAnsi" w:hAnsiTheme="minorHAnsi"/>
    </w:rPr>
  </w:style>
  <w:style w:type="character" w:customStyle="1" w:styleId="292">
    <w:name w:val="样式1 Char"/>
    <w:link w:val="293"/>
    <w:qFormat/>
    <w:uiPriority w:val="0"/>
    <w:rPr>
      <w:rFonts w:eastAsia="宋体"/>
      <w:b/>
      <w:sz w:val="24"/>
    </w:rPr>
  </w:style>
  <w:style w:type="paragraph" w:customStyle="1" w:styleId="293">
    <w:name w:val="样式1"/>
    <w:basedOn w:val="1"/>
    <w:link w:val="292"/>
    <w:qFormat/>
    <w:uiPriority w:val="0"/>
    <w:pPr>
      <w:adjustRightInd w:val="0"/>
      <w:ind w:firstLine="200" w:firstLineChars="200"/>
      <w:jc w:val="center"/>
    </w:pPr>
    <w:rPr>
      <w:rFonts w:asciiTheme="minorHAnsi" w:hAnsiTheme="minorHAnsi"/>
      <w:b/>
    </w:rPr>
  </w:style>
  <w:style w:type="character" w:customStyle="1" w:styleId="294">
    <w:name w:val="段落正文 Char"/>
    <w:link w:val="295"/>
    <w:qFormat/>
    <w:uiPriority w:val="0"/>
    <w:rPr>
      <w:rFonts w:eastAsia="宋体"/>
      <w:sz w:val="24"/>
      <w:szCs w:val="24"/>
    </w:rPr>
  </w:style>
  <w:style w:type="paragraph" w:customStyle="1" w:styleId="295">
    <w:name w:val="段落正文"/>
    <w:basedOn w:val="1"/>
    <w:link w:val="294"/>
    <w:qFormat/>
    <w:uiPriority w:val="0"/>
    <w:pPr>
      <w:ind w:firstLine="200" w:firstLineChars="200"/>
    </w:pPr>
    <w:rPr>
      <w:rFonts w:asciiTheme="minorHAnsi" w:hAnsiTheme="minorHAnsi"/>
      <w:szCs w:val="24"/>
    </w:rPr>
  </w:style>
  <w:style w:type="character" w:customStyle="1" w:styleId="296">
    <w:name w:val="标题 7 Char2"/>
    <w:qFormat/>
    <w:uiPriority w:val="99"/>
    <w:rPr>
      <w:b/>
      <w:bCs/>
      <w:kern w:val="2"/>
      <w:sz w:val="24"/>
      <w:szCs w:val="24"/>
    </w:rPr>
  </w:style>
  <w:style w:type="character" w:customStyle="1" w:styleId="297">
    <w:name w:val="正文文本缩进 Char3"/>
    <w:qFormat/>
    <w:uiPriority w:val="99"/>
    <w:rPr>
      <w:kern w:val="2"/>
      <w:sz w:val="24"/>
    </w:rPr>
  </w:style>
  <w:style w:type="character" w:customStyle="1" w:styleId="298">
    <w:name w:val="Char Char62"/>
    <w:qFormat/>
    <w:uiPriority w:val="0"/>
    <w:rPr>
      <w:rFonts w:ascii="Times New Roman" w:hAnsi="Times New Roman" w:eastAsia="黑体" w:cs="Times New Roman"/>
      <w:b/>
      <w:bCs/>
      <w:sz w:val="28"/>
      <w:szCs w:val="32"/>
    </w:rPr>
  </w:style>
  <w:style w:type="character" w:customStyle="1" w:styleId="299">
    <w:name w:val="西安投标4级标题1 Char"/>
    <w:link w:val="261"/>
    <w:qFormat/>
    <w:uiPriority w:val="0"/>
    <w:rPr>
      <w:rFonts w:asciiTheme="minorHAnsi" w:hAnsiTheme="minorHAnsi" w:eastAsiaTheme="minorEastAsia" w:cstheme="minorBidi"/>
      <w:b/>
      <w:bCs/>
      <w:kern w:val="2"/>
      <w:sz w:val="32"/>
      <w:szCs w:val="28"/>
    </w:rPr>
  </w:style>
  <w:style w:type="character" w:customStyle="1" w:styleId="300">
    <w:name w:val="报告正文 Char"/>
    <w:link w:val="301"/>
    <w:qFormat/>
    <w:uiPriority w:val="0"/>
    <w:rPr>
      <w:rFonts w:eastAsia="宋体"/>
      <w:sz w:val="24"/>
    </w:rPr>
  </w:style>
  <w:style w:type="paragraph" w:customStyle="1" w:styleId="301">
    <w:name w:val="报告正文"/>
    <w:basedOn w:val="1"/>
    <w:link w:val="300"/>
    <w:qFormat/>
    <w:uiPriority w:val="0"/>
    <w:pPr>
      <w:adjustRightInd w:val="0"/>
      <w:snapToGrid w:val="0"/>
      <w:ind w:firstLine="480" w:firstLineChars="200"/>
    </w:pPr>
    <w:rPr>
      <w:rFonts w:asciiTheme="minorHAnsi" w:hAnsiTheme="minorHAnsi"/>
    </w:rPr>
  </w:style>
  <w:style w:type="character" w:customStyle="1" w:styleId="302">
    <w:name w:val="cucd-0 Char Char"/>
    <w:link w:val="303"/>
    <w:qFormat/>
    <w:uiPriority w:val="0"/>
    <w:rPr>
      <w:rFonts w:ascii="Arial" w:hAnsi="Arial"/>
      <w:sz w:val="24"/>
      <w:szCs w:val="24"/>
    </w:rPr>
  </w:style>
  <w:style w:type="paragraph" w:customStyle="1" w:styleId="303">
    <w:name w:val="cucd-0"/>
    <w:link w:val="302"/>
    <w:qFormat/>
    <w:uiPriority w:val="0"/>
    <w:pPr>
      <w:spacing w:line="360" w:lineRule="auto"/>
      <w:ind w:firstLine="480" w:firstLineChars="200"/>
    </w:pPr>
    <w:rPr>
      <w:rFonts w:ascii="Arial" w:hAnsi="Arial" w:eastAsiaTheme="minorEastAsia" w:cstheme="minorBidi"/>
      <w:kern w:val="2"/>
      <w:sz w:val="24"/>
      <w:szCs w:val="24"/>
      <w:lang w:val="en-US" w:eastAsia="zh-CN" w:bidi="ar-SA"/>
    </w:rPr>
  </w:style>
  <w:style w:type="character" w:customStyle="1" w:styleId="304">
    <w:name w:val="批注文字 Char4"/>
    <w:qFormat/>
    <w:locked/>
    <w:uiPriority w:val="99"/>
    <w:rPr>
      <w:rFonts w:eastAsia="宋体"/>
      <w:kern w:val="2"/>
      <w:sz w:val="21"/>
      <w:szCs w:val="24"/>
      <w:lang w:val="en-US" w:eastAsia="zh-CN" w:bidi="ar-SA"/>
    </w:rPr>
  </w:style>
  <w:style w:type="character" w:customStyle="1" w:styleId="305">
    <w:name w:val="题注 字符2"/>
    <w:link w:val="15"/>
    <w:qFormat/>
    <w:uiPriority w:val="35"/>
    <w:rPr>
      <w:rFonts w:ascii="Times New Roman" w:hAnsi="Times New Roman" w:eastAsia="宋体" w:cstheme="majorBidi"/>
      <w:b/>
      <w:szCs w:val="20"/>
      <w:u w:val="single"/>
    </w:rPr>
  </w:style>
  <w:style w:type="character" w:customStyle="1" w:styleId="306">
    <w:name w:val="样式c Char"/>
    <w:link w:val="307"/>
    <w:qFormat/>
    <w:uiPriority w:val="0"/>
    <w:rPr>
      <w:rFonts w:eastAsia="楷体_GB2312" w:cs="宋体"/>
      <w:b/>
      <w:sz w:val="30"/>
    </w:rPr>
  </w:style>
  <w:style w:type="paragraph" w:customStyle="1" w:styleId="307">
    <w:name w:val="样式c"/>
    <w:next w:val="288"/>
    <w:link w:val="306"/>
    <w:qFormat/>
    <w:uiPriority w:val="0"/>
    <w:pPr>
      <w:tabs>
        <w:tab w:val="left" w:pos="737"/>
        <w:tab w:val="left" w:pos="1740"/>
      </w:tabs>
      <w:spacing w:before="156" w:after="156" w:line="480" w:lineRule="auto"/>
      <w:ind w:left="1474" w:hanging="1474"/>
      <w:outlineLvl w:val="2"/>
    </w:pPr>
    <w:rPr>
      <w:rFonts w:eastAsia="楷体_GB2312" w:cs="宋体" w:asciiTheme="minorHAnsi" w:hAnsiTheme="minorHAnsi"/>
      <w:b/>
      <w:kern w:val="2"/>
      <w:sz w:val="30"/>
      <w:szCs w:val="22"/>
      <w:lang w:val="en-US" w:eastAsia="zh-CN" w:bidi="ar-SA"/>
    </w:rPr>
  </w:style>
  <w:style w:type="character" w:customStyle="1" w:styleId="308">
    <w:name w:val="文本条款 Char1"/>
    <w:qFormat/>
    <w:uiPriority w:val="0"/>
    <w:rPr>
      <w:rFonts w:eastAsia="楷体_GB2312"/>
      <w:sz w:val="24"/>
      <w:lang w:val="en-US" w:eastAsia="zh-CN" w:bidi="ar-SA"/>
    </w:rPr>
  </w:style>
  <w:style w:type="character" w:customStyle="1" w:styleId="309">
    <w:name w:val="报告 Char"/>
    <w:link w:val="310"/>
    <w:qFormat/>
    <w:uiPriority w:val="0"/>
    <w:rPr>
      <w:rFonts w:eastAsia="宋体"/>
      <w:sz w:val="24"/>
    </w:rPr>
  </w:style>
  <w:style w:type="paragraph" w:customStyle="1" w:styleId="310">
    <w:name w:val="报告"/>
    <w:basedOn w:val="1"/>
    <w:link w:val="309"/>
    <w:qFormat/>
    <w:uiPriority w:val="0"/>
    <w:pPr>
      <w:adjustRightInd w:val="0"/>
      <w:ind w:firstLine="505" w:firstLineChars="200"/>
      <w:textAlignment w:val="center"/>
    </w:pPr>
    <w:rPr>
      <w:rFonts w:asciiTheme="minorHAnsi" w:hAnsiTheme="minorHAnsi"/>
    </w:rPr>
  </w:style>
  <w:style w:type="character" w:customStyle="1" w:styleId="311">
    <w:name w:val="二级条标题 Char"/>
    <w:link w:val="312"/>
    <w:qFormat/>
    <w:uiPriority w:val="0"/>
    <w:rPr>
      <w:rFonts w:ascii="黑体" w:eastAsia="黑体"/>
      <w:szCs w:val="21"/>
    </w:rPr>
  </w:style>
  <w:style w:type="paragraph" w:customStyle="1" w:styleId="312">
    <w:name w:val="二级条标题"/>
    <w:basedOn w:val="313"/>
    <w:next w:val="1"/>
    <w:link w:val="311"/>
    <w:qFormat/>
    <w:uiPriority w:val="0"/>
    <w:pPr>
      <w:spacing w:before="50" w:after="50"/>
      <w:ind w:left="735"/>
      <w:outlineLvl w:val="3"/>
    </w:pPr>
    <w:rPr>
      <w:rFonts w:hAnsiTheme="minorHAnsi" w:cstheme="minorBidi"/>
      <w:kern w:val="2"/>
    </w:rPr>
  </w:style>
  <w:style w:type="paragraph" w:customStyle="1" w:styleId="313">
    <w:name w:val="一级条标题"/>
    <w:next w:val="1"/>
    <w:qFormat/>
    <w:uiPriority w:val="0"/>
    <w:pPr>
      <w:spacing w:beforeLines="50" w:afterLines="50"/>
      <w:ind w:left="420"/>
      <w:outlineLvl w:val="2"/>
    </w:pPr>
    <w:rPr>
      <w:rFonts w:ascii="黑体" w:hAnsi="Times New Roman" w:eastAsia="黑体" w:cs="Times New Roman"/>
      <w:sz w:val="21"/>
      <w:szCs w:val="21"/>
      <w:lang w:val="en-US" w:eastAsia="zh-CN" w:bidi="ar-SA"/>
    </w:rPr>
  </w:style>
  <w:style w:type="character" w:customStyle="1" w:styleId="314">
    <w:name w:val="样式 四号 黑色"/>
    <w:qFormat/>
    <w:uiPriority w:val="0"/>
    <w:rPr>
      <w:color w:val="000000"/>
      <w:sz w:val="24"/>
    </w:rPr>
  </w:style>
  <w:style w:type="character" w:customStyle="1" w:styleId="315">
    <w:name w:val="样式 加宽量  0.4 磅"/>
    <w:qFormat/>
    <w:uiPriority w:val="0"/>
    <w:rPr>
      <w:spacing w:val="8"/>
      <w:sz w:val="24"/>
    </w:rPr>
  </w:style>
  <w:style w:type="character" w:customStyle="1" w:styleId="316">
    <w:name w:val="样式 正文缩进首行缩进两字正文（首行缩进两字） Char特点表正文正文非缩进正文（首行缩进两字）标题4正文（首行... Char Char"/>
    <w:link w:val="317"/>
    <w:qFormat/>
    <w:uiPriority w:val="0"/>
    <w:rPr>
      <w:rFonts w:eastAsia="宋体"/>
      <w:sz w:val="24"/>
      <w:szCs w:val="24"/>
    </w:rPr>
  </w:style>
  <w:style w:type="paragraph" w:customStyle="1" w:styleId="317">
    <w:name w:val="样式 正文缩进首行缩进两字正文（首行缩进两字） Char特点表正文正文非缩进正文（首行缩进两字）标题4正文（首行..."/>
    <w:basedOn w:val="11"/>
    <w:link w:val="316"/>
    <w:qFormat/>
    <w:uiPriority w:val="0"/>
    <w:pPr>
      <w:adjustRightInd w:val="0"/>
      <w:spacing w:line="300" w:lineRule="auto"/>
      <w:ind w:firstLine="561" w:firstLineChars="0"/>
      <w:textAlignment w:val="baseline"/>
    </w:pPr>
    <w:rPr>
      <w:rFonts w:asciiTheme="minorHAnsi" w:hAnsiTheme="minorHAnsi" w:cstheme="minorBidi"/>
    </w:rPr>
  </w:style>
  <w:style w:type="character" w:customStyle="1" w:styleId="318">
    <w:name w:val="表格(小五) Char"/>
    <w:link w:val="319"/>
    <w:qFormat/>
    <w:uiPriority w:val="0"/>
    <w:rPr>
      <w:rFonts w:eastAsia="宋体"/>
      <w:caps/>
      <w:szCs w:val="21"/>
    </w:rPr>
  </w:style>
  <w:style w:type="paragraph" w:customStyle="1" w:styleId="319">
    <w:name w:val="表格(小五)"/>
    <w:basedOn w:val="1"/>
    <w:link w:val="318"/>
    <w:qFormat/>
    <w:uiPriority w:val="0"/>
    <w:pPr>
      <w:ind w:firstLine="200" w:firstLineChars="200"/>
      <w:jc w:val="center"/>
    </w:pPr>
    <w:rPr>
      <w:rFonts w:asciiTheme="minorHAnsi" w:hAnsiTheme="minorHAnsi"/>
      <w:caps/>
      <w:sz w:val="21"/>
      <w:szCs w:val="21"/>
    </w:rPr>
  </w:style>
  <w:style w:type="character" w:customStyle="1" w:styleId="320">
    <w:name w:val="正文(首行缩进) Char1"/>
    <w:link w:val="321"/>
    <w:semiHidden/>
    <w:qFormat/>
    <w:uiPriority w:val="0"/>
    <w:rPr>
      <w:rFonts w:ascii="宋体" w:hAnsi="宋体" w:eastAsia="楷体_GB2312"/>
      <w:snapToGrid w:val="0"/>
      <w:sz w:val="24"/>
      <w:szCs w:val="32"/>
    </w:rPr>
  </w:style>
  <w:style w:type="paragraph" w:customStyle="1" w:styleId="321">
    <w:name w:val="正文(首行缩进)"/>
    <w:basedOn w:val="1"/>
    <w:link w:val="320"/>
    <w:semiHidden/>
    <w:qFormat/>
    <w:uiPriority w:val="0"/>
    <w:pPr>
      <w:spacing w:before="60" w:line="400" w:lineRule="atLeast"/>
      <w:ind w:firstLine="480" w:firstLineChars="200"/>
    </w:pPr>
    <w:rPr>
      <w:rFonts w:ascii="宋体" w:hAnsi="宋体" w:eastAsia="楷体_GB2312"/>
      <w:snapToGrid w:val="0"/>
      <w:szCs w:val="32"/>
    </w:rPr>
  </w:style>
  <w:style w:type="character" w:customStyle="1" w:styleId="322">
    <w:name w:val="可研正文 Char"/>
    <w:link w:val="323"/>
    <w:qFormat/>
    <w:uiPriority w:val="0"/>
    <w:rPr>
      <w:rFonts w:eastAsia="宋体" w:cs="宋体"/>
      <w:sz w:val="24"/>
    </w:rPr>
  </w:style>
  <w:style w:type="paragraph" w:customStyle="1" w:styleId="323">
    <w:name w:val="可研正文"/>
    <w:basedOn w:val="1"/>
    <w:link w:val="322"/>
    <w:qFormat/>
    <w:uiPriority w:val="0"/>
    <w:pPr>
      <w:ind w:firstLine="560" w:firstLineChars="200"/>
    </w:pPr>
    <w:rPr>
      <w:rFonts w:cs="宋体" w:asciiTheme="minorHAnsi" w:hAnsiTheme="minorHAnsi"/>
    </w:rPr>
  </w:style>
  <w:style w:type="character" w:customStyle="1" w:styleId="324">
    <w:name w:val="Char Char1"/>
    <w:semiHidden/>
    <w:qFormat/>
    <w:uiPriority w:val="0"/>
    <w:rPr>
      <w:rFonts w:eastAsia="宋体"/>
      <w:kern w:val="2"/>
      <w:sz w:val="18"/>
      <w:lang w:val="en-US" w:eastAsia="zh-CN" w:bidi="ar-SA"/>
    </w:rPr>
  </w:style>
  <w:style w:type="character" w:customStyle="1" w:styleId="325">
    <w:name w:val="标题 2 Char1"/>
    <w:qFormat/>
    <w:uiPriority w:val="0"/>
    <w:rPr>
      <w:rFonts w:ascii="Arial" w:hAnsi="Arial" w:eastAsia="黑体"/>
      <w:b/>
      <w:kern w:val="2"/>
      <w:sz w:val="32"/>
      <w:lang w:val="en-US" w:eastAsia="zh-CN" w:bidi="ar-SA"/>
    </w:rPr>
  </w:style>
  <w:style w:type="character" w:customStyle="1" w:styleId="326">
    <w:name w:val="正文（首行缩进两字） Char Char Char Char Char Char Char Char Char Char Char Char Char Char Char Char Char Char Char Char Char Char Char Char Char Char Char Char Char Char Char Char Char Char Char Char Char Char Char Char Char Char Char Char Char Char1"/>
    <w:qFormat/>
    <w:uiPriority w:val="0"/>
    <w:rPr>
      <w:rFonts w:eastAsia="宋体"/>
      <w:kern w:val="2"/>
      <w:sz w:val="21"/>
      <w:lang w:val="en-US" w:eastAsia="zh-CN" w:bidi="ar-SA"/>
    </w:rPr>
  </w:style>
  <w:style w:type="character" w:customStyle="1" w:styleId="327">
    <w:name w:val="cnd"/>
    <w:basedOn w:val="64"/>
    <w:qFormat/>
    <w:uiPriority w:val="0"/>
  </w:style>
  <w:style w:type="character" w:customStyle="1" w:styleId="328">
    <w:name w:val="Char Char5"/>
    <w:qFormat/>
    <w:uiPriority w:val="0"/>
    <w:rPr>
      <w:rFonts w:ascii="Cambria" w:hAnsi="Cambria" w:eastAsia="黑体"/>
      <w:kern w:val="2"/>
      <w:sz w:val="21"/>
    </w:rPr>
  </w:style>
  <w:style w:type="character" w:customStyle="1" w:styleId="329">
    <w:name w:val="标题 8 Char2"/>
    <w:qFormat/>
    <w:uiPriority w:val="99"/>
    <w:rPr>
      <w:rFonts w:ascii="Arial" w:hAnsi="Arial" w:eastAsia="黑体"/>
      <w:kern w:val="2"/>
      <w:sz w:val="24"/>
      <w:lang w:val="en-US" w:eastAsia="zh-CN" w:bidi="ar-SA"/>
    </w:rPr>
  </w:style>
  <w:style w:type="character" w:customStyle="1" w:styleId="330">
    <w:name w:val="2 Char1"/>
    <w:qFormat/>
    <w:uiPriority w:val="0"/>
    <w:rPr>
      <w:rFonts w:ascii="Times New Roman" w:hAnsi="Times New Roman" w:eastAsia="宋体" w:cs="Times New Roman"/>
      <w:b/>
      <w:bCs/>
      <w:kern w:val="44"/>
      <w:sz w:val="44"/>
      <w:szCs w:val="44"/>
    </w:rPr>
  </w:style>
  <w:style w:type="character" w:customStyle="1" w:styleId="331">
    <w:name w:val="日期 Char3"/>
    <w:qFormat/>
    <w:uiPriority w:val="99"/>
    <w:rPr>
      <w:rFonts w:ascii="宋体"/>
      <w:kern w:val="2"/>
      <w:sz w:val="28"/>
    </w:rPr>
  </w:style>
  <w:style w:type="character" w:customStyle="1" w:styleId="332">
    <w:name w:val="正文文本缩进 3 字符2"/>
    <w:link w:val="41"/>
    <w:qFormat/>
    <w:uiPriority w:val="99"/>
    <w:rPr>
      <w:sz w:val="16"/>
      <w:szCs w:val="16"/>
    </w:rPr>
  </w:style>
  <w:style w:type="character" w:customStyle="1" w:styleId="333">
    <w:name w:val="正文文本 Char3"/>
    <w:qFormat/>
    <w:uiPriority w:val="99"/>
    <w:rPr>
      <w:kern w:val="2"/>
      <w:sz w:val="21"/>
    </w:rPr>
  </w:style>
  <w:style w:type="character" w:customStyle="1" w:styleId="334">
    <w:name w:val="西安投标3级标题6 Char"/>
    <w:link w:val="335"/>
    <w:qFormat/>
    <w:uiPriority w:val="0"/>
    <w:rPr>
      <w:b/>
      <w:sz w:val="32"/>
      <w:szCs w:val="28"/>
    </w:rPr>
  </w:style>
  <w:style w:type="paragraph" w:customStyle="1" w:styleId="335">
    <w:name w:val="西安投标3级标题6"/>
    <w:basedOn w:val="1"/>
    <w:link w:val="334"/>
    <w:qFormat/>
    <w:uiPriority w:val="0"/>
    <w:pPr>
      <w:keepNext/>
      <w:keepLines/>
      <w:tabs>
        <w:tab w:val="left" w:pos="709"/>
        <w:tab w:val="left" w:pos="993"/>
      </w:tabs>
      <w:spacing w:line="440" w:lineRule="exact"/>
      <w:ind w:left="709" w:hanging="1571" w:firstLineChars="200"/>
      <w:outlineLvl w:val="2"/>
    </w:pPr>
    <w:rPr>
      <w:rFonts w:asciiTheme="minorHAnsi" w:hAnsiTheme="minorHAnsi" w:eastAsiaTheme="minorEastAsia"/>
      <w:b/>
      <w:sz w:val="32"/>
      <w:szCs w:val="28"/>
    </w:rPr>
  </w:style>
  <w:style w:type="character" w:customStyle="1" w:styleId="336">
    <w:name w:val="西安投标3级标题1 Char"/>
    <w:link w:val="337"/>
    <w:qFormat/>
    <w:uiPriority w:val="0"/>
    <w:rPr>
      <w:b/>
      <w:sz w:val="32"/>
      <w:szCs w:val="28"/>
    </w:rPr>
  </w:style>
  <w:style w:type="paragraph" w:customStyle="1" w:styleId="337">
    <w:name w:val="西安投标3级标题1"/>
    <w:basedOn w:val="335"/>
    <w:link w:val="336"/>
    <w:qFormat/>
    <w:uiPriority w:val="0"/>
    <w:pPr>
      <w:tabs>
        <w:tab w:val="left" w:pos="992"/>
        <w:tab w:val="left" w:pos="1713"/>
        <w:tab w:val="clear" w:pos="709"/>
        <w:tab w:val="clear" w:pos="993"/>
      </w:tabs>
    </w:pPr>
  </w:style>
  <w:style w:type="character" w:customStyle="1" w:styleId="338">
    <w:name w:val="西安投标二级标题2 Char"/>
    <w:link w:val="339"/>
    <w:qFormat/>
    <w:uiPriority w:val="0"/>
    <w:rPr>
      <w:rFonts w:asciiTheme="minorHAnsi" w:hAnsiTheme="minorHAnsi" w:eastAsiaTheme="minorEastAsia" w:cstheme="minorBidi"/>
      <w:bCs/>
      <w:color w:val="000000"/>
      <w:kern w:val="2"/>
      <w:sz w:val="32"/>
      <w:szCs w:val="22"/>
    </w:rPr>
  </w:style>
  <w:style w:type="paragraph" w:customStyle="1" w:styleId="339">
    <w:name w:val="西安投标二级标题2"/>
    <w:basedOn w:val="239"/>
    <w:link w:val="338"/>
    <w:qFormat/>
    <w:uiPriority w:val="0"/>
    <w:pPr>
      <w:numPr>
        <w:numId w:val="8"/>
      </w:numPr>
      <w:tabs>
        <w:tab w:val="left" w:pos="425"/>
        <w:tab w:val="left" w:pos="759"/>
        <w:tab w:val="clear" w:pos="576"/>
        <w:tab w:val="clear" w:pos="840"/>
      </w:tabs>
      <w:spacing w:after="0" w:line="440" w:lineRule="exact"/>
    </w:pPr>
    <w:rPr>
      <w:rFonts w:cstheme="minorBidi"/>
      <w:color w:val="000000"/>
      <w:sz w:val="32"/>
      <w:szCs w:val="22"/>
    </w:rPr>
  </w:style>
  <w:style w:type="character" w:customStyle="1" w:styleId="340">
    <w:name w:val="批注文字 Char2"/>
    <w:semiHidden/>
    <w:qFormat/>
    <w:uiPriority w:val="0"/>
    <w:rPr>
      <w:rFonts w:eastAsia="仿宋_GB2312"/>
      <w:spacing w:val="14"/>
      <w:kern w:val="2"/>
      <w:sz w:val="28"/>
      <w:szCs w:val="24"/>
      <w:lang w:val="en-US" w:eastAsia="zh-CN" w:bidi="ar-SA"/>
    </w:rPr>
  </w:style>
  <w:style w:type="character" w:customStyle="1" w:styleId="341">
    <w:name w:val="正文文本 3 字符2"/>
    <w:link w:val="20"/>
    <w:qFormat/>
    <w:uiPriority w:val="99"/>
    <w:rPr>
      <w:rFonts w:ascii="宋体" w:hAnsi="宋体"/>
      <w:color w:val="000000"/>
      <w:spacing w:val="6"/>
      <w:sz w:val="24"/>
    </w:rPr>
  </w:style>
  <w:style w:type="character" w:customStyle="1" w:styleId="342">
    <w:name w:val="样式 标题 2二级 标题 2 + 黑体 右侧:  0.16 厘米 行距: 1.5 倍行距 Char"/>
    <w:link w:val="240"/>
    <w:qFormat/>
    <w:uiPriority w:val="0"/>
    <w:rPr>
      <w:rFonts w:cs="宋体"/>
      <w:b/>
      <w:bCs/>
      <w:sz w:val="28"/>
      <w:szCs w:val="30"/>
    </w:rPr>
  </w:style>
  <w:style w:type="character" w:customStyle="1" w:styleId="343">
    <w:name w:val="样式 样式 标题 2二级 标题 2 + 黑体 右侧:  0.16 厘米 行距: 1.5 倍行距 + 段后: 9.5 磅1 Char"/>
    <w:link w:val="239"/>
    <w:qFormat/>
    <w:uiPriority w:val="0"/>
    <w:rPr>
      <w:rFonts w:cs="宋体"/>
      <w:b/>
      <w:bCs/>
      <w:sz w:val="28"/>
      <w:szCs w:val="30"/>
    </w:rPr>
  </w:style>
  <w:style w:type="character" w:customStyle="1" w:styleId="344">
    <w:name w:val="point_normal"/>
    <w:qFormat/>
    <w:uiPriority w:val="0"/>
    <w:rPr>
      <w:rFonts w:eastAsia="仿宋_GB2312"/>
      <w:kern w:val="2"/>
      <w:sz w:val="24"/>
      <w:szCs w:val="24"/>
      <w:lang w:val="en-US" w:eastAsia="zh-CN" w:bidi="ar-SA"/>
    </w:rPr>
  </w:style>
  <w:style w:type="character" w:customStyle="1" w:styleId="345">
    <w:name w:val="内容 Char Char Char"/>
    <w:qFormat/>
    <w:uiPriority w:val="0"/>
    <w:rPr>
      <w:rFonts w:eastAsia="宋体"/>
      <w:spacing w:val="8"/>
      <w:kern w:val="2"/>
      <w:sz w:val="28"/>
      <w:szCs w:val="24"/>
      <w:lang w:val="en-US" w:eastAsia="zh-CN" w:bidi="ar-SA"/>
    </w:rPr>
  </w:style>
  <w:style w:type="character" w:customStyle="1" w:styleId="346">
    <w:name w:val="zhengwen1"/>
    <w:qFormat/>
    <w:uiPriority w:val="0"/>
    <w:rPr>
      <w:rFonts w:hint="default" w:ascii="ˎ̥" w:hAnsi="ˎ̥" w:eastAsia="仿宋_GB2312"/>
      <w:color w:val="000000"/>
      <w:kern w:val="2"/>
      <w:sz w:val="24"/>
      <w:szCs w:val="24"/>
      <w:lang w:val="en-US" w:eastAsia="zh-CN" w:bidi="ar-SA"/>
    </w:rPr>
  </w:style>
  <w:style w:type="character" w:customStyle="1" w:styleId="347">
    <w:name w:val="正文文本首行缩进 2 字符2"/>
    <w:link w:val="54"/>
    <w:qFormat/>
    <w:uiPriority w:val="0"/>
    <w:rPr>
      <w:szCs w:val="24"/>
    </w:rPr>
  </w:style>
  <w:style w:type="character" w:customStyle="1" w:styleId="348">
    <w:name w:val="内容 Char Char Char Char"/>
    <w:qFormat/>
    <w:uiPriority w:val="0"/>
    <w:rPr>
      <w:rFonts w:eastAsia="仿宋_GB2312"/>
      <w:spacing w:val="8"/>
      <w:kern w:val="2"/>
      <w:sz w:val="24"/>
      <w:szCs w:val="24"/>
      <w:lang w:val="en-US" w:eastAsia="zh-CN" w:bidi="ar-SA"/>
    </w:rPr>
  </w:style>
  <w:style w:type="character" w:customStyle="1" w:styleId="349">
    <w:name w:val="批注框文本 Char1"/>
    <w:qFormat/>
    <w:uiPriority w:val="99"/>
    <w:rPr>
      <w:rFonts w:eastAsia="仿宋_GB2312"/>
      <w:spacing w:val="14"/>
      <w:kern w:val="2"/>
      <w:sz w:val="18"/>
      <w:szCs w:val="18"/>
      <w:lang w:val="en-US" w:eastAsia="zh-CN" w:bidi="ar-SA"/>
    </w:rPr>
  </w:style>
  <w:style w:type="character" w:customStyle="1" w:styleId="350">
    <w:name w:val="正文文本缩进 2 Char1"/>
    <w:semiHidden/>
    <w:qFormat/>
    <w:uiPriority w:val="99"/>
    <w:rPr>
      <w:kern w:val="2"/>
      <w:sz w:val="21"/>
    </w:rPr>
  </w:style>
  <w:style w:type="character" w:customStyle="1" w:styleId="351">
    <w:name w:val="Footer Char"/>
    <w:qFormat/>
    <w:locked/>
    <w:uiPriority w:val="0"/>
    <w:rPr>
      <w:rFonts w:eastAsia="仿宋_GB2312" w:cs="Times New Roman"/>
      <w:kern w:val="2"/>
      <w:sz w:val="18"/>
      <w:szCs w:val="18"/>
      <w:lang w:val="en-US" w:eastAsia="zh-CN" w:bidi="ar-SA"/>
    </w:rPr>
  </w:style>
  <w:style w:type="character" w:customStyle="1" w:styleId="352">
    <w:name w:val="Heading 4 Char"/>
    <w:qFormat/>
    <w:locked/>
    <w:uiPriority w:val="0"/>
    <w:rPr>
      <w:rFonts w:ascii="Arial" w:hAnsi="Arial" w:eastAsia="黑体" w:cs="Times New Roman"/>
      <w:b/>
      <w:bCs/>
      <w:kern w:val="2"/>
      <w:sz w:val="28"/>
      <w:szCs w:val="28"/>
      <w:lang w:val="en-US" w:eastAsia="zh-CN" w:bidi="ar-SA"/>
    </w:rPr>
  </w:style>
  <w:style w:type="character" w:customStyle="1" w:styleId="353">
    <w:name w:val="apple-converted-space"/>
    <w:qFormat/>
    <w:uiPriority w:val="0"/>
    <w:rPr>
      <w:rFonts w:eastAsia="仿宋_GB2312" w:cs="Times New Roman"/>
      <w:kern w:val="2"/>
      <w:sz w:val="24"/>
      <w:szCs w:val="24"/>
      <w:lang w:val="en-US" w:eastAsia="zh-CN" w:bidi="ar-SA"/>
    </w:rPr>
  </w:style>
  <w:style w:type="character" w:customStyle="1" w:styleId="354">
    <w:name w:val="Body Text Indent 2 Char"/>
    <w:qFormat/>
    <w:locked/>
    <w:uiPriority w:val="0"/>
    <w:rPr>
      <w:rFonts w:ascii="Times New Roman" w:hAnsi="Times New Roman" w:eastAsia="宋体" w:cs="Times New Roman"/>
      <w:kern w:val="2"/>
      <w:sz w:val="24"/>
      <w:szCs w:val="24"/>
      <w:lang w:val="en-US" w:eastAsia="zh-CN" w:bidi="ar-SA"/>
    </w:rPr>
  </w:style>
  <w:style w:type="character" w:customStyle="1" w:styleId="355">
    <w:name w:val="标题1"/>
    <w:qFormat/>
    <w:uiPriority w:val="0"/>
    <w:rPr>
      <w:rFonts w:eastAsia="仿宋_GB2312" w:cs="Times New Roman"/>
      <w:kern w:val="2"/>
      <w:sz w:val="24"/>
      <w:szCs w:val="24"/>
      <w:lang w:val="en-US" w:eastAsia="zh-CN" w:bidi="ar-SA"/>
    </w:rPr>
  </w:style>
  <w:style w:type="character" w:customStyle="1" w:styleId="356">
    <w:name w:val="g正文 Char"/>
    <w:link w:val="357"/>
    <w:qFormat/>
    <w:locked/>
    <w:uiPriority w:val="0"/>
    <w:rPr>
      <w:sz w:val="24"/>
      <w:szCs w:val="24"/>
    </w:rPr>
  </w:style>
  <w:style w:type="paragraph" w:customStyle="1" w:styleId="357">
    <w:name w:val="g正文"/>
    <w:basedOn w:val="1"/>
    <w:link w:val="356"/>
    <w:qFormat/>
    <w:uiPriority w:val="0"/>
    <w:pPr>
      <w:tabs>
        <w:tab w:val="left" w:pos="0"/>
        <w:tab w:val="left" w:pos="420"/>
        <w:tab w:val="left" w:leader="dot" w:pos="7980"/>
      </w:tabs>
      <w:adjustRightInd w:val="0"/>
      <w:snapToGrid w:val="0"/>
      <w:spacing w:before="120" w:after="120"/>
      <w:ind w:left="210" w:firstLine="200" w:firstLineChars="200"/>
    </w:pPr>
    <w:rPr>
      <w:rFonts w:asciiTheme="minorHAnsi" w:hAnsiTheme="minorHAnsi" w:eastAsiaTheme="minorEastAsia"/>
      <w:szCs w:val="24"/>
    </w:rPr>
  </w:style>
  <w:style w:type="character" w:customStyle="1" w:styleId="358">
    <w:name w:val="西安投标 一级标题 Char"/>
    <w:link w:val="359"/>
    <w:qFormat/>
    <w:uiPriority w:val="0"/>
    <w:rPr>
      <w:rFonts w:eastAsia="黑体"/>
      <w:b/>
      <w:bCs/>
      <w:sz w:val="32"/>
      <w:szCs w:val="32"/>
    </w:rPr>
  </w:style>
  <w:style w:type="paragraph" w:customStyle="1" w:styleId="359">
    <w:name w:val="西安投标 一级标题"/>
    <w:basedOn w:val="194"/>
    <w:link w:val="358"/>
    <w:qFormat/>
    <w:uiPriority w:val="0"/>
    <w:pPr>
      <w:tabs>
        <w:tab w:val="left" w:pos="425"/>
        <w:tab w:val="center" w:pos="1764"/>
        <w:tab w:val="clear" w:pos="616"/>
        <w:tab w:val="clear" w:pos="1605"/>
      </w:tabs>
      <w:spacing w:before="0" w:after="0" w:line="440" w:lineRule="exact"/>
      <w:ind w:left="425" w:hanging="290"/>
    </w:pPr>
    <w:rPr>
      <w:rFonts w:cstheme="minorBidi"/>
      <w:spacing w:val="0"/>
      <w:sz w:val="32"/>
      <w:szCs w:val="32"/>
    </w:rPr>
  </w:style>
  <w:style w:type="character" w:customStyle="1" w:styleId="360">
    <w:name w:val="西安投标一级标题1 Char"/>
    <w:link w:val="361"/>
    <w:qFormat/>
    <w:uiPriority w:val="0"/>
    <w:rPr>
      <w:rFonts w:eastAsia="黑体" w:asciiTheme="minorHAnsi" w:hAnsiTheme="minorHAnsi" w:cstheme="minorBidi"/>
      <w:b/>
      <w:bCs/>
      <w:kern w:val="2"/>
      <w:sz w:val="32"/>
      <w:szCs w:val="32"/>
    </w:rPr>
  </w:style>
  <w:style w:type="paragraph" w:customStyle="1" w:styleId="361">
    <w:name w:val="西安投标一级标题1"/>
    <w:basedOn w:val="1"/>
    <w:link w:val="360"/>
    <w:qFormat/>
    <w:uiPriority w:val="0"/>
    <w:pPr>
      <w:keepNext/>
      <w:keepLines/>
      <w:numPr>
        <w:ilvl w:val="0"/>
        <w:numId w:val="6"/>
      </w:numPr>
      <w:tabs>
        <w:tab w:val="left" w:pos="709"/>
        <w:tab w:val="center" w:pos="1764"/>
      </w:tabs>
      <w:spacing w:line="440" w:lineRule="exact"/>
      <w:ind w:firstLine="200" w:firstLineChars="200"/>
      <w:jc w:val="center"/>
      <w:outlineLvl w:val="0"/>
    </w:pPr>
    <w:rPr>
      <w:rFonts w:eastAsia="黑体" w:asciiTheme="minorHAnsi" w:hAnsiTheme="minorHAnsi"/>
      <w:b/>
      <w:bCs/>
      <w:sz w:val="32"/>
      <w:szCs w:val="32"/>
    </w:rPr>
  </w:style>
  <w:style w:type="character" w:customStyle="1" w:styleId="362">
    <w:name w:val="西安投标一级标题2 Char"/>
    <w:link w:val="363"/>
    <w:qFormat/>
    <w:uiPriority w:val="0"/>
    <w:rPr>
      <w:rFonts w:eastAsia="黑体"/>
      <w:b/>
      <w:bCs/>
      <w:sz w:val="32"/>
      <w:szCs w:val="32"/>
    </w:rPr>
  </w:style>
  <w:style w:type="paragraph" w:customStyle="1" w:styleId="363">
    <w:name w:val="西安投标一级标题2"/>
    <w:basedOn w:val="359"/>
    <w:link w:val="362"/>
    <w:qFormat/>
    <w:uiPriority w:val="0"/>
    <w:pPr>
      <w:ind w:hanging="92"/>
    </w:pPr>
  </w:style>
  <w:style w:type="character" w:customStyle="1" w:styleId="364">
    <w:name w:val="西安投标一级标题3 Char"/>
    <w:link w:val="365"/>
    <w:qFormat/>
    <w:uiPriority w:val="0"/>
    <w:rPr>
      <w:rFonts w:eastAsia="黑体"/>
      <w:b/>
      <w:bCs/>
      <w:sz w:val="32"/>
      <w:szCs w:val="32"/>
    </w:rPr>
  </w:style>
  <w:style w:type="paragraph" w:customStyle="1" w:styleId="365">
    <w:name w:val="西安投标一级标题3"/>
    <w:basedOn w:val="194"/>
    <w:link w:val="364"/>
    <w:qFormat/>
    <w:uiPriority w:val="0"/>
    <w:pPr>
      <w:tabs>
        <w:tab w:val="left" w:pos="425"/>
        <w:tab w:val="center" w:pos="1764"/>
        <w:tab w:val="clear" w:pos="616"/>
        <w:tab w:val="clear" w:pos="1605"/>
      </w:tabs>
      <w:spacing w:before="0" w:after="0" w:line="440" w:lineRule="exact"/>
      <w:ind w:left="709" w:hanging="290"/>
    </w:pPr>
    <w:rPr>
      <w:rFonts w:cstheme="minorBidi"/>
      <w:spacing w:val="0"/>
      <w:sz w:val="32"/>
      <w:szCs w:val="32"/>
    </w:rPr>
  </w:style>
  <w:style w:type="character" w:customStyle="1" w:styleId="366">
    <w:name w:val="西安投标3级标题5 Char"/>
    <w:basedOn w:val="196"/>
    <w:link w:val="367"/>
    <w:qFormat/>
    <w:uiPriority w:val="0"/>
    <w:rPr>
      <w:sz w:val="32"/>
      <w:szCs w:val="28"/>
    </w:rPr>
  </w:style>
  <w:style w:type="paragraph" w:customStyle="1" w:styleId="367">
    <w:name w:val="西安投标3级标题5"/>
    <w:basedOn w:val="197"/>
    <w:link w:val="366"/>
    <w:qFormat/>
    <w:uiPriority w:val="0"/>
  </w:style>
  <w:style w:type="character" w:customStyle="1" w:styleId="368">
    <w:name w:val="1级标题 Char"/>
    <w:link w:val="369"/>
    <w:qFormat/>
    <w:uiPriority w:val="0"/>
    <w:rPr>
      <w:b/>
      <w:sz w:val="30"/>
    </w:rPr>
  </w:style>
  <w:style w:type="paragraph" w:customStyle="1" w:styleId="369">
    <w:name w:val="1级标题"/>
    <w:basedOn w:val="3"/>
    <w:link w:val="368"/>
    <w:qFormat/>
    <w:uiPriority w:val="0"/>
    <w:pPr>
      <w:numPr>
        <w:ilvl w:val="0"/>
        <w:numId w:val="0"/>
      </w:numPr>
      <w:spacing w:before="120" w:beforeLines="0" w:after="120" w:afterLines="0"/>
      <w:jc w:val="center"/>
    </w:pPr>
    <w:rPr>
      <w:rFonts w:asciiTheme="minorHAnsi" w:hAnsiTheme="minorHAnsi" w:eastAsiaTheme="minorEastAsia" w:cstheme="minorBidi"/>
      <w:b w:val="0"/>
      <w:bCs w:val="0"/>
      <w:szCs w:val="22"/>
    </w:rPr>
  </w:style>
  <w:style w:type="character" w:customStyle="1" w:styleId="370">
    <w:name w:val="目录 Char"/>
    <w:link w:val="371"/>
    <w:qFormat/>
    <w:uiPriority w:val="0"/>
    <w:rPr>
      <w:szCs w:val="24"/>
    </w:rPr>
  </w:style>
  <w:style w:type="paragraph" w:customStyle="1" w:styleId="371">
    <w:name w:val="目录"/>
    <w:basedOn w:val="1"/>
    <w:link w:val="370"/>
    <w:qFormat/>
    <w:uiPriority w:val="0"/>
    <w:pPr>
      <w:ind w:firstLine="200" w:firstLineChars="200"/>
    </w:pPr>
    <w:rPr>
      <w:rFonts w:asciiTheme="minorHAnsi" w:hAnsiTheme="minorHAnsi" w:eastAsiaTheme="minorEastAsia"/>
      <w:sz w:val="21"/>
      <w:szCs w:val="24"/>
    </w:rPr>
  </w:style>
  <w:style w:type="character" w:customStyle="1" w:styleId="372">
    <w:name w:val="未处理的提及3"/>
    <w:unhideWhenUsed/>
    <w:qFormat/>
    <w:uiPriority w:val="99"/>
    <w:rPr>
      <w:color w:val="605E5C"/>
      <w:shd w:val="clear" w:color="auto" w:fill="E1DFDD"/>
    </w:rPr>
  </w:style>
  <w:style w:type="paragraph" w:customStyle="1" w:styleId="373">
    <w:name w:val="font5"/>
    <w:basedOn w:val="1"/>
    <w:qFormat/>
    <w:uiPriority w:val="0"/>
    <w:pPr>
      <w:widowControl/>
      <w:spacing w:before="100" w:beforeAutospacing="1" w:after="100" w:afterAutospacing="1"/>
      <w:ind w:firstLine="200" w:firstLineChars="200"/>
      <w:jc w:val="left"/>
    </w:pPr>
    <w:rPr>
      <w:rFonts w:ascii="宋体" w:hAnsi="宋体" w:cs="宋体"/>
      <w:kern w:val="0"/>
      <w:sz w:val="18"/>
      <w:szCs w:val="18"/>
    </w:rPr>
  </w:style>
  <w:style w:type="paragraph" w:customStyle="1" w:styleId="374">
    <w:name w:val="样式 样式 样式 样式 样式 样式 标题 4heading 4 + Indent: Left 0.5 inH4标题3a1.1.1...1"/>
    <w:basedOn w:val="1"/>
    <w:qFormat/>
    <w:uiPriority w:val="0"/>
    <w:pPr>
      <w:keepNext/>
      <w:keepLines/>
      <w:widowControl/>
      <w:tabs>
        <w:tab w:val="left" w:pos="840"/>
        <w:tab w:val="left" w:pos="2160"/>
      </w:tabs>
      <w:spacing w:beforeLines="30" w:afterLines="30"/>
      <w:ind w:left="1769" w:hanging="862" w:firstLineChars="200"/>
      <w:outlineLvl w:val="3"/>
    </w:pPr>
    <w:rPr>
      <w:rFonts w:ascii="黑体" w:hAnsi="宋体" w:eastAsia="黑体" w:cs="宋体"/>
      <w:b/>
      <w:bCs/>
      <w:kern w:val="0"/>
      <w:sz w:val="28"/>
      <w:szCs w:val="20"/>
    </w:rPr>
  </w:style>
  <w:style w:type="paragraph" w:customStyle="1" w:styleId="375">
    <w:name w:val="样式 段落正文 + 首行缩进:  2 字符3"/>
    <w:basedOn w:val="295"/>
    <w:qFormat/>
    <w:uiPriority w:val="0"/>
    <w:pPr>
      <w:ind w:firstLine="480"/>
    </w:pPr>
    <w:rPr>
      <w:rFonts w:cs="宋体"/>
      <w:kern w:val="32"/>
      <w:sz w:val="28"/>
      <w:szCs w:val="20"/>
    </w:rPr>
  </w:style>
  <w:style w:type="paragraph" w:customStyle="1" w:styleId="376">
    <w:name w:val="样式 样式 样式 标题 3style3h3H3sect1.2.3标题 3 Char Charsect1.2.31sect1.2...."/>
    <w:basedOn w:val="377"/>
    <w:qFormat/>
    <w:uiPriority w:val="0"/>
    <w:pPr>
      <w:tabs>
        <w:tab w:val="left" w:pos="720"/>
        <w:tab w:val="left" w:pos="816"/>
        <w:tab w:val="left" w:pos="900"/>
      </w:tabs>
      <w:spacing w:afterLines="50"/>
      <w:ind w:left="794" w:hanging="794"/>
    </w:pPr>
    <w:rPr>
      <w:sz w:val="30"/>
      <w:szCs w:val="30"/>
    </w:rPr>
  </w:style>
  <w:style w:type="paragraph" w:customStyle="1" w:styleId="377">
    <w:name w:val="样式 样式 标题 3style3h3H3sect1.2.3标题 3 Char Charsect1.2.31sect1.2... ..."/>
    <w:basedOn w:val="1"/>
    <w:qFormat/>
    <w:uiPriority w:val="0"/>
    <w:pPr>
      <w:keepNext/>
      <w:widowControl/>
      <w:tabs>
        <w:tab w:val="left" w:pos="720"/>
        <w:tab w:val="left" w:pos="816"/>
      </w:tabs>
      <w:adjustRightInd w:val="0"/>
      <w:snapToGrid w:val="0"/>
      <w:spacing w:beforeLines="50"/>
      <w:ind w:left="720" w:hanging="720" w:firstLineChars="200"/>
      <w:jc w:val="center"/>
      <w:outlineLvl w:val="2"/>
    </w:pPr>
    <w:rPr>
      <w:rFonts w:eastAsia="黑体" w:cs="宋体"/>
      <w:b/>
      <w:bCs/>
      <w:sz w:val="28"/>
      <w:szCs w:val="20"/>
    </w:rPr>
  </w:style>
  <w:style w:type="paragraph" w:customStyle="1" w:styleId="378">
    <w:name w:val="正文-排水"/>
    <w:basedOn w:val="1"/>
    <w:qFormat/>
    <w:uiPriority w:val="0"/>
    <w:pPr>
      <w:adjustRightInd w:val="0"/>
      <w:snapToGrid w:val="0"/>
      <w:spacing w:before="50" w:beforeLines="50" w:after="50" w:afterLines="50"/>
      <w:ind w:firstLine="480" w:firstLineChars="200"/>
    </w:pPr>
    <w:rPr>
      <w:rFonts w:hAnsi="宋体" w:cs="Times New Roman"/>
      <w:kern w:val="0"/>
    </w:rPr>
  </w:style>
  <w:style w:type="paragraph" w:customStyle="1" w:styleId="379">
    <w:name w:val="正文内容"/>
    <w:basedOn w:val="1"/>
    <w:qFormat/>
    <w:uiPriority w:val="0"/>
    <w:pPr>
      <w:ind w:firstLine="540" w:firstLineChars="225"/>
    </w:pPr>
    <w:rPr>
      <w:rFonts w:cs="宋体"/>
      <w:szCs w:val="20"/>
    </w:rPr>
  </w:style>
  <w:style w:type="paragraph" w:customStyle="1" w:styleId="380">
    <w:name w:val="样式 样式 样式 样式 样式 样式 样式 样式 样式 样式 标题 4heading 4 + Indent: Left 0.5 i..."/>
    <w:basedOn w:val="1"/>
    <w:qFormat/>
    <w:uiPriority w:val="0"/>
    <w:pPr>
      <w:keepNext/>
      <w:keepLines/>
      <w:widowControl/>
      <w:tabs>
        <w:tab w:val="left" w:pos="840"/>
        <w:tab w:val="left" w:pos="2100"/>
      </w:tabs>
      <w:spacing w:beforeLines="30" w:afterLines="30"/>
      <w:ind w:left="1769" w:hanging="862" w:firstLineChars="200"/>
      <w:outlineLvl w:val="3"/>
    </w:pPr>
    <w:rPr>
      <w:rFonts w:ascii="黑体" w:hAnsi="宋体" w:eastAsia="黑体" w:cs="宋体"/>
      <w:b/>
      <w:bCs/>
      <w:color w:val="FF0000"/>
      <w:kern w:val="0"/>
      <w:sz w:val="28"/>
      <w:szCs w:val="20"/>
    </w:rPr>
  </w:style>
  <w:style w:type="paragraph" w:customStyle="1" w:styleId="381">
    <w:name w:val="Char Char Char1 Char Char Char Char Char Char Char"/>
    <w:basedOn w:val="1"/>
    <w:qFormat/>
    <w:uiPriority w:val="0"/>
    <w:pPr>
      <w:spacing w:line="480" w:lineRule="exact"/>
      <w:ind w:firstLine="200" w:firstLineChars="200"/>
    </w:pPr>
    <w:rPr>
      <w:rFonts w:cs="Times New Roman"/>
      <w:szCs w:val="24"/>
    </w:rPr>
  </w:style>
  <w:style w:type="paragraph" w:customStyle="1" w:styleId="382">
    <w:name w:val="正文文本缩进 21"/>
    <w:basedOn w:val="1"/>
    <w:qFormat/>
    <w:uiPriority w:val="0"/>
    <w:pPr>
      <w:adjustRightInd w:val="0"/>
      <w:spacing w:after="120" w:line="480" w:lineRule="auto"/>
      <w:ind w:left="420" w:firstLine="200" w:firstLineChars="200"/>
      <w:textAlignment w:val="baseline"/>
    </w:pPr>
    <w:rPr>
      <w:rFonts w:cs="Times New Roman"/>
      <w:szCs w:val="20"/>
    </w:rPr>
  </w:style>
  <w:style w:type="paragraph" w:customStyle="1" w:styleId="383">
    <w:name w:val="样式 小四 加宽量  0.3 磅 行距: 1.5 倍行距 首行缩进:  2 字符"/>
    <w:basedOn w:val="1"/>
    <w:qFormat/>
    <w:uiPriority w:val="0"/>
    <w:pPr>
      <w:spacing w:before="50" w:beforeLines="50" w:after="50" w:afterLines="50"/>
      <w:ind w:firstLine="504" w:firstLineChars="200"/>
    </w:pPr>
    <w:rPr>
      <w:rFonts w:cs="宋体"/>
      <w:spacing w:val="6"/>
      <w:szCs w:val="20"/>
    </w:rPr>
  </w:style>
  <w:style w:type="paragraph" w:customStyle="1" w:styleId="384">
    <w:name w:val="Char Char2"/>
    <w:basedOn w:val="1"/>
    <w:qFormat/>
    <w:uiPriority w:val="0"/>
    <w:pPr>
      <w:widowControl/>
      <w:spacing w:after="160" w:line="240" w:lineRule="exact"/>
      <w:ind w:firstLine="200" w:firstLineChars="200"/>
      <w:jc w:val="left"/>
    </w:pPr>
    <w:rPr>
      <w:rFonts w:ascii="Verdana" w:hAnsi="Verdana" w:cs="Times New Roman"/>
      <w:kern w:val="0"/>
      <w:sz w:val="20"/>
      <w:szCs w:val="20"/>
      <w:lang w:eastAsia="en-US"/>
    </w:rPr>
  </w:style>
  <w:style w:type="paragraph" w:customStyle="1" w:styleId="385">
    <w:name w:val="reader-word-layer reader-word-s1-3"/>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386">
    <w:name w:val="说明书正文"/>
    <w:basedOn w:val="21"/>
    <w:qFormat/>
    <w:uiPriority w:val="0"/>
    <w:pPr>
      <w:tabs>
        <w:tab w:val="left" w:pos="3555"/>
      </w:tabs>
      <w:autoSpaceDE/>
      <w:autoSpaceDN/>
      <w:snapToGrid w:val="0"/>
      <w:spacing w:line="360" w:lineRule="auto"/>
      <w:ind w:left="420"/>
      <w:jc w:val="both"/>
    </w:pPr>
    <w:rPr>
      <w:rFonts w:ascii="Times New Roman" w:cs="Arial"/>
      <w:sz w:val="24"/>
    </w:rPr>
  </w:style>
  <w:style w:type="paragraph" w:customStyle="1" w:styleId="387">
    <w:name w:val="样式 一级标题 + 左侧:  0 厘米 悬挂缩进: 5.4 字符 段前: 3.6 磅 段后: 3.6 磅"/>
    <w:qFormat/>
    <w:uiPriority w:val="0"/>
    <w:pPr>
      <w:spacing w:before="200" w:after="200" w:line="480" w:lineRule="auto"/>
      <w:ind w:firstLine="200" w:firstLineChars="200"/>
      <w:jc w:val="center"/>
      <w:outlineLvl w:val="0"/>
    </w:pPr>
    <w:rPr>
      <w:rFonts w:eastAsia="黑体" w:cs="宋体" w:asciiTheme="minorHAnsi" w:hAnsiTheme="minorHAnsi"/>
      <w:kern w:val="2"/>
      <w:sz w:val="32"/>
      <w:lang w:val="en-US" w:eastAsia="zh-CN" w:bidi="ar-SA"/>
    </w:rPr>
  </w:style>
  <w:style w:type="paragraph" w:customStyle="1" w:styleId="388">
    <w:name w:val="xl39"/>
    <w:basedOn w:val="1"/>
    <w:qFormat/>
    <w:uiPriority w:val="0"/>
    <w:pPr>
      <w:widowControl/>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b/>
      <w:bCs/>
      <w:kern w:val="0"/>
      <w:szCs w:val="24"/>
    </w:rPr>
  </w:style>
  <w:style w:type="paragraph" w:customStyle="1" w:styleId="389">
    <w:name w:val="leftnav"/>
    <w:basedOn w:val="1"/>
    <w:qFormat/>
    <w:uiPriority w:val="0"/>
    <w:pPr>
      <w:widowControl/>
      <w:spacing w:before="100" w:beforeAutospacing="1" w:after="100" w:afterAutospacing="1"/>
      <w:ind w:firstLine="200" w:firstLineChars="200"/>
      <w:jc w:val="center"/>
      <w:textAlignment w:val="center"/>
    </w:pPr>
    <w:rPr>
      <w:rFonts w:ascii="宋体" w:hAnsi="宋体" w:cs="宋体"/>
      <w:kern w:val="0"/>
      <w:szCs w:val="24"/>
    </w:rPr>
  </w:style>
  <w:style w:type="paragraph" w:customStyle="1" w:styleId="390">
    <w:name w:val="样式 加宽量  0.3 磅 行距: 最小值 26 磅"/>
    <w:basedOn w:val="1"/>
    <w:qFormat/>
    <w:uiPriority w:val="0"/>
    <w:pPr>
      <w:snapToGrid w:val="0"/>
      <w:ind w:firstLine="200" w:firstLineChars="200"/>
    </w:pPr>
    <w:rPr>
      <w:rFonts w:cs="宋体"/>
      <w:spacing w:val="6"/>
      <w:sz w:val="28"/>
      <w:szCs w:val="20"/>
    </w:rPr>
  </w:style>
  <w:style w:type="paragraph" w:customStyle="1" w:styleId="391">
    <w:name w:val="表"/>
    <w:next w:val="1"/>
    <w:qFormat/>
    <w:uiPriority w:val="0"/>
    <w:pPr>
      <w:jc w:val="center"/>
    </w:pPr>
    <w:rPr>
      <w:rFonts w:ascii="宋体" w:hAnsi="Times New Roman" w:eastAsia="宋体" w:cs="Times New Roman"/>
      <w:sz w:val="21"/>
      <w:lang w:val="en-US" w:eastAsia="zh-CN" w:bidi="ar-SA"/>
    </w:rPr>
  </w:style>
  <w:style w:type="paragraph" w:customStyle="1" w:styleId="392">
    <w:name w:val="样式 样式 样式 样式 小四 行距: 1.5 倍行距 + 首行缩进:  2 字符 + 红色 首行缩进:  2 字符 + 自动设置..."/>
    <w:basedOn w:val="393"/>
    <w:qFormat/>
    <w:uiPriority w:val="0"/>
    <w:pPr>
      <w:ind w:firstLine="592"/>
    </w:pPr>
    <w:rPr>
      <w:color w:val="auto"/>
      <w:sz w:val="24"/>
      <w:szCs w:val="20"/>
    </w:rPr>
  </w:style>
  <w:style w:type="paragraph" w:customStyle="1" w:styleId="393">
    <w:name w:val="样式 样式 样式 小四 行距: 1.5 倍行距 + 首行缩进:  2 字符 + 红色 首行缩进:  2 字符"/>
    <w:basedOn w:val="1"/>
    <w:qFormat/>
    <w:uiPriority w:val="0"/>
    <w:pPr>
      <w:snapToGrid w:val="0"/>
      <w:ind w:firstLine="560" w:firstLineChars="200"/>
    </w:pPr>
    <w:rPr>
      <w:rFonts w:cs="宋体"/>
      <w:color w:val="FF0000"/>
      <w:spacing w:val="8"/>
      <w:sz w:val="28"/>
      <w:szCs w:val="28"/>
    </w:rPr>
  </w:style>
  <w:style w:type="paragraph" w:customStyle="1" w:styleId="394">
    <w:name w:val="样式 样式 样式 样式 标题 3style3h3H3sect1.2.3标题 3 Char Charsect1.2.31sect1..."/>
    <w:basedOn w:val="1"/>
    <w:qFormat/>
    <w:uiPriority w:val="0"/>
    <w:pPr>
      <w:keepNext/>
      <w:keepLines/>
      <w:numPr>
        <w:ilvl w:val="2"/>
        <w:numId w:val="8"/>
      </w:numPr>
      <w:tabs>
        <w:tab w:val="left" w:pos="892"/>
      </w:tabs>
      <w:spacing w:before="120" w:beforeLines="50" w:after="120" w:afterLines="50"/>
      <w:ind w:left="0" w:firstLine="0" w:firstLineChars="200"/>
      <w:outlineLvl w:val="2"/>
    </w:pPr>
    <w:rPr>
      <w:rFonts w:cs="宋体"/>
      <w:b/>
      <w:bCs/>
      <w:sz w:val="28"/>
      <w:szCs w:val="20"/>
    </w:rPr>
  </w:style>
  <w:style w:type="paragraph" w:customStyle="1" w:styleId="395">
    <w:name w:val="样式 标题 3 + 左侧:  0.75 厘米 首行缩进:  0 厘米 段前: 1 行 段后: 0.5 行1"/>
    <w:basedOn w:val="4"/>
    <w:next w:val="11"/>
    <w:qFormat/>
    <w:uiPriority w:val="0"/>
    <w:pPr>
      <w:numPr>
        <w:ilvl w:val="0"/>
        <w:numId w:val="0"/>
      </w:numPr>
      <w:spacing w:before="240" w:beforeLines="100" w:after="120"/>
      <w:jc w:val="left"/>
    </w:pPr>
    <w:rPr>
      <w:rFonts w:eastAsia="宋体" w:cs="Times New Roman"/>
      <w:b w:val="0"/>
      <w:kern w:val="0"/>
      <w:szCs w:val="20"/>
    </w:rPr>
  </w:style>
  <w:style w:type="paragraph" w:customStyle="1" w:styleId="396">
    <w:name w:val="003"/>
    <w:basedOn w:val="21"/>
    <w:qFormat/>
    <w:uiPriority w:val="0"/>
    <w:pPr>
      <w:tabs>
        <w:tab w:val="left" w:pos="709"/>
      </w:tabs>
      <w:autoSpaceDE/>
      <w:autoSpaceDN/>
      <w:adjustRightInd/>
      <w:spacing w:after="120" w:line="360" w:lineRule="auto"/>
      <w:ind w:left="709" w:hanging="709" w:firstLineChars="200"/>
      <w:jc w:val="both"/>
      <w:outlineLvl w:val="1"/>
    </w:pPr>
    <w:rPr>
      <w:rFonts w:ascii="Times New Roman" w:eastAsia="黑体" w:cs="Times New Roman"/>
      <w:bCs/>
      <w:kern w:val="2"/>
    </w:rPr>
  </w:style>
  <w:style w:type="character" w:customStyle="1" w:styleId="397">
    <w:name w:val="正文文本 3 Char"/>
    <w:basedOn w:val="64"/>
    <w:qFormat/>
    <w:uiPriority w:val="0"/>
    <w:rPr>
      <w:rFonts w:ascii="Times New Roman" w:hAnsi="Times New Roman" w:eastAsia="宋体"/>
      <w:sz w:val="16"/>
      <w:szCs w:val="16"/>
    </w:rPr>
  </w:style>
  <w:style w:type="paragraph" w:customStyle="1" w:styleId="398">
    <w:name w:val="Char2"/>
    <w:basedOn w:val="1"/>
    <w:qFormat/>
    <w:uiPriority w:val="0"/>
    <w:pPr>
      <w:ind w:firstLine="200" w:firstLineChars="200"/>
    </w:pPr>
    <w:rPr>
      <w:rFonts w:ascii="Tahoma" w:hAnsi="Tahoma" w:cs="Times New Roman"/>
      <w:szCs w:val="20"/>
    </w:rPr>
  </w:style>
  <w:style w:type="character" w:customStyle="1" w:styleId="399">
    <w:name w:val="称呼 Char"/>
    <w:basedOn w:val="64"/>
    <w:qFormat/>
    <w:uiPriority w:val="0"/>
    <w:rPr>
      <w:rFonts w:ascii="Times New Roman" w:hAnsi="Times New Roman" w:eastAsia="宋体"/>
      <w:sz w:val="24"/>
    </w:rPr>
  </w:style>
  <w:style w:type="paragraph" w:customStyle="1" w:styleId="400">
    <w:name w:val="样式 标题 2H2h2heading 2+ Indent: Left 0.25 in二级节名1.1  heading...1"/>
    <w:basedOn w:val="3"/>
    <w:qFormat/>
    <w:uiPriority w:val="0"/>
    <w:pPr>
      <w:keepNext w:val="0"/>
      <w:keepLines w:val="0"/>
      <w:numPr>
        <w:ilvl w:val="0"/>
        <w:numId w:val="0"/>
      </w:numPr>
      <w:tabs>
        <w:tab w:val="left" w:pos="576"/>
      </w:tabs>
      <w:adjustRightInd w:val="0"/>
      <w:snapToGrid w:val="0"/>
      <w:spacing w:beforeLines="50" w:afterLines="0"/>
      <w:jc w:val="left"/>
    </w:pPr>
    <w:rPr>
      <w:rFonts w:cs="宋体"/>
    </w:rPr>
  </w:style>
  <w:style w:type="character" w:customStyle="1" w:styleId="401">
    <w:name w:val="HTML 预设格式 Char"/>
    <w:basedOn w:val="64"/>
    <w:qFormat/>
    <w:uiPriority w:val="99"/>
    <w:rPr>
      <w:rFonts w:ascii="Courier New" w:hAnsi="Courier New" w:eastAsia="宋体" w:cs="Courier New"/>
      <w:sz w:val="20"/>
      <w:szCs w:val="20"/>
    </w:rPr>
  </w:style>
  <w:style w:type="paragraph" w:customStyle="1" w:styleId="402">
    <w:name w:val="xl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ind w:firstLine="200" w:firstLineChars="200"/>
      <w:jc w:val="left"/>
    </w:pPr>
    <w:rPr>
      <w:rFonts w:ascii="宋体" w:hAnsi="宋体" w:cs="宋体"/>
      <w:kern w:val="0"/>
      <w:szCs w:val="24"/>
    </w:rPr>
  </w:style>
  <w:style w:type="paragraph" w:customStyle="1" w:styleId="40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right"/>
    </w:pPr>
    <w:rPr>
      <w:rFonts w:ascii="宋体" w:hAnsi="宋体" w:cs="宋体"/>
      <w:b/>
      <w:bCs/>
      <w:kern w:val="0"/>
      <w:szCs w:val="24"/>
    </w:rPr>
  </w:style>
  <w:style w:type="paragraph" w:customStyle="1" w:styleId="404">
    <w:name w:val="xl66"/>
    <w:basedOn w:val="1"/>
    <w:qFormat/>
    <w:uiPriority w:val="0"/>
    <w:pPr>
      <w:widowControl/>
      <w:pBdr>
        <w:top w:val="single" w:color="auto" w:sz="4" w:space="0"/>
        <w:bottom w:val="single" w:color="auto" w:sz="4" w:space="0"/>
      </w:pBdr>
      <w:spacing w:before="100" w:beforeAutospacing="1" w:after="100" w:afterAutospacing="1"/>
      <w:ind w:firstLine="200" w:firstLineChars="200"/>
      <w:jc w:val="center"/>
      <w:textAlignment w:val="center"/>
    </w:pPr>
    <w:rPr>
      <w:rFonts w:ascii="Arial Unicode MS" w:hAnsi="Arial Unicode MS" w:eastAsia="Arial Unicode MS" w:cs="Arial Unicode MS"/>
      <w:kern w:val="0"/>
      <w:sz w:val="20"/>
      <w:szCs w:val="20"/>
    </w:rPr>
  </w:style>
  <w:style w:type="paragraph" w:customStyle="1" w:styleId="405">
    <w:name w:val="项目符号"/>
    <w:basedOn w:val="1"/>
    <w:qFormat/>
    <w:uiPriority w:val="0"/>
    <w:pPr>
      <w:numPr>
        <w:ilvl w:val="0"/>
        <w:numId w:val="9"/>
      </w:numPr>
      <w:ind w:firstLine="0"/>
      <w:jc w:val="left"/>
    </w:pPr>
    <w:rPr>
      <w:rFonts w:cs="Times New Roman"/>
      <w:szCs w:val="24"/>
    </w:rPr>
  </w:style>
  <w:style w:type="paragraph" w:customStyle="1" w:styleId="406">
    <w:name w:val="Char Char Char Char Char Char Char"/>
    <w:basedOn w:val="1"/>
    <w:qFormat/>
    <w:uiPriority w:val="0"/>
    <w:pPr>
      <w:widowControl/>
      <w:spacing w:after="160" w:line="240" w:lineRule="exact"/>
      <w:ind w:firstLine="200" w:firstLineChars="200"/>
      <w:jc w:val="left"/>
    </w:pPr>
    <w:rPr>
      <w:rFonts w:ascii="Verdana" w:hAnsi="Verdana" w:cs="Times New Roman"/>
      <w:kern w:val="0"/>
      <w:szCs w:val="20"/>
      <w:lang w:eastAsia="en-US"/>
    </w:rPr>
  </w:style>
  <w:style w:type="character" w:customStyle="1" w:styleId="407">
    <w:name w:val="正文文本缩进 3 Char"/>
    <w:basedOn w:val="64"/>
    <w:qFormat/>
    <w:uiPriority w:val="0"/>
    <w:rPr>
      <w:rFonts w:ascii="Times New Roman" w:hAnsi="Times New Roman" w:eastAsia="宋体"/>
      <w:sz w:val="16"/>
      <w:szCs w:val="16"/>
    </w:rPr>
  </w:style>
  <w:style w:type="paragraph" w:customStyle="1" w:styleId="40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宋体" w:hAnsi="宋体" w:cs="宋体"/>
      <w:b/>
      <w:bCs/>
      <w:kern w:val="0"/>
      <w:szCs w:val="24"/>
    </w:rPr>
  </w:style>
  <w:style w:type="paragraph" w:customStyle="1" w:styleId="409">
    <w:name w:val="Char Char Char Char Char Char Char Char Char Char Char Char Char Char Char Char Char Char Char Char Char Char Char Char2 Char"/>
    <w:basedOn w:val="1"/>
    <w:qFormat/>
    <w:uiPriority w:val="0"/>
    <w:pPr>
      <w:widowControl/>
      <w:spacing w:after="160" w:line="240" w:lineRule="exact"/>
      <w:ind w:firstLine="200" w:firstLineChars="200"/>
      <w:jc w:val="center"/>
    </w:pPr>
    <w:rPr>
      <w:rFonts w:ascii="黑体" w:hAnsi="Verdana" w:eastAsia="黑体" w:cs="Times New Roman"/>
      <w:kern w:val="0"/>
      <w:sz w:val="32"/>
      <w:szCs w:val="32"/>
      <w:lang w:eastAsia="en-US"/>
    </w:rPr>
  </w:style>
  <w:style w:type="paragraph" w:customStyle="1" w:styleId="410">
    <w:name w:val="样式 样式 标题 3三级 标题 3 + 黑体 小四 非加粗 + 非加宽量 / 紧缩量"/>
    <w:basedOn w:val="200"/>
    <w:qFormat/>
    <w:uiPriority w:val="0"/>
    <w:pPr>
      <w:numPr>
        <w:ilvl w:val="2"/>
      </w:numPr>
      <w:tabs>
        <w:tab w:val="left" w:pos="846"/>
        <w:tab w:val="clear" w:pos="1260"/>
      </w:tabs>
      <w:ind w:left="846" w:hanging="720"/>
    </w:pPr>
    <w:rPr>
      <w:rFonts w:eastAsia="宋体"/>
      <w:bCs/>
      <w:spacing w:val="0"/>
      <w:sz w:val="28"/>
    </w:rPr>
  </w:style>
  <w:style w:type="paragraph" w:customStyle="1" w:styleId="411">
    <w:name w:val="xl40"/>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b/>
      <w:bCs/>
      <w:kern w:val="0"/>
      <w:szCs w:val="24"/>
    </w:rPr>
  </w:style>
  <w:style w:type="character" w:customStyle="1" w:styleId="412">
    <w:name w:val="副标题 Char"/>
    <w:basedOn w:val="64"/>
    <w:qFormat/>
    <w:uiPriority w:val="0"/>
    <w:rPr>
      <w:rFonts w:eastAsia="宋体" w:asciiTheme="majorHAnsi" w:hAnsiTheme="majorHAnsi" w:cstheme="majorBidi"/>
      <w:b/>
      <w:bCs/>
      <w:kern w:val="28"/>
      <w:sz w:val="32"/>
      <w:szCs w:val="32"/>
    </w:rPr>
  </w:style>
  <w:style w:type="character" w:customStyle="1" w:styleId="413">
    <w:name w:val="正文首行缩进 2 Char"/>
    <w:basedOn w:val="123"/>
    <w:qFormat/>
    <w:uiPriority w:val="0"/>
    <w:rPr>
      <w:rFonts w:ascii="Times New Roman" w:hAnsi="Times New Roman" w:eastAsia="宋体"/>
      <w:kern w:val="2"/>
      <w:sz w:val="24"/>
      <w:szCs w:val="24"/>
      <w:lang w:val="en-US" w:eastAsia="zh-CN" w:bidi="ar-SA"/>
    </w:rPr>
  </w:style>
  <w:style w:type="paragraph" w:customStyle="1" w:styleId="414">
    <w:name w:val="reader-word-layer reader-word-s1-14"/>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415">
    <w:name w:val="Z正文"/>
    <w:basedOn w:val="21"/>
    <w:qFormat/>
    <w:uiPriority w:val="0"/>
    <w:pPr>
      <w:autoSpaceDE/>
      <w:autoSpaceDN/>
      <w:adjustRightInd/>
      <w:spacing w:line="360" w:lineRule="auto"/>
      <w:ind w:firstLine="480" w:firstLineChars="200"/>
      <w:jc w:val="both"/>
      <w:outlineLvl w:val="0"/>
    </w:pPr>
    <w:rPr>
      <w:rFonts w:hAnsi="宋体" w:cs="Times New Roman"/>
      <w:kern w:val="2"/>
      <w:sz w:val="24"/>
    </w:rPr>
  </w:style>
  <w:style w:type="paragraph" w:customStyle="1" w:styleId="416">
    <w:name w:val="表格需要格式"/>
    <w:basedOn w:val="1"/>
    <w:qFormat/>
    <w:uiPriority w:val="0"/>
    <w:pPr>
      <w:ind w:firstLine="200" w:firstLineChars="200"/>
      <w:jc w:val="center"/>
    </w:pPr>
    <w:rPr>
      <w:rFonts w:ascii="宋体" w:hAnsi="宋体" w:cs="宋体"/>
      <w:kern w:val="0"/>
      <w:szCs w:val="20"/>
    </w:rPr>
  </w:style>
  <w:style w:type="paragraph" w:customStyle="1" w:styleId="417">
    <w:name w:val="样式 段落正文 + 加粗 居中"/>
    <w:basedOn w:val="1"/>
    <w:qFormat/>
    <w:uiPriority w:val="0"/>
    <w:pPr>
      <w:ind w:firstLine="198" w:firstLineChars="82"/>
      <w:jc w:val="center"/>
    </w:pPr>
    <w:rPr>
      <w:rFonts w:cs="宋体"/>
      <w:b/>
      <w:bCs/>
      <w:sz w:val="28"/>
      <w:szCs w:val="20"/>
    </w:rPr>
  </w:style>
  <w:style w:type="paragraph" w:customStyle="1" w:styleId="418">
    <w:name w:val="Char12"/>
    <w:basedOn w:val="1"/>
    <w:qFormat/>
    <w:uiPriority w:val="0"/>
    <w:pPr>
      <w:tabs>
        <w:tab w:val="left" w:pos="360"/>
      </w:tabs>
      <w:ind w:firstLine="482" w:firstLineChars="200"/>
    </w:pPr>
    <w:rPr>
      <w:rFonts w:ascii="Tahoma" w:hAnsi="Tahoma" w:eastAsia="黑体" w:cs="Times New Roman"/>
      <w:sz w:val="28"/>
      <w:szCs w:val="21"/>
    </w:rPr>
  </w:style>
  <w:style w:type="paragraph" w:customStyle="1" w:styleId="419">
    <w:name w:val="报告表格"/>
    <w:basedOn w:val="1"/>
    <w:qFormat/>
    <w:uiPriority w:val="0"/>
    <w:pPr>
      <w:autoSpaceDE w:val="0"/>
      <w:autoSpaceDN w:val="0"/>
      <w:adjustRightInd w:val="0"/>
      <w:spacing w:before="40" w:after="40"/>
      <w:ind w:firstLine="200" w:firstLineChars="200"/>
      <w:jc w:val="center"/>
      <w:textAlignment w:val="bottom"/>
    </w:pPr>
    <w:rPr>
      <w:rFonts w:cs="Times New Roman"/>
      <w:kern w:val="0"/>
      <w:szCs w:val="20"/>
    </w:rPr>
  </w:style>
  <w:style w:type="paragraph" w:customStyle="1" w:styleId="420">
    <w:name w:val="xl63"/>
    <w:basedOn w:val="1"/>
    <w:qFormat/>
    <w:uiPriority w:val="0"/>
    <w:pPr>
      <w:widowControl/>
      <w:pBdr>
        <w:top w:val="single" w:color="auto" w:sz="4" w:space="0"/>
        <w:bottom w:val="single" w:color="auto" w:sz="4" w:space="0"/>
      </w:pBdr>
      <w:spacing w:before="100" w:beforeAutospacing="1" w:after="100" w:afterAutospacing="1"/>
      <w:ind w:firstLine="200" w:firstLineChars="200"/>
      <w:jc w:val="center"/>
      <w:textAlignment w:val="center"/>
    </w:pPr>
    <w:rPr>
      <w:rFonts w:ascii="Arial Unicode MS" w:hAnsi="Arial Unicode MS" w:eastAsia="Arial Unicode MS" w:cs="Arial Unicode MS"/>
      <w:kern w:val="0"/>
      <w:sz w:val="20"/>
      <w:szCs w:val="20"/>
    </w:rPr>
  </w:style>
  <w:style w:type="paragraph" w:customStyle="1" w:styleId="421">
    <w:name w:val="样式 加粗 左 行距: 1.5 倍行距1"/>
    <w:basedOn w:val="1"/>
    <w:qFormat/>
    <w:uiPriority w:val="0"/>
    <w:pPr>
      <w:snapToGrid w:val="0"/>
      <w:ind w:firstLine="200" w:firstLineChars="200"/>
      <w:jc w:val="left"/>
    </w:pPr>
    <w:rPr>
      <w:rFonts w:cs="宋体"/>
      <w:b/>
      <w:bCs/>
      <w:spacing w:val="8"/>
      <w:szCs w:val="20"/>
    </w:rPr>
  </w:style>
  <w:style w:type="paragraph" w:customStyle="1" w:styleId="422">
    <w:name w:val="小标题7"/>
    <w:basedOn w:val="11"/>
    <w:qFormat/>
    <w:uiPriority w:val="0"/>
    <w:pPr>
      <w:tabs>
        <w:tab w:val="left" w:pos="1755"/>
      </w:tabs>
      <w:adjustRightInd w:val="0"/>
      <w:snapToGrid w:val="0"/>
      <w:spacing w:beforeLines="20"/>
      <w:ind w:left="1755" w:right="567" w:hanging="705" w:firstLineChars="0"/>
    </w:pPr>
    <w:rPr>
      <w:szCs w:val="20"/>
    </w:rPr>
  </w:style>
  <w:style w:type="paragraph" w:customStyle="1" w:styleId="423">
    <w:name w:val="样式 样式 样式 标题 4四heading 4 + 小四 加粗 左侧:  0 厘米 首行缩进:  1.02 厘米 行距: 1.5..."/>
    <w:basedOn w:val="1"/>
    <w:qFormat/>
    <w:uiPriority w:val="0"/>
    <w:pPr>
      <w:tabs>
        <w:tab w:val="left" w:pos="864"/>
        <w:tab w:val="left" w:pos="945"/>
      </w:tabs>
      <w:adjustRightInd w:val="0"/>
      <w:snapToGrid w:val="0"/>
      <w:spacing w:beforeLines="50"/>
      <w:ind w:firstLine="200" w:firstLineChars="200"/>
      <w:jc w:val="center"/>
      <w:outlineLvl w:val="3"/>
    </w:pPr>
    <w:rPr>
      <w:rFonts w:hAnsi="宋体" w:eastAsia="黑体" w:cs="宋体"/>
      <w:b/>
      <w:spacing w:val="8"/>
      <w:sz w:val="28"/>
      <w:szCs w:val="20"/>
    </w:rPr>
  </w:style>
  <w:style w:type="paragraph" w:customStyle="1" w:styleId="424">
    <w:name w:val="p19"/>
    <w:basedOn w:val="1"/>
    <w:qFormat/>
    <w:uiPriority w:val="0"/>
    <w:pPr>
      <w:widowControl/>
      <w:spacing w:before="93" w:after="62" w:line="240" w:lineRule="atLeast"/>
      <w:ind w:firstLine="200" w:firstLineChars="200"/>
      <w:jc w:val="center"/>
    </w:pPr>
    <w:rPr>
      <w:rFonts w:ascii="宋体" w:hAnsi="宋体" w:cs="宋体"/>
      <w:kern w:val="0"/>
      <w:szCs w:val="24"/>
    </w:rPr>
  </w:style>
  <w:style w:type="paragraph" w:customStyle="1" w:styleId="425">
    <w:name w:val="五级条标题"/>
    <w:basedOn w:val="426"/>
    <w:next w:val="1"/>
    <w:qFormat/>
    <w:uiPriority w:val="0"/>
    <w:pPr>
      <w:tabs>
        <w:tab w:val="left" w:pos="1595"/>
        <w:tab w:val="left" w:pos="2015"/>
        <w:tab w:val="left" w:pos="2435"/>
      </w:tabs>
      <w:ind w:left="2435"/>
      <w:outlineLvl w:val="6"/>
    </w:pPr>
  </w:style>
  <w:style w:type="paragraph" w:customStyle="1" w:styleId="426">
    <w:name w:val="四级条标题"/>
    <w:basedOn w:val="427"/>
    <w:next w:val="1"/>
    <w:qFormat/>
    <w:uiPriority w:val="0"/>
    <w:pPr>
      <w:tabs>
        <w:tab w:val="left" w:pos="1595"/>
        <w:tab w:val="left" w:pos="2015"/>
      </w:tabs>
      <w:ind w:left="2015"/>
      <w:outlineLvl w:val="5"/>
    </w:pPr>
  </w:style>
  <w:style w:type="paragraph" w:customStyle="1" w:styleId="427">
    <w:name w:val="三级条标题"/>
    <w:basedOn w:val="312"/>
    <w:next w:val="1"/>
    <w:qFormat/>
    <w:uiPriority w:val="0"/>
    <w:pPr>
      <w:tabs>
        <w:tab w:val="left" w:pos="1595"/>
      </w:tabs>
      <w:ind w:left="1595" w:hanging="420"/>
      <w:outlineLvl w:val="4"/>
    </w:pPr>
  </w:style>
  <w:style w:type="paragraph" w:customStyle="1" w:styleId="428">
    <w:name w:val="样式 样式 样式 样式 标题 4四heading 4 + 小四 加粗 左侧:  0 厘米 首行缩进:  1.02 厘米 行距: ..."/>
    <w:basedOn w:val="423"/>
    <w:qFormat/>
    <w:uiPriority w:val="0"/>
    <w:pPr>
      <w:spacing w:before="50"/>
      <w:jc w:val="both"/>
    </w:pPr>
    <w:rPr>
      <w:rFonts w:hAnsi="Times New Roman" w:cs="Century"/>
      <w:bCs/>
      <w:spacing w:val="0"/>
      <w:sz w:val="24"/>
    </w:rPr>
  </w:style>
  <w:style w:type="paragraph" w:customStyle="1" w:styleId="429">
    <w:name w:val="样式 标题 3style3h3H3sect1.2.3标题 3 Char Charsect1.2.31sect1.2...2"/>
    <w:basedOn w:val="4"/>
    <w:qFormat/>
    <w:uiPriority w:val="0"/>
    <w:pPr>
      <w:widowControl/>
      <w:numPr>
        <w:numId w:val="0"/>
      </w:numPr>
      <w:tabs>
        <w:tab w:val="left" w:pos="960"/>
        <w:tab w:val="left" w:pos="1420"/>
      </w:tabs>
      <w:spacing w:before="60" w:beforeLines="0" w:after="60" w:afterLines="0"/>
      <w:ind w:left="1420" w:right="100" w:rightChars="100" w:hanging="720"/>
      <w:jc w:val="left"/>
    </w:pPr>
    <w:rPr>
      <w:rFonts w:eastAsia="宋体" w:cs="宋体"/>
      <w:b w:val="0"/>
      <w:kern w:val="0"/>
      <w:szCs w:val="20"/>
    </w:rPr>
  </w:style>
  <w:style w:type="paragraph" w:customStyle="1" w:styleId="430">
    <w:name w:val="表头名称"/>
    <w:basedOn w:val="1"/>
    <w:qFormat/>
    <w:uiPriority w:val="0"/>
    <w:pPr>
      <w:spacing w:beforeLines="50"/>
      <w:ind w:firstLine="629" w:firstLineChars="200"/>
      <w:jc w:val="center"/>
    </w:pPr>
    <w:rPr>
      <w:rFonts w:ascii="宋体" w:hAnsi="宋体" w:cs="Times New Roman"/>
      <w:b/>
      <w:szCs w:val="28"/>
    </w:rPr>
  </w:style>
  <w:style w:type="paragraph" w:customStyle="1" w:styleId="431">
    <w:name w:val="a2"/>
    <w:basedOn w:val="3"/>
    <w:qFormat/>
    <w:uiPriority w:val="0"/>
    <w:pPr>
      <w:numPr>
        <w:numId w:val="10"/>
      </w:numPr>
      <w:tabs>
        <w:tab w:val="left" w:pos="425"/>
        <w:tab w:val="left" w:pos="567"/>
      </w:tabs>
      <w:spacing w:before="120" w:beforeLines="0" w:after="120" w:afterLines="0"/>
      <w:jc w:val="left"/>
    </w:pPr>
    <w:rPr>
      <w:rFonts w:cs="Times New Roman"/>
      <w:sz w:val="28"/>
      <w:szCs w:val="28"/>
    </w:rPr>
  </w:style>
  <w:style w:type="paragraph" w:customStyle="1" w:styleId="432">
    <w:name w:val="p21"/>
    <w:basedOn w:val="1"/>
    <w:qFormat/>
    <w:uiPriority w:val="0"/>
    <w:pPr>
      <w:widowControl/>
      <w:snapToGrid w:val="0"/>
      <w:ind w:firstLine="496" w:firstLineChars="200"/>
    </w:pPr>
    <w:rPr>
      <w:rFonts w:ascii="宋体" w:hAnsi="宋体" w:cs="宋体"/>
      <w:color w:val="000000"/>
      <w:kern w:val="0"/>
      <w:szCs w:val="24"/>
    </w:rPr>
  </w:style>
  <w:style w:type="paragraph" w:customStyle="1" w:styleId="433">
    <w:name w:val="样式 四号 行距: 1.5 倍行距2"/>
    <w:basedOn w:val="1"/>
    <w:qFormat/>
    <w:uiPriority w:val="0"/>
    <w:pPr>
      <w:ind w:firstLine="480" w:firstLineChars="200"/>
    </w:pPr>
    <w:rPr>
      <w:rFonts w:cs="宋体"/>
      <w:szCs w:val="20"/>
    </w:rPr>
  </w:style>
  <w:style w:type="paragraph" w:customStyle="1" w:styleId="434">
    <w:name w:val="Char Char Char Char Char Char Char Char Char"/>
    <w:basedOn w:val="1"/>
    <w:qFormat/>
    <w:uiPriority w:val="0"/>
    <w:pPr>
      <w:ind w:firstLine="200" w:firstLineChars="200"/>
    </w:pPr>
    <w:rPr>
      <w:rFonts w:cs="Times New Roman"/>
      <w:sz w:val="28"/>
      <w:szCs w:val="24"/>
    </w:rPr>
  </w:style>
  <w:style w:type="paragraph" w:customStyle="1" w:styleId="435">
    <w:name w:val="改后小四正文"/>
    <w:basedOn w:val="1"/>
    <w:qFormat/>
    <w:uiPriority w:val="0"/>
    <w:pPr>
      <w:autoSpaceDE w:val="0"/>
      <w:autoSpaceDN w:val="0"/>
      <w:ind w:firstLine="480" w:firstLineChars="200"/>
      <w:textAlignment w:val="bottom"/>
    </w:pPr>
    <w:rPr>
      <w:rFonts w:cs="Times New Roman"/>
      <w:szCs w:val="20"/>
    </w:rPr>
  </w:style>
  <w:style w:type="paragraph" w:customStyle="1" w:styleId="436">
    <w:name w:val="样式 文本全文 + 非加宽量 / 紧缩量 Char Char Char Char Char Char Char Char Char Char"/>
    <w:basedOn w:val="1"/>
    <w:qFormat/>
    <w:uiPriority w:val="0"/>
    <w:pPr>
      <w:overflowPunct w:val="0"/>
      <w:autoSpaceDE w:val="0"/>
      <w:autoSpaceDN w:val="0"/>
      <w:adjustRightInd w:val="0"/>
      <w:ind w:firstLine="480" w:firstLineChars="200"/>
      <w:textAlignment w:val="baseline"/>
    </w:pPr>
    <w:rPr>
      <w:rFonts w:ascii="宋体" w:hAnsi="仿宋_GB2312" w:cs="Times New Roman"/>
      <w:kern w:val="0"/>
      <w:szCs w:val="24"/>
    </w:rPr>
  </w:style>
  <w:style w:type="paragraph" w:customStyle="1" w:styleId="437">
    <w:name w:val="reader-word-layer reader-word-s1-12"/>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438">
    <w:name w:val="图表脚注说明"/>
    <w:basedOn w:val="1"/>
    <w:qFormat/>
    <w:uiPriority w:val="0"/>
    <w:pPr>
      <w:tabs>
        <w:tab w:val="left" w:pos="1187"/>
      </w:tabs>
      <w:ind w:left="1187" w:hanging="705" w:firstLineChars="200"/>
    </w:pPr>
    <w:rPr>
      <w:rFonts w:ascii="宋体" w:cs="Times New Roman"/>
      <w:sz w:val="18"/>
      <w:szCs w:val="18"/>
    </w:rPr>
  </w:style>
  <w:style w:type="paragraph" w:customStyle="1" w:styleId="439">
    <w:name w:val="列表段落1"/>
    <w:basedOn w:val="1"/>
    <w:qFormat/>
    <w:uiPriority w:val="0"/>
    <w:pPr>
      <w:ind w:firstLine="420" w:firstLineChars="200"/>
    </w:pPr>
    <w:rPr>
      <w:rFonts w:ascii="Calibri" w:hAnsi="Calibri" w:cs="Times New Roman"/>
    </w:rPr>
  </w:style>
  <w:style w:type="paragraph" w:customStyle="1" w:styleId="440">
    <w:name w:val="样式 样式 小四 行距: 1.5 倍行距 + 首行缩进:  2 字符"/>
    <w:basedOn w:val="441"/>
    <w:qFormat/>
    <w:uiPriority w:val="0"/>
    <w:pPr>
      <w:ind w:firstLine="584"/>
    </w:pPr>
    <w:rPr>
      <w:spacing w:val="0"/>
      <w:szCs w:val="28"/>
    </w:rPr>
  </w:style>
  <w:style w:type="paragraph" w:customStyle="1" w:styleId="441">
    <w:name w:val="样式 小四 行距: 1.5 倍行距"/>
    <w:basedOn w:val="1"/>
    <w:qFormat/>
    <w:uiPriority w:val="0"/>
    <w:pPr>
      <w:snapToGrid w:val="0"/>
      <w:ind w:firstLine="200" w:firstLineChars="200"/>
    </w:pPr>
    <w:rPr>
      <w:rFonts w:cs="宋体"/>
      <w:spacing w:val="6"/>
      <w:sz w:val="28"/>
      <w:szCs w:val="20"/>
    </w:rPr>
  </w:style>
  <w:style w:type="paragraph" w:customStyle="1" w:styleId="442">
    <w:name w:val="Char Char Char Char Char Char Char Char Char Char Char Char Char Char"/>
    <w:basedOn w:val="1"/>
    <w:qFormat/>
    <w:uiPriority w:val="0"/>
    <w:pPr>
      <w:ind w:firstLine="200" w:firstLineChars="200"/>
    </w:pPr>
    <w:rPr>
      <w:rFonts w:cs="Times New Roman"/>
      <w:szCs w:val="24"/>
    </w:rPr>
  </w:style>
  <w:style w:type="paragraph" w:customStyle="1" w:styleId="443">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16"/>
      <w:szCs w:val="16"/>
    </w:rPr>
  </w:style>
  <w:style w:type="paragraph" w:customStyle="1" w:styleId="444">
    <w:name w:val="样式 样式 段落正文 + 首行缩进:  2 字符 + 首行缩进:  2 字符 段前: 0.5 行"/>
    <w:basedOn w:val="1"/>
    <w:qFormat/>
    <w:uiPriority w:val="0"/>
    <w:pPr>
      <w:snapToGrid w:val="0"/>
      <w:spacing w:before="240" w:beforeLines="100"/>
      <w:ind w:firstLine="560" w:firstLineChars="200"/>
    </w:pPr>
    <w:rPr>
      <w:rFonts w:cs="宋体"/>
      <w:sz w:val="28"/>
      <w:szCs w:val="28"/>
    </w:rPr>
  </w:style>
  <w:style w:type="paragraph" w:customStyle="1" w:styleId="445">
    <w:name w:val="样式 标题 4 + 黑体 非倾斜 行距: 1.5 倍行距"/>
    <w:basedOn w:val="1"/>
    <w:qFormat/>
    <w:uiPriority w:val="0"/>
    <w:pPr>
      <w:keepNext/>
      <w:keepLines/>
      <w:widowControl/>
      <w:tabs>
        <w:tab w:val="left" w:pos="3441"/>
      </w:tabs>
      <w:spacing w:before="40" w:after="40"/>
      <w:ind w:left="3441" w:hanging="2307" w:firstLineChars="200"/>
      <w:jc w:val="left"/>
      <w:outlineLvl w:val="3"/>
    </w:pPr>
    <w:rPr>
      <w:rFonts w:ascii="黑体" w:eastAsia="黑体" w:cs="宋体"/>
      <w:b/>
      <w:kern w:val="0"/>
      <w:sz w:val="28"/>
      <w:szCs w:val="20"/>
    </w:rPr>
  </w:style>
  <w:style w:type="paragraph" w:customStyle="1" w:styleId="446">
    <w:name w:val="样式 标题 31.1.11.1.1 Char Char Char标题 3 Char Char标题 3 Char Char..."/>
    <w:basedOn w:val="4"/>
    <w:qFormat/>
    <w:uiPriority w:val="0"/>
    <w:pPr>
      <w:numPr>
        <w:ilvl w:val="0"/>
        <w:numId w:val="0"/>
      </w:numPr>
      <w:spacing w:before="260" w:beforeLines="0" w:after="260" w:afterLines="0" w:line="415" w:lineRule="auto"/>
      <w:jc w:val="left"/>
    </w:pPr>
    <w:rPr>
      <w:rFonts w:eastAsia="宋体" w:cs="宋体"/>
      <w:b w:val="0"/>
      <w:szCs w:val="20"/>
    </w:rPr>
  </w:style>
  <w:style w:type="paragraph" w:customStyle="1" w:styleId="447">
    <w:name w:val="Char Char Char1 Char Char Char Char Char Char Char2"/>
    <w:basedOn w:val="1"/>
    <w:qFormat/>
    <w:uiPriority w:val="0"/>
    <w:pPr>
      <w:spacing w:line="480" w:lineRule="exact"/>
      <w:ind w:firstLine="200" w:firstLineChars="200"/>
    </w:pPr>
    <w:rPr>
      <w:rFonts w:cs="Times New Roman"/>
      <w:szCs w:val="24"/>
    </w:rPr>
  </w:style>
  <w:style w:type="paragraph" w:customStyle="1" w:styleId="448">
    <w:name w:val="p18"/>
    <w:basedOn w:val="1"/>
    <w:qFormat/>
    <w:uiPriority w:val="0"/>
    <w:pPr>
      <w:widowControl/>
      <w:spacing w:before="152" w:after="160"/>
      <w:ind w:firstLine="200" w:firstLineChars="200"/>
    </w:pPr>
    <w:rPr>
      <w:rFonts w:ascii="Arial" w:hAnsi="Arial" w:cs="Arial"/>
      <w:kern w:val="0"/>
      <w:sz w:val="28"/>
      <w:szCs w:val="28"/>
    </w:rPr>
  </w:style>
  <w:style w:type="paragraph" w:customStyle="1" w:styleId="449">
    <w:name w:val="reader-word-layer reader-word-s1-2"/>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450">
    <w:name w:val="xl80"/>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16"/>
      <w:szCs w:val="16"/>
    </w:rPr>
  </w:style>
  <w:style w:type="paragraph" w:customStyle="1" w:styleId="451">
    <w:name w:val="p16"/>
    <w:basedOn w:val="1"/>
    <w:qFormat/>
    <w:uiPriority w:val="0"/>
    <w:pPr>
      <w:widowControl/>
      <w:snapToGrid w:val="0"/>
      <w:ind w:left="113" w:firstLine="561" w:firstLineChars="200"/>
      <w:jc w:val="left"/>
    </w:pPr>
    <w:rPr>
      <w:rFonts w:ascii="宋体" w:hAnsi="宋体" w:cs="宋体"/>
      <w:kern w:val="0"/>
      <w:sz w:val="28"/>
      <w:szCs w:val="28"/>
    </w:rPr>
  </w:style>
  <w:style w:type="paragraph" w:customStyle="1" w:styleId="452">
    <w:name w:val="+标题3"/>
    <w:basedOn w:val="4"/>
    <w:qFormat/>
    <w:uiPriority w:val="0"/>
    <w:pPr>
      <w:numPr>
        <w:numId w:val="11"/>
      </w:numPr>
      <w:spacing w:beforeLines="0" w:afterLines="0"/>
      <w:jc w:val="left"/>
    </w:pPr>
    <w:rPr>
      <w:rFonts w:eastAsia="宋体" w:cs="Times New Roman"/>
      <w:b w:val="0"/>
      <w:sz w:val="24"/>
      <w:szCs w:val="28"/>
    </w:rPr>
  </w:style>
  <w:style w:type="paragraph" w:customStyle="1" w:styleId="453">
    <w:name w:val="reader-word-layer"/>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45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right"/>
    </w:pPr>
    <w:rPr>
      <w:rFonts w:cs="Times New Roman"/>
      <w:kern w:val="0"/>
      <w:szCs w:val="24"/>
    </w:rPr>
  </w:style>
  <w:style w:type="paragraph" w:customStyle="1" w:styleId="455">
    <w:name w:val="样式 小四 首行缩进:  0.98 厘米 行距: 1.5 倍行距"/>
    <w:basedOn w:val="1"/>
    <w:qFormat/>
    <w:uiPriority w:val="0"/>
    <w:pPr>
      <w:ind w:firstLine="200" w:firstLineChars="200"/>
    </w:pPr>
    <w:rPr>
      <w:rFonts w:cs="Times New Roman"/>
      <w:szCs w:val="20"/>
    </w:rPr>
  </w:style>
  <w:style w:type="paragraph" w:customStyle="1" w:styleId="456">
    <w:name w:val="样式 小四 红色 首行缩进:  0.95 厘米 行距: 1.5 倍行距"/>
    <w:basedOn w:val="1"/>
    <w:qFormat/>
    <w:uiPriority w:val="0"/>
    <w:pPr>
      <w:snapToGrid w:val="0"/>
      <w:ind w:firstLine="200" w:firstLineChars="200"/>
    </w:pPr>
    <w:rPr>
      <w:rFonts w:cs="宋体"/>
      <w:color w:val="FF0000"/>
      <w:spacing w:val="8"/>
      <w:sz w:val="28"/>
      <w:szCs w:val="28"/>
    </w:rPr>
  </w:style>
  <w:style w:type="paragraph" w:customStyle="1" w:styleId="457">
    <w:name w:val="reader-word-layer reader-word-s1-16"/>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458">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200" w:firstLineChars="200"/>
      <w:jc w:val="center"/>
    </w:pPr>
    <w:rPr>
      <w:rFonts w:ascii="Arial Unicode MS" w:hAnsi="Arial Unicode MS" w:eastAsia="Arial Unicode MS" w:cs="Arial Unicode MS"/>
      <w:kern w:val="0"/>
      <w:sz w:val="20"/>
      <w:szCs w:val="20"/>
    </w:rPr>
  </w:style>
  <w:style w:type="paragraph" w:customStyle="1" w:styleId="459">
    <w:name w:val="+标题4"/>
    <w:basedOn w:val="5"/>
    <w:qFormat/>
    <w:uiPriority w:val="0"/>
    <w:pPr>
      <w:numPr>
        <w:numId w:val="11"/>
      </w:numPr>
      <w:spacing w:beforeLines="0" w:afterLines="0"/>
      <w:contextualSpacing/>
      <w:jc w:val="left"/>
    </w:pPr>
    <w:rPr>
      <w:rFonts w:eastAsia="宋体" w:cs="Times New Roman"/>
    </w:rPr>
  </w:style>
  <w:style w:type="paragraph" w:customStyle="1" w:styleId="46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宋体" w:hAnsi="宋体" w:cs="宋体"/>
      <w:kern w:val="0"/>
      <w:szCs w:val="24"/>
    </w:rPr>
  </w:style>
  <w:style w:type="paragraph" w:customStyle="1" w:styleId="461">
    <w:name w:val="reader-word-layer reader-word-s1-8"/>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462">
    <w:name w:val="样式 标题 2 + 行距: 1.5 倍行距"/>
    <w:basedOn w:val="1"/>
    <w:qFormat/>
    <w:uiPriority w:val="0"/>
    <w:pPr>
      <w:keepNext/>
      <w:widowControl/>
      <w:tabs>
        <w:tab w:val="left" w:pos="280"/>
        <w:tab w:val="left" w:pos="420"/>
        <w:tab w:val="left" w:pos="840"/>
      </w:tabs>
      <w:spacing w:before="60" w:after="60"/>
      <w:ind w:left="840" w:hanging="420" w:firstLineChars="200"/>
      <w:jc w:val="left"/>
      <w:outlineLvl w:val="1"/>
    </w:pPr>
    <w:rPr>
      <w:rFonts w:eastAsia="黑体" w:cs="宋体"/>
      <w:b/>
      <w:kern w:val="0"/>
      <w:sz w:val="28"/>
      <w:szCs w:val="28"/>
    </w:rPr>
  </w:style>
  <w:style w:type="paragraph" w:customStyle="1" w:styleId="463">
    <w:name w:val="样式 样式 标题 2二级 标题 2 + 黑体 右侧:  0.16 厘米 行距: 1.5 倍行距 + 段后: 9.5 磅"/>
    <w:basedOn w:val="240"/>
    <w:qFormat/>
    <w:uiPriority w:val="0"/>
    <w:pPr>
      <w:numPr>
        <w:ilvl w:val="1"/>
      </w:numPr>
      <w:tabs>
        <w:tab w:val="left" w:pos="576"/>
        <w:tab w:val="clear" w:pos="770"/>
        <w:tab w:val="clear" w:pos="840"/>
      </w:tabs>
      <w:ind w:left="578" w:right="0" w:hanging="578"/>
    </w:pPr>
    <w:rPr>
      <w:szCs w:val="20"/>
    </w:rPr>
  </w:style>
  <w:style w:type="paragraph" w:customStyle="1" w:styleId="464">
    <w:name w:val="Char Char2 Char Char Char Char"/>
    <w:basedOn w:val="1"/>
    <w:qFormat/>
    <w:uiPriority w:val="0"/>
    <w:pPr>
      <w:ind w:firstLine="200" w:firstLineChars="200"/>
    </w:pPr>
    <w:rPr>
      <w:rFonts w:cs="Times New Roman"/>
      <w:szCs w:val="24"/>
    </w:rPr>
  </w:style>
  <w:style w:type="paragraph" w:customStyle="1" w:styleId="465">
    <w:name w:val="xl77"/>
    <w:basedOn w:val="1"/>
    <w:qFormat/>
    <w:uiPriority w:val="0"/>
    <w:pPr>
      <w:widowControl/>
      <w:spacing w:before="100" w:beforeAutospacing="1" w:after="100" w:afterAutospacing="1"/>
      <w:ind w:firstLine="200" w:firstLineChars="200"/>
      <w:jc w:val="center"/>
    </w:pPr>
    <w:rPr>
      <w:rFonts w:eastAsia="Arial Unicode MS" w:cs="Times New Roman"/>
      <w:b/>
      <w:bCs/>
      <w:kern w:val="0"/>
      <w:sz w:val="32"/>
      <w:szCs w:val="32"/>
    </w:rPr>
  </w:style>
  <w:style w:type="paragraph" w:customStyle="1" w:styleId="466">
    <w:name w:val="Char Char1 Char Char Char"/>
    <w:basedOn w:val="1"/>
    <w:qFormat/>
    <w:uiPriority w:val="0"/>
    <w:pPr>
      <w:ind w:firstLine="200" w:firstLineChars="200"/>
    </w:pPr>
    <w:rPr>
      <w:rFonts w:eastAsia="仿宋_GB2312" w:cs="Times New Roman"/>
      <w:szCs w:val="24"/>
    </w:rPr>
  </w:style>
  <w:style w:type="paragraph" w:customStyle="1" w:styleId="467">
    <w:name w:val="标题 3 + Char"/>
    <w:basedOn w:val="4"/>
    <w:qFormat/>
    <w:uiPriority w:val="0"/>
    <w:pPr>
      <w:numPr>
        <w:ilvl w:val="0"/>
        <w:numId w:val="0"/>
      </w:numPr>
      <w:tabs>
        <w:tab w:val="left" w:pos="525"/>
      </w:tabs>
      <w:snapToGrid w:val="0"/>
      <w:spacing w:before="312" w:beforeLines="100" w:after="156" w:line="300" w:lineRule="auto"/>
      <w:ind w:left="170"/>
      <w:jc w:val="left"/>
    </w:pPr>
    <w:rPr>
      <w:rFonts w:ascii="幼圆" w:eastAsia="幼圆" w:cs="Times New Roman"/>
      <w:b w:val="0"/>
      <w:sz w:val="24"/>
      <w:szCs w:val="24"/>
    </w:rPr>
  </w:style>
  <w:style w:type="paragraph" w:customStyle="1" w:styleId="468">
    <w:name w:val="样式 样式 行距: 1.5 倍行距 + 首行缩进:  2 字符"/>
    <w:basedOn w:val="1"/>
    <w:qFormat/>
    <w:uiPriority w:val="0"/>
    <w:pPr>
      <w:spacing w:line="500" w:lineRule="exact"/>
      <w:ind w:firstLine="480" w:firstLineChars="200"/>
    </w:pPr>
    <w:rPr>
      <w:rFonts w:cs="宋体"/>
      <w:szCs w:val="20"/>
    </w:rPr>
  </w:style>
  <w:style w:type="paragraph" w:customStyle="1" w:styleId="469">
    <w:name w:val="标题2"/>
    <w:basedOn w:val="4"/>
    <w:qFormat/>
    <w:uiPriority w:val="0"/>
    <w:pPr>
      <w:widowControl/>
      <w:numPr>
        <w:ilvl w:val="1"/>
        <w:numId w:val="12"/>
      </w:numPr>
      <w:adjustRightInd w:val="0"/>
      <w:spacing w:beforeLines="0" w:afterLines="0"/>
      <w:jc w:val="left"/>
      <w:textAlignment w:val="baseline"/>
    </w:pPr>
    <w:rPr>
      <w:rFonts w:ascii="Arial" w:eastAsia="宋体" w:cs="Times New Roman"/>
      <w:b w:val="0"/>
      <w:spacing w:val="6"/>
      <w:sz w:val="21"/>
      <w:szCs w:val="21"/>
    </w:rPr>
  </w:style>
  <w:style w:type="paragraph" w:customStyle="1" w:styleId="470">
    <w:name w:val="xl22"/>
    <w:basedOn w:val="1"/>
    <w:qFormat/>
    <w:uiPriority w:val="0"/>
    <w:pPr>
      <w:widowControl/>
      <w:spacing w:before="100" w:beforeAutospacing="1" w:after="100" w:afterAutospacing="1"/>
      <w:ind w:firstLine="200" w:firstLineChars="200"/>
      <w:jc w:val="left"/>
    </w:pPr>
    <w:rPr>
      <w:rFonts w:ascii="宋体" w:hAnsi="宋体" w:cs="Times New Roman"/>
      <w:kern w:val="0"/>
      <w:szCs w:val="24"/>
    </w:rPr>
  </w:style>
  <w:style w:type="paragraph" w:customStyle="1" w:styleId="471">
    <w:name w:val="样式 正文（首行缩进两字） + 首行缩进:  1.06 厘米 段前: 0.25 行"/>
    <w:basedOn w:val="11"/>
    <w:qFormat/>
    <w:uiPriority w:val="0"/>
    <w:pPr>
      <w:ind w:firstLine="601" w:firstLineChars="0"/>
    </w:pPr>
    <w:rPr>
      <w:rFonts w:cs="黑体"/>
      <w:szCs w:val="20"/>
    </w:rPr>
  </w:style>
  <w:style w:type="paragraph" w:customStyle="1" w:styleId="472">
    <w:name w:val="Char Char Char Char Char Char Char Char Char Char Char Char Char Char2"/>
    <w:basedOn w:val="1"/>
    <w:qFormat/>
    <w:uiPriority w:val="0"/>
    <w:pPr>
      <w:ind w:firstLine="200" w:firstLineChars="200"/>
    </w:pPr>
    <w:rPr>
      <w:rFonts w:cs="Times New Roman"/>
      <w:szCs w:val="24"/>
    </w:rPr>
  </w:style>
  <w:style w:type="paragraph" w:customStyle="1" w:styleId="473">
    <w:name w:val="xl23"/>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200" w:firstLineChars="200"/>
      <w:jc w:val="center"/>
      <w:textAlignment w:val="center"/>
    </w:pPr>
    <w:rPr>
      <w:rFonts w:ascii="宋体" w:hAnsi="宋体" w:cs="Times New Roman"/>
      <w:kern w:val="0"/>
      <w:szCs w:val="24"/>
    </w:rPr>
  </w:style>
  <w:style w:type="paragraph" w:customStyle="1" w:styleId="474">
    <w:name w:val="font0"/>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475">
    <w:name w:val="表格五号"/>
    <w:next w:val="1"/>
    <w:qFormat/>
    <w:uiPriority w:val="0"/>
    <w:pPr>
      <w:jc w:val="center"/>
    </w:pPr>
    <w:rPr>
      <w:rFonts w:ascii="Times New Roman" w:hAnsi="Times New Roman" w:eastAsia="宋体" w:cs="Times New Roman"/>
      <w:kern w:val="2"/>
      <w:sz w:val="21"/>
      <w:szCs w:val="24"/>
      <w:lang w:val="en-US" w:eastAsia="zh-CN" w:bidi="ar-SA"/>
    </w:rPr>
  </w:style>
  <w:style w:type="paragraph" w:customStyle="1" w:styleId="476">
    <w:name w:val="样式 首行缩进:  2 字符"/>
    <w:basedOn w:val="1"/>
    <w:qFormat/>
    <w:uiPriority w:val="0"/>
    <w:pPr>
      <w:spacing w:line="288" w:lineRule="auto"/>
      <w:ind w:firstLine="200" w:firstLineChars="200"/>
    </w:pPr>
    <w:rPr>
      <w:rFonts w:cs="宋体"/>
      <w:szCs w:val="20"/>
    </w:rPr>
  </w:style>
  <w:style w:type="paragraph" w:customStyle="1" w:styleId="477">
    <w:name w:val="样式 正文缩进正文（首行缩进两字）正文（首行缩进两字） Char正文缩进 Char Char Char Char正文缩进...1"/>
    <w:basedOn w:val="11"/>
    <w:qFormat/>
    <w:uiPriority w:val="0"/>
    <w:pPr>
      <w:snapToGrid w:val="0"/>
      <w:ind w:firstLine="0" w:firstLineChars="0"/>
      <w:jc w:val="center"/>
    </w:pPr>
    <w:rPr>
      <w:rFonts w:ascii="宋体" w:hAnsi="宋体" w:cs="宋体"/>
      <w:b/>
      <w:bCs/>
      <w:spacing w:val="8"/>
      <w:szCs w:val="20"/>
    </w:rPr>
  </w:style>
  <w:style w:type="paragraph" w:customStyle="1" w:styleId="47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cs="Times New Roman"/>
      <w:kern w:val="0"/>
      <w:sz w:val="20"/>
      <w:szCs w:val="20"/>
    </w:rPr>
  </w:style>
  <w:style w:type="paragraph" w:customStyle="1" w:styleId="479">
    <w:name w:val="样式 标题 1 + (中文) 宋体 四号 两端对齐 行距: 单倍行距"/>
    <w:basedOn w:val="2"/>
    <w:qFormat/>
    <w:uiPriority w:val="0"/>
    <w:pPr>
      <w:tabs>
        <w:tab w:val="left" w:pos="360"/>
        <w:tab w:val="left" w:pos="630"/>
      </w:tabs>
      <w:spacing w:beforeLines="0" w:afterLines="0" w:line="240" w:lineRule="auto"/>
      <w:ind w:left="2835"/>
    </w:pPr>
    <w:rPr>
      <w:rFonts w:eastAsia="宋体" w:cs="Times New Roman"/>
      <w:b w:val="0"/>
      <w:sz w:val="28"/>
      <w:szCs w:val="30"/>
    </w:rPr>
  </w:style>
  <w:style w:type="paragraph" w:customStyle="1" w:styleId="4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right"/>
    </w:pPr>
    <w:rPr>
      <w:rFonts w:ascii="宋体" w:hAnsi="宋体" w:cs="宋体"/>
      <w:kern w:val="0"/>
      <w:szCs w:val="24"/>
    </w:rPr>
  </w:style>
  <w:style w:type="paragraph" w:customStyle="1" w:styleId="481">
    <w:name w:val="表名"/>
    <w:basedOn w:val="1"/>
    <w:qFormat/>
    <w:uiPriority w:val="0"/>
    <w:pPr>
      <w:adjustRightInd w:val="0"/>
      <w:spacing w:before="120"/>
      <w:ind w:firstLine="200" w:firstLineChars="200"/>
      <w:jc w:val="center"/>
      <w:textAlignment w:val="baseline"/>
    </w:pPr>
    <w:rPr>
      <w:rFonts w:ascii="宋体" w:cs="Times New Roman"/>
      <w:spacing w:val="4"/>
      <w:kern w:val="21"/>
      <w:szCs w:val="20"/>
    </w:rPr>
  </w:style>
  <w:style w:type="paragraph" w:customStyle="1" w:styleId="48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cs="Times New Roman"/>
      <w:kern w:val="0"/>
      <w:sz w:val="20"/>
      <w:szCs w:val="20"/>
    </w:rPr>
  </w:style>
  <w:style w:type="paragraph" w:customStyle="1" w:styleId="483">
    <w:name w:val="样式 小标题 + 行距: 最小值 27 磅"/>
    <w:basedOn w:val="1"/>
    <w:qFormat/>
    <w:uiPriority w:val="0"/>
    <w:pPr>
      <w:ind w:firstLine="560" w:firstLineChars="200"/>
    </w:pPr>
    <w:rPr>
      <w:rFonts w:cs="Times New Roman"/>
      <w:spacing w:val="-3"/>
      <w:sz w:val="28"/>
      <w:szCs w:val="24"/>
    </w:rPr>
  </w:style>
  <w:style w:type="paragraph" w:customStyle="1" w:styleId="484">
    <w:name w:val="样式 标题 1 + 黑体 三号 居中"/>
    <w:basedOn w:val="2"/>
    <w:qFormat/>
    <w:uiPriority w:val="0"/>
    <w:pPr>
      <w:tabs>
        <w:tab w:val="left" w:pos="1701"/>
      </w:tabs>
      <w:snapToGrid w:val="0"/>
      <w:spacing w:before="200" w:beforeLines="0" w:after="200" w:afterLines="0" w:line="578" w:lineRule="atLeast"/>
      <w:ind w:left="629" w:hanging="629"/>
    </w:pPr>
    <w:rPr>
      <w:rFonts w:ascii="黑体" w:cs="宋体"/>
      <w:sz w:val="30"/>
      <w:szCs w:val="20"/>
    </w:rPr>
  </w:style>
  <w:style w:type="paragraph" w:customStyle="1" w:styleId="485">
    <w:name w:val="001"/>
    <w:basedOn w:val="1"/>
    <w:qFormat/>
    <w:uiPriority w:val="0"/>
    <w:pPr>
      <w:ind w:left="1320" w:hanging="420" w:firstLineChars="200"/>
      <w:jc w:val="center"/>
    </w:pPr>
    <w:rPr>
      <w:rFonts w:eastAsia="黑体" w:cs="Times New Roman"/>
      <w:b/>
      <w:sz w:val="36"/>
      <w:szCs w:val="24"/>
    </w:rPr>
  </w:style>
  <w:style w:type="paragraph" w:customStyle="1" w:styleId="486">
    <w:name w:val="font10"/>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487">
    <w:name w:val="xl2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宋体" w:hAnsi="宋体" w:cs="Times New Roman"/>
      <w:kern w:val="0"/>
      <w:szCs w:val="20"/>
    </w:rPr>
  </w:style>
  <w:style w:type="paragraph" w:customStyle="1" w:styleId="488">
    <w:name w:val="样式 正文缩进首行缩进两字 + 首行缩进:  2 字符"/>
    <w:basedOn w:val="11"/>
    <w:qFormat/>
    <w:uiPriority w:val="0"/>
    <w:rPr>
      <w:rFonts w:cs="宋体"/>
      <w:szCs w:val="20"/>
    </w:rPr>
  </w:style>
  <w:style w:type="paragraph" w:customStyle="1" w:styleId="489">
    <w:name w:val="插图"/>
    <w:basedOn w:val="43"/>
    <w:next w:val="1"/>
    <w:qFormat/>
    <w:uiPriority w:val="0"/>
    <w:pPr>
      <w:spacing w:beforeLines="100" w:afterLines="50"/>
      <w:ind w:left="0" w:leftChars="0" w:firstLine="0" w:firstLineChars="0"/>
      <w:jc w:val="center"/>
    </w:pPr>
    <w:rPr>
      <w:sz w:val="28"/>
      <w:szCs w:val="20"/>
    </w:rPr>
  </w:style>
  <w:style w:type="paragraph" w:customStyle="1" w:styleId="490">
    <w:name w:val="Char Char Char Char"/>
    <w:basedOn w:val="1"/>
    <w:qFormat/>
    <w:uiPriority w:val="0"/>
    <w:pPr>
      <w:ind w:firstLine="200" w:firstLineChars="200"/>
    </w:pPr>
    <w:rPr>
      <w:rFonts w:ascii="宋体" w:hAnsi="宋体" w:cs="宋体"/>
      <w:szCs w:val="24"/>
    </w:rPr>
  </w:style>
  <w:style w:type="paragraph" w:customStyle="1" w:styleId="491">
    <w:name w:val="xl46"/>
    <w:basedOn w:val="1"/>
    <w:qFormat/>
    <w:uiPriority w:val="0"/>
    <w:pPr>
      <w:widowControl/>
      <w:pBdr>
        <w:top w:val="single" w:color="auto" w:sz="4" w:space="0"/>
      </w:pBdr>
      <w:spacing w:before="100" w:beforeAutospacing="1" w:after="100" w:afterAutospacing="1"/>
      <w:ind w:firstLine="200" w:firstLineChars="200"/>
      <w:jc w:val="left"/>
    </w:pPr>
    <w:rPr>
      <w:rFonts w:hint="eastAsia" w:ascii="仿宋_GB2312" w:hAnsi="宋体" w:eastAsia="仿宋_GB2312" w:cs="Times New Roman"/>
      <w:kern w:val="0"/>
      <w:sz w:val="22"/>
    </w:rPr>
  </w:style>
  <w:style w:type="paragraph" w:customStyle="1" w:styleId="492">
    <w:name w:val="样式 (中文) 黑体 黑色 居中 悬挂缩进: 4.32 字符 行距: 最小值 12 磅"/>
    <w:basedOn w:val="1"/>
    <w:qFormat/>
    <w:uiPriority w:val="0"/>
    <w:pPr>
      <w:tabs>
        <w:tab w:val="left" w:pos="210"/>
      </w:tabs>
      <w:spacing w:line="240" w:lineRule="atLeast"/>
      <w:ind w:hanging="432" w:firstLineChars="200"/>
      <w:jc w:val="center"/>
    </w:pPr>
    <w:rPr>
      <w:rFonts w:eastAsia="黑体" w:cs="宋体"/>
      <w:color w:val="000000"/>
      <w:szCs w:val="20"/>
    </w:rPr>
  </w:style>
  <w:style w:type="paragraph" w:customStyle="1" w:styleId="493">
    <w:name w:val="样式d"/>
    <w:qFormat/>
    <w:uiPriority w:val="0"/>
    <w:pPr>
      <w:tabs>
        <w:tab w:val="left" w:pos="1980"/>
      </w:tabs>
      <w:spacing w:line="360" w:lineRule="auto"/>
      <w:ind w:left="1983" w:hanging="1083"/>
    </w:pPr>
    <w:rPr>
      <w:rFonts w:ascii="Times New Roman" w:hAnsi="Times New Roman" w:eastAsia="宋体" w:cs="宋体"/>
      <w:kern w:val="2"/>
      <w:sz w:val="28"/>
      <w:lang w:val="en-US" w:eastAsia="zh-CN" w:bidi="ar-SA"/>
    </w:rPr>
  </w:style>
  <w:style w:type="paragraph" w:customStyle="1" w:styleId="494">
    <w:name w:val="font1"/>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495">
    <w:name w:val="_Style 42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6">
    <w:name w:val="font6"/>
    <w:basedOn w:val="1"/>
    <w:qFormat/>
    <w:uiPriority w:val="0"/>
    <w:pPr>
      <w:widowControl/>
      <w:spacing w:before="100" w:beforeAutospacing="1" w:after="100" w:afterAutospacing="1"/>
      <w:ind w:firstLine="200" w:firstLineChars="200"/>
      <w:jc w:val="left"/>
    </w:pPr>
    <w:rPr>
      <w:rFonts w:ascii="宋体" w:hAnsi="宋体" w:cs="宋体"/>
      <w:b/>
      <w:bCs/>
      <w:kern w:val="0"/>
      <w:szCs w:val="24"/>
    </w:rPr>
  </w:style>
  <w:style w:type="paragraph" w:customStyle="1" w:styleId="497">
    <w:name w:val="正方框图"/>
    <w:basedOn w:val="1"/>
    <w:qFormat/>
    <w:uiPriority w:val="0"/>
    <w:pPr>
      <w:snapToGrid w:val="0"/>
      <w:spacing w:before="50" w:beforeLines="50" w:after="50" w:afterLines="50"/>
      <w:ind w:firstLine="200" w:firstLineChars="200"/>
      <w:jc w:val="center"/>
    </w:pPr>
    <w:rPr>
      <w:rFonts w:cs="Times New Roman"/>
      <w:szCs w:val="20"/>
    </w:rPr>
  </w:style>
  <w:style w:type="paragraph" w:customStyle="1" w:styleId="498">
    <w:name w:val="font7"/>
    <w:basedOn w:val="1"/>
    <w:qFormat/>
    <w:uiPriority w:val="0"/>
    <w:pPr>
      <w:widowControl/>
      <w:spacing w:before="100" w:beforeAutospacing="1" w:after="100" w:afterAutospacing="1"/>
      <w:ind w:firstLine="200" w:firstLineChars="200"/>
      <w:jc w:val="left"/>
    </w:pPr>
    <w:rPr>
      <w:rFonts w:cs="Times New Roman"/>
      <w:b/>
      <w:bCs/>
      <w:kern w:val="0"/>
      <w:szCs w:val="24"/>
    </w:rPr>
  </w:style>
  <w:style w:type="paragraph" w:customStyle="1" w:styleId="499">
    <w:name w:val="font8"/>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500">
    <w:name w:val="font9"/>
    <w:basedOn w:val="1"/>
    <w:qFormat/>
    <w:uiPriority w:val="0"/>
    <w:pPr>
      <w:widowControl/>
      <w:spacing w:before="100" w:beforeAutospacing="1" w:after="100" w:afterAutospacing="1"/>
      <w:ind w:firstLine="200" w:firstLineChars="200"/>
      <w:jc w:val="left"/>
    </w:pPr>
    <w:rPr>
      <w:rFonts w:cs="Times New Roman"/>
      <w:kern w:val="0"/>
      <w:szCs w:val="24"/>
    </w:rPr>
  </w:style>
  <w:style w:type="paragraph" w:customStyle="1" w:styleId="501">
    <w:name w:val="xl24"/>
    <w:basedOn w:val="1"/>
    <w:qFormat/>
    <w:uiPriority w:val="0"/>
    <w:pPr>
      <w:widowControl/>
      <w:spacing w:before="100" w:beforeAutospacing="1" w:after="100" w:afterAutospacing="1"/>
      <w:ind w:firstLine="200" w:firstLineChars="200"/>
      <w:jc w:val="left"/>
    </w:pPr>
    <w:rPr>
      <w:rFonts w:ascii="宋体" w:hAnsi="宋体" w:cs="宋体"/>
      <w:b/>
      <w:bCs/>
      <w:kern w:val="0"/>
      <w:szCs w:val="24"/>
    </w:rPr>
  </w:style>
  <w:style w:type="paragraph" w:customStyle="1" w:styleId="502">
    <w:name w:val="样式 加粗 左 行距: 1.5 倍行距"/>
    <w:basedOn w:val="1"/>
    <w:qFormat/>
    <w:uiPriority w:val="0"/>
    <w:pPr>
      <w:snapToGrid w:val="0"/>
      <w:ind w:firstLine="593" w:firstLineChars="200"/>
      <w:jc w:val="left"/>
    </w:pPr>
    <w:rPr>
      <w:rFonts w:cs="宋体"/>
      <w:b/>
      <w:bCs/>
      <w:spacing w:val="8"/>
      <w:szCs w:val="20"/>
    </w:rPr>
  </w:style>
  <w:style w:type="paragraph" w:customStyle="1" w:styleId="50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b/>
      <w:bCs/>
      <w:kern w:val="0"/>
      <w:szCs w:val="24"/>
    </w:rPr>
  </w:style>
  <w:style w:type="paragraph" w:customStyle="1" w:styleId="504">
    <w:name w:val="xl2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ind w:firstLine="200" w:firstLineChars="200"/>
      <w:jc w:val="center"/>
    </w:pPr>
    <w:rPr>
      <w:rFonts w:ascii="宋体" w:hAnsi="宋体" w:cs="宋体"/>
      <w:b/>
      <w:bCs/>
      <w:kern w:val="0"/>
      <w:szCs w:val="24"/>
    </w:rPr>
  </w:style>
  <w:style w:type="paragraph" w:customStyle="1" w:styleId="505">
    <w:name w:val="默认段落字体 Para Char"/>
    <w:basedOn w:val="1"/>
    <w:next w:val="1"/>
    <w:qFormat/>
    <w:uiPriority w:val="0"/>
    <w:pPr>
      <w:ind w:firstLine="200" w:firstLineChars="200"/>
    </w:pPr>
    <w:rPr>
      <w:rFonts w:ascii="宋体" w:hAnsi="宋体" w:cs="宋体"/>
      <w:szCs w:val="24"/>
    </w:rPr>
  </w:style>
  <w:style w:type="paragraph" w:customStyle="1" w:styleId="506">
    <w:name w:val="xl69"/>
    <w:basedOn w:val="1"/>
    <w:qFormat/>
    <w:uiPriority w:val="0"/>
    <w:pPr>
      <w:widowControl/>
      <w:spacing w:before="100" w:beforeAutospacing="1" w:after="100" w:afterAutospacing="1"/>
      <w:ind w:firstLine="200" w:firstLineChars="200"/>
      <w:jc w:val="center"/>
      <w:textAlignment w:val="center"/>
    </w:pPr>
    <w:rPr>
      <w:rFonts w:ascii="Arial Unicode MS" w:hAnsi="Arial Unicode MS" w:eastAsia="Arial Unicode MS" w:cs="Arial Unicode MS"/>
      <w:kern w:val="0"/>
      <w:sz w:val="28"/>
      <w:szCs w:val="28"/>
    </w:rPr>
  </w:style>
  <w:style w:type="paragraph" w:customStyle="1" w:styleId="50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right"/>
    </w:pPr>
    <w:rPr>
      <w:rFonts w:ascii="宋体" w:hAnsi="宋体" w:cs="宋体"/>
      <w:b/>
      <w:bCs/>
      <w:kern w:val="0"/>
      <w:szCs w:val="24"/>
    </w:rPr>
  </w:style>
  <w:style w:type="paragraph" w:customStyle="1" w:styleId="508">
    <w:name w:val="xl56"/>
    <w:basedOn w:val="1"/>
    <w:qFormat/>
    <w:uiPriority w:val="0"/>
    <w:pPr>
      <w:widowControl/>
      <w:pBdr>
        <w:top w:val="single" w:color="auto" w:sz="4" w:space="0"/>
        <w:right w:val="single" w:color="auto" w:sz="4" w:space="0"/>
      </w:pBdr>
      <w:spacing w:before="100" w:beforeAutospacing="1" w:after="100" w:afterAutospacing="1"/>
      <w:ind w:firstLine="200" w:firstLineChars="200"/>
      <w:jc w:val="center"/>
      <w:textAlignment w:val="center"/>
    </w:pPr>
    <w:rPr>
      <w:rFonts w:ascii="宋体" w:hAnsi="宋体" w:cs="Times New Roman"/>
      <w:kern w:val="0"/>
      <w:szCs w:val="24"/>
    </w:rPr>
  </w:style>
  <w:style w:type="paragraph" w:customStyle="1" w:styleId="509">
    <w:name w:val="Char4"/>
    <w:basedOn w:val="1"/>
    <w:qFormat/>
    <w:uiPriority w:val="0"/>
    <w:pPr>
      <w:ind w:firstLine="200" w:firstLineChars="200"/>
    </w:pPr>
    <w:rPr>
      <w:rFonts w:ascii="Tahoma" w:hAnsi="Tahoma" w:cs="Times New Roman"/>
      <w:szCs w:val="20"/>
    </w:rPr>
  </w:style>
  <w:style w:type="paragraph" w:customStyle="1" w:styleId="51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right"/>
    </w:pPr>
    <w:rPr>
      <w:rFonts w:ascii="宋体" w:hAnsi="宋体" w:cs="宋体"/>
      <w:kern w:val="0"/>
      <w:szCs w:val="24"/>
    </w:rPr>
  </w:style>
  <w:style w:type="paragraph" w:customStyle="1" w:styleId="511">
    <w:name w:val="xl49"/>
    <w:basedOn w:val="1"/>
    <w:qFormat/>
    <w:uiPriority w:val="0"/>
    <w:pPr>
      <w:widowControl/>
      <w:spacing w:before="100" w:beforeAutospacing="1" w:after="100" w:afterAutospacing="1"/>
      <w:ind w:firstLine="200" w:firstLineChars="200"/>
      <w:jc w:val="center"/>
    </w:pPr>
    <w:rPr>
      <w:rFonts w:hint="eastAsia" w:ascii="黑体" w:hAnsi="宋体" w:eastAsia="黑体" w:cs="Times New Roman"/>
      <w:kern w:val="0"/>
      <w:sz w:val="28"/>
      <w:szCs w:val="28"/>
    </w:rPr>
  </w:style>
  <w:style w:type="paragraph" w:customStyle="1" w:styleId="512">
    <w:name w:val="样式a"/>
    <w:next w:val="513"/>
    <w:qFormat/>
    <w:uiPriority w:val="0"/>
    <w:pPr>
      <w:tabs>
        <w:tab w:val="left" w:pos="397"/>
      </w:tabs>
      <w:spacing w:beforeLines="10" w:afterLines="50" w:line="360" w:lineRule="auto"/>
      <w:ind w:left="624" w:hanging="624"/>
      <w:jc w:val="center"/>
      <w:outlineLvl w:val="0"/>
    </w:pPr>
    <w:rPr>
      <w:rFonts w:ascii="楷体_GB2312" w:hAnsi="Times New Roman" w:eastAsia="黑体" w:cs="宋体"/>
      <w:bCs/>
      <w:kern w:val="44"/>
      <w:sz w:val="32"/>
      <w:lang w:val="en-US" w:eastAsia="zh-CN" w:bidi="ar-SA"/>
    </w:rPr>
  </w:style>
  <w:style w:type="paragraph" w:customStyle="1" w:styleId="513">
    <w:name w:val="样式b"/>
    <w:next w:val="1"/>
    <w:qFormat/>
    <w:uiPriority w:val="0"/>
    <w:pPr>
      <w:tabs>
        <w:tab w:val="left" w:pos="567"/>
        <w:tab w:val="left" w:pos="924"/>
      </w:tabs>
      <w:spacing w:beforeLines="80" w:afterLines="20" w:line="360" w:lineRule="auto"/>
      <w:ind w:left="1531" w:hanging="1531"/>
      <w:outlineLvl w:val="1"/>
    </w:pPr>
    <w:rPr>
      <w:rFonts w:ascii="楷体_GB2312" w:hAnsi="Times New Roman" w:eastAsia="楷体_GB2312" w:cs="宋体"/>
      <w:bCs/>
      <w:iCs/>
      <w:kern w:val="2"/>
      <w:sz w:val="30"/>
      <w:lang w:val="en-US" w:eastAsia="zh-CN" w:bidi="ar-SA"/>
    </w:rPr>
  </w:style>
  <w:style w:type="paragraph" w:customStyle="1" w:styleId="51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pPr>
    <w:rPr>
      <w:rFonts w:ascii="宋体" w:hAnsi="宋体" w:cs="宋体"/>
      <w:kern w:val="0"/>
      <w:szCs w:val="24"/>
    </w:rPr>
  </w:style>
  <w:style w:type="paragraph" w:customStyle="1" w:styleId="515">
    <w:name w:val="Char Char Char Char Char Char Char Char1 Char"/>
    <w:basedOn w:val="1"/>
    <w:qFormat/>
    <w:uiPriority w:val="0"/>
    <w:pPr>
      <w:ind w:firstLine="200" w:firstLineChars="200"/>
    </w:pPr>
    <w:rPr>
      <w:rFonts w:ascii="Tahoma" w:hAnsi="Tahoma" w:cs="Times New Roman"/>
      <w:szCs w:val="20"/>
    </w:rPr>
  </w:style>
  <w:style w:type="paragraph" w:customStyle="1" w:styleId="51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pPr>
    <w:rPr>
      <w:rFonts w:ascii="宋体" w:hAnsi="宋体" w:cs="宋体"/>
      <w:kern w:val="0"/>
      <w:szCs w:val="24"/>
    </w:rPr>
  </w:style>
  <w:style w:type="paragraph" w:customStyle="1" w:styleId="517">
    <w:name w:val="样式 标题 4 + (西文) Times New Roman (中文) 黑体 四号 行距: 1.5 倍行距"/>
    <w:basedOn w:val="5"/>
    <w:qFormat/>
    <w:uiPriority w:val="0"/>
    <w:pPr>
      <w:numPr>
        <w:ilvl w:val="0"/>
        <w:numId w:val="0"/>
      </w:numPr>
      <w:adjustRightInd w:val="0"/>
      <w:spacing w:beforeLines="0" w:afterLines="0"/>
      <w:ind w:left="-55" w:leftChars="-26" w:firstLine="55"/>
      <w:contextualSpacing/>
      <w:jc w:val="left"/>
      <w:textAlignment w:val="baseline"/>
    </w:pPr>
    <w:rPr>
      <w:rFonts w:eastAsia="黑体" w:cs="Courier New"/>
      <w:bCs w:val="0"/>
      <w:spacing w:val="12"/>
      <w:szCs w:val="20"/>
    </w:rPr>
  </w:style>
  <w:style w:type="paragraph" w:customStyle="1" w:styleId="518">
    <w:name w:val="样式 正文缩进正文（首行缩进两字）正文（首行缩进两字） Char正文缩进 Char Char Char Char正文缩进..."/>
    <w:basedOn w:val="11"/>
    <w:qFormat/>
    <w:uiPriority w:val="0"/>
    <w:pPr>
      <w:snapToGrid w:val="0"/>
      <w:ind w:firstLine="540" w:firstLineChars="0"/>
      <w:jc w:val="center"/>
    </w:pPr>
    <w:rPr>
      <w:rFonts w:ascii="宋体" w:hAnsi="宋体" w:cs="宋体"/>
      <w:b/>
      <w:bCs/>
      <w:spacing w:val="8"/>
      <w:szCs w:val="20"/>
    </w:rPr>
  </w:style>
  <w:style w:type="paragraph" w:customStyle="1" w:styleId="519">
    <w:name w:val="样式 小四 红色 行距: 1.5 倍行距1"/>
    <w:basedOn w:val="1"/>
    <w:qFormat/>
    <w:uiPriority w:val="0"/>
    <w:pPr>
      <w:snapToGrid w:val="0"/>
      <w:ind w:firstLine="200" w:firstLineChars="200"/>
    </w:pPr>
    <w:rPr>
      <w:rFonts w:cs="宋体"/>
      <w:color w:val="FF0000"/>
      <w:spacing w:val="6"/>
      <w:sz w:val="28"/>
      <w:szCs w:val="20"/>
    </w:rPr>
  </w:style>
  <w:style w:type="paragraph" w:customStyle="1" w:styleId="520">
    <w:name w:val="xl41"/>
    <w:basedOn w:val="1"/>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b/>
      <w:bCs/>
      <w:kern w:val="0"/>
      <w:szCs w:val="24"/>
    </w:rPr>
  </w:style>
  <w:style w:type="paragraph" w:customStyle="1" w:styleId="521">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b/>
      <w:bCs/>
      <w:kern w:val="0"/>
      <w:szCs w:val="24"/>
    </w:rPr>
  </w:style>
  <w:style w:type="paragraph" w:customStyle="1" w:styleId="522">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cs="Times New Roman"/>
      <w:kern w:val="0"/>
      <w:szCs w:val="24"/>
    </w:rPr>
  </w:style>
  <w:style w:type="paragraph" w:customStyle="1" w:styleId="523">
    <w:name w:val="标题3"/>
    <w:basedOn w:val="1"/>
    <w:qFormat/>
    <w:uiPriority w:val="0"/>
    <w:pPr>
      <w:ind w:firstLine="200" w:firstLineChars="200"/>
      <w:jc w:val="center"/>
    </w:pPr>
    <w:rPr>
      <w:rFonts w:ascii="黑体" w:hAnsi="宋体" w:eastAsia="黑体" w:cs="Times New Roman"/>
      <w:sz w:val="28"/>
      <w:szCs w:val="28"/>
    </w:rPr>
  </w:style>
  <w:style w:type="paragraph" w:customStyle="1" w:styleId="524">
    <w:name w:val="xl44"/>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ind w:firstLine="200" w:firstLineChars="200"/>
      <w:jc w:val="center"/>
      <w:textAlignment w:val="center"/>
    </w:pPr>
    <w:rPr>
      <w:rFonts w:ascii="宋体" w:hAnsi="宋体" w:cs="宋体"/>
      <w:b/>
      <w:bCs/>
      <w:kern w:val="0"/>
      <w:szCs w:val="24"/>
    </w:rPr>
  </w:style>
  <w:style w:type="paragraph" w:customStyle="1" w:styleId="525">
    <w:name w:val="样式 样式 样式 样式 样式 样式 样式 标题 4heading 4 + Indent: Left 0.5 inH4标题3a1....1"/>
    <w:basedOn w:val="1"/>
    <w:qFormat/>
    <w:uiPriority w:val="0"/>
    <w:pPr>
      <w:keepNext/>
      <w:keepLines/>
      <w:widowControl/>
      <w:tabs>
        <w:tab w:val="left" w:pos="840"/>
        <w:tab w:val="left" w:pos="2100"/>
      </w:tabs>
      <w:spacing w:beforeLines="30" w:afterLines="30"/>
      <w:ind w:left="1769" w:hanging="862" w:firstLineChars="200"/>
      <w:outlineLvl w:val="3"/>
    </w:pPr>
    <w:rPr>
      <w:rFonts w:ascii="黑体" w:hAnsi="宋体" w:eastAsia="黑体" w:cs="宋体"/>
      <w:b/>
      <w:bCs/>
      <w:color w:val="FF0000"/>
      <w:kern w:val="0"/>
      <w:sz w:val="28"/>
      <w:szCs w:val="20"/>
    </w:rPr>
  </w:style>
  <w:style w:type="paragraph" w:customStyle="1" w:styleId="526">
    <w:name w:val="纯文本1"/>
    <w:basedOn w:val="1"/>
    <w:qFormat/>
    <w:uiPriority w:val="0"/>
    <w:pPr>
      <w:autoSpaceDE w:val="0"/>
      <w:autoSpaceDN w:val="0"/>
      <w:adjustRightInd w:val="0"/>
      <w:spacing w:line="312" w:lineRule="atLeast"/>
      <w:ind w:firstLine="200" w:firstLineChars="200"/>
      <w:textAlignment w:val="baseline"/>
    </w:pPr>
    <w:rPr>
      <w:rFonts w:ascii="宋体" w:cs="Times New Roman"/>
      <w:kern w:val="0"/>
      <w:szCs w:val="20"/>
    </w:rPr>
  </w:style>
  <w:style w:type="paragraph" w:customStyle="1" w:styleId="527">
    <w:name w:val="xl4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ind w:firstLine="200" w:firstLineChars="200"/>
      <w:jc w:val="center"/>
      <w:textAlignment w:val="center"/>
    </w:pPr>
    <w:rPr>
      <w:rFonts w:ascii="宋体" w:hAnsi="宋体" w:cs="宋体"/>
      <w:b/>
      <w:bCs/>
      <w:kern w:val="0"/>
      <w:szCs w:val="24"/>
    </w:rPr>
  </w:style>
  <w:style w:type="paragraph" w:customStyle="1" w:styleId="528">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16"/>
      <w:szCs w:val="16"/>
    </w:rPr>
  </w:style>
  <w:style w:type="paragraph" w:customStyle="1" w:styleId="529">
    <w:name w:val="Char Char Char Char Char Char"/>
    <w:basedOn w:val="1"/>
    <w:qFormat/>
    <w:uiPriority w:val="0"/>
    <w:pPr>
      <w:ind w:firstLine="200" w:firstLineChars="200"/>
    </w:pPr>
    <w:rPr>
      <w:rFonts w:cs="Times New Roman"/>
      <w:szCs w:val="21"/>
    </w:rPr>
  </w:style>
  <w:style w:type="paragraph" w:customStyle="1" w:styleId="530">
    <w:name w:val="样式 样式 样式 样式 段落正文 + 首行缩进:  2 字符 + 首行缩进:  2 字符 段前: 0.5 行1 + 首行缩进: ..."/>
    <w:basedOn w:val="1"/>
    <w:qFormat/>
    <w:uiPriority w:val="0"/>
    <w:pPr>
      <w:snapToGrid w:val="0"/>
      <w:spacing w:before="78" w:beforeLines="25"/>
      <w:ind w:firstLine="560" w:firstLineChars="200"/>
    </w:pPr>
    <w:rPr>
      <w:rFonts w:cs="宋体"/>
      <w:sz w:val="28"/>
      <w:szCs w:val="20"/>
    </w:rPr>
  </w:style>
  <w:style w:type="paragraph" w:customStyle="1" w:styleId="531">
    <w:name w:val="正文文本 21"/>
    <w:basedOn w:val="1"/>
    <w:qFormat/>
    <w:uiPriority w:val="0"/>
    <w:pPr>
      <w:adjustRightInd w:val="0"/>
      <w:snapToGrid w:val="0"/>
      <w:ind w:firstLine="480" w:firstLineChars="200"/>
      <w:textAlignment w:val="baseline"/>
    </w:pPr>
    <w:rPr>
      <w:rFonts w:ascii="宋体" w:cs="Times New Roman"/>
      <w:kern w:val="0"/>
      <w:szCs w:val="20"/>
    </w:rPr>
  </w:style>
  <w:style w:type="paragraph" w:customStyle="1" w:styleId="532">
    <w:name w:val="样式 标题 3style3h3H3sect1.2.3标题 3 Char Charsect1.2.31sect1.2..."/>
    <w:basedOn w:val="4"/>
    <w:qFormat/>
    <w:uiPriority w:val="0"/>
    <w:pPr>
      <w:numPr>
        <w:ilvl w:val="0"/>
        <w:numId w:val="0"/>
      </w:numPr>
      <w:snapToGrid w:val="0"/>
      <w:spacing w:afterLines="0"/>
      <w:jc w:val="left"/>
    </w:pPr>
    <w:rPr>
      <w:rFonts w:cs="宋体"/>
      <w:b w:val="0"/>
      <w:spacing w:val="8"/>
      <w:szCs w:val="20"/>
    </w:rPr>
  </w:style>
  <w:style w:type="paragraph" w:customStyle="1" w:styleId="533">
    <w:name w:val="xl61"/>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cs="Times New Roman"/>
      <w:kern w:val="0"/>
      <w:szCs w:val="24"/>
    </w:rPr>
  </w:style>
  <w:style w:type="paragraph" w:customStyle="1" w:styleId="534">
    <w:name w:val="样式 左 行距: 1.5 倍行距"/>
    <w:basedOn w:val="1"/>
    <w:qFormat/>
    <w:uiPriority w:val="0"/>
    <w:pPr>
      <w:snapToGrid w:val="0"/>
      <w:ind w:firstLine="592" w:firstLineChars="200"/>
      <w:jc w:val="left"/>
    </w:pPr>
    <w:rPr>
      <w:rFonts w:cs="宋体"/>
      <w:spacing w:val="8"/>
      <w:szCs w:val="20"/>
    </w:rPr>
  </w:style>
  <w:style w:type="paragraph" w:customStyle="1" w:styleId="535">
    <w:name w:val="xl65"/>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200" w:firstLineChars="200"/>
      <w:jc w:val="center"/>
      <w:textAlignment w:val="center"/>
    </w:pPr>
    <w:rPr>
      <w:rFonts w:ascii="Arial Unicode MS" w:hAnsi="Arial Unicode MS" w:eastAsia="Arial Unicode MS" w:cs="Arial Unicode MS"/>
      <w:kern w:val="0"/>
      <w:sz w:val="20"/>
      <w:szCs w:val="20"/>
    </w:rPr>
  </w:style>
  <w:style w:type="paragraph" w:customStyle="1" w:styleId="536">
    <w:name w:val="样式 样式 标题 2H2h2heading 2+ Indent: Left 0.25 in二级节名1.1  heading......1"/>
    <w:basedOn w:val="1"/>
    <w:qFormat/>
    <w:uiPriority w:val="0"/>
    <w:pPr>
      <w:keepNext/>
      <w:widowControl/>
      <w:tabs>
        <w:tab w:val="left" w:pos="567"/>
      </w:tabs>
      <w:adjustRightInd w:val="0"/>
      <w:snapToGrid w:val="0"/>
      <w:spacing w:beforeLines="50"/>
      <w:ind w:left="567" w:hanging="567" w:firstLineChars="200"/>
      <w:jc w:val="left"/>
      <w:outlineLvl w:val="1"/>
    </w:pPr>
    <w:rPr>
      <w:rFonts w:eastAsia="黑体" w:cs="宋体"/>
      <w:b/>
      <w:bCs/>
      <w:sz w:val="28"/>
      <w:szCs w:val="20"/>
    </w:rPr>
  </w:style>
  <w:style w:type="paragraph" w:customStyle="1" w:styleId="537">
    <w:name w:val="样式 标题 2 + Times New Roman 四号 两端对齐 行距: 1.5 倍行距1"/>
    <w:basedOn w:val="3"/>
    <w:qFormat/>
    <w:uiPriority w:val="0"/>
    <w:pPr>
      <w:keepLines w:val="0"/>
      <w:numPr>
        <w:numId w:val="0"/>
      </w:numPr>
      <w:tabs>
        <w:tab w:val="left" w:pos="138"/>
        <w:tab w:val="left" w:pos="576"/>
      </w:tabs>
      <w:overflowPunct w:val="0"/>
      <w:autoSpaceDE w:val="0"/>
      <w:autoSpaceDN w:val="0"/>
      <w:adjustRightInd w:val="0"/>
      <w:spacing w:before="260" w:beforeLines="0" w:after="260" w:afterLines="0"/>
      <w:ind w:left="578" w:hanging="578"/>
      <w:jc w:val="left"/>
      <w:textAlignment w:val="baseline"/>
    </w:pPr>
    <w:rPr>
      <w:rFonts w:cs="Courier New"/>
      <w:b w:val="0"/>
      <w:sz w:val="28"/>
      <w:szCs w:val="20"/>
    </w:rPr>
  </w:style>
  <w:style w:type="paragraph" w:customStyle="1" w:styleId="538">
    <w:name w:val="contentarticle"/>
    <w:basedOn w:val="1"/>
    <w:qFormat/>
    <w:uiPriority w:val="0"/>
    <w:pPr>
      <w:widowControl/>
      <w:spacing w:before="100" w:beforeLines="50" w:beforeAutospacing="1" w:after="100" w:afterLines="50" w:afterAutospacing="1"/>
      <w:ind w:firstLine="200" w:firstLineChars="200"/>
      <w:jc w:val="left"/>
    </w:pPr>
    <w:rPr>
      <w:rFonts w:ascii="宋体" w:hAnsi="宋体" w:cs="宋体"/>
      <w:kern w:val="0"/>
      <w:szCs w:val="21"/>
    </w:rPr>
  </w:style>
  <w:style w:type="paragraph" w:customStyle="1" w:styleId="539">
    <w:name w:val="样式 样式 样式 标题 3 + 段前: 0.5 行 段后: 0.5 行 + 段前: 0.5 行 段后: 0.5 行 + 段前: ..."/>
    <w:basedOn w:val="1"/>
    <w:qFormat/>
    <w:uiPriority w:val="0"/>
    <w:pPr>
      <w:widowControl/>
      <w:ind w:firstLine="544" w:firstLineChars="200"/>
    </w:pPr>
    <w:rPr>
      <w:rFonts w:ascii="宋体" w:hAnsi="宋体" w:cs="宋体"/>
      <w:bCs/>
      <w:spacing w:val="16"/>
      <w:szCs w:val="24"/>
    </w:rPr>
  </w:style>
  <w:style w:type="paragraph" w:customStyle="1" w:styleId="540">
    <w:name w:val="xl84"/>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16"/>
      <w:szCs w:val="16"/>
    </w:rPr>
  </w:style>
  <w:style w:type="paragraph" w:customStyle="1" w:styleId="541">
    <w:name w:val="+正文"/>
    <w:basedOn w:val="1"/>
    <w:qFormat/>
    <w:uiPriority w:val="0"/>
    <w:pPr>
      <w:ind w:firstLine="200" w:firstLineChars="200"/>
    </w:pPr>
    <w:rPr>
      <w:rFonts w:cs="Times New Roman"/>
      <w:sz w:val="28"/>
      <w:szCs w:val="28"/>
    </w:rPr>
  </w:style>
  <w:style w:type="paragraph" w:customStyle="1" w:styleId="542">
    <w:name w:val="我的样式"/>
    <w:basedOn w:val="1"/>
    <w:qFormat/>
    <w:uiPriority w:val="0"/>
    <w:pPr>
      <w:ind w:firstLine="230" w:firstLineChars="230"/>
    </w:pPr>
    <w:rPr>
      <w:rFonts w:ascii="宋体" w:cs="Times New Roman"/>
      <w:szCs w:val="20"/>
      <w:lang w:val="en-GB"/>
    </w:rPr>
  </w:style>
  <w:style w:type="paragraph" w:customStyle="1" w:styleId="543">
    <w:name w:val="Char Char Char"/>
    <w:basedOn w:val="1"/>
    <w:qFormat/>
    <w:uiPriority w:val="0"/>
    <w:pPr>
      <w:ind w:firstLine="200" w:firstLineChars="200"/>
    </w:pPr>
    <w:rPr>
      <w:rFonts w:ascii="宋体" w:hAnsi="宋体" w:cs="宋体"/>
      <w:szCs w:val="24"/>
    </w:rPr>
  </w:style>
  <w:style w:type="paragraph" w:customStyle="1" w:styleId="544">
    <w:name w:val="样式 宋体 小四 行距: 1.5 倍行距"/>
    <w:basedOn w:val="1"/>
    <w:qFormat/>
    <w:uiPriority w:val="0"/>
    <w:pPr>
      <w:tabs>
        <w:tab w:val="left" w:pos="1755"/>
      </w:tabs>
      <w:ind w:firstLine="540" w:firstLineChars="225"/>
    </w:pPr>
    <w:rPr>
      <w:rFonts w:ascii="宋体" w:hAnsi="宋体" w:cs="宋体"/>
      <w:szCs w:val="20"/>
    </w:rPr>
  </w:style>
  <w:style w:type="paragraph" w:customStyle="1" w:styleId="545">
    <w:name w:val="xl50"/>
    <w:basedOn w:val="1"/>
    <w:qFormat/>
    <w:uiPriority w:val="0"/>
    <w:pPr>
      <w:widowControl/>
      <w:spacing w:before="100" w:beforeAutospacing="1" w:after="100" w:afterAutospacing="1"/>
      <w:ind w:firstLine="200" w:firstLineChars="200"/>
      <w:jc w:val="center"/>
    </w:pPr>
    <w:rPr>
      <w:rFonts w:hint="eastAsia" w:ascii="黑体" w:hAnsi="宋体" w:eastAsia="黑体" w:cs="Times New Roman"/>
      <w:kern w:val="0"/>
      <w:sz w:val="32"/>
      <w:szCs w:val="32"/>
    </w:rPr>
  </w:style>
  <w:style w:type="paragraph" w:customStyle="1" w:styleId="546">
    <w:name w:val="标题31"/>
    <w:basedOn w:val="1"/>
    <w:qFormat/>
    <w:uiPriority w:val="0"/>
    <w:pPr>
      <w:numPr>
        <w:ilvl w:val="2"/>
        <w:numId w:val="12"/>
      </w:numPr>
      <w:ind w:firstLine="200" w:firstLineChars="200"/>
    </w:pPr>
    <w:rPr>
      <w:rFonts w:cs="Times New Roman"/>
      <w:szCs w:val="24"/>
    </w:rPr>
  </w:style>
  <w:style w:type="paragraph" w:customStyle="1" w:styleId="547">
    <w:name w:val="+标题1"/>
    <w:basedOn w:val="2"/>
    <w:qFormat/>
    <w:uiPriority w:val="0"/>
    <w:pPr>
      <w:pageBreakBefore/>
      <w:numPr>
        <w:numId w:val="11"/>
      </w:numPr>
      <w:spacing w:before="100" w:after="100"/>
    </w:pPr>
    <w:rPr>
      <w:rFonts w:cs="Times New Roman"/>
      <w:szCs w:val="32"/>
    </w:rPr>
  </w:style>
  <w:style w:type="paragraph" w:customStyle="1" w:styleId="548">
    <w:name w:val="Char Char Char Char1"/>
    <w:basedOn w:val="1"/>
    <w:next w:val="1"/>
    <w:qFormat/>
    <w:uiPriority w:val="0"/>
    <w:pPr>
      <w:ind w:left="100" w:leftChars="100" w:right="100" w:rightChars="100" w:firstLine="200" w:firstLineChars="200"/>
      <w:jc w:val="left"/>
    </w:pPr>
    <w:rPr>
      <w:rFonts w:cs="Times New Roman"/>
      <w:sz w:val="28"/>
      <w:szCs w:val="24"/>
    </w:rPr>
  </w:style>
  <w:style w:type="paragraph" w:customStyle="1" w:styleId="549">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Arial Unicode MS" w:hAnsi="Arial Unicode MS" w:eastAsia="Arial Unicode MS" w:cs="Arial Unicode MS"/>
      <w:kern w:val="0"/>
      <w:sz w:val="20"/>
      <w:szCs w:val="20"/>
    </w:rPr>
  </w:style>
  <w:style w:type="paragraph" w:customStyle="1" w:styleId="550">
    <w:name w:val="reader-word-layer reader-word-s1-5"/>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551">
    <w:name w:val="Style1"/>
    <w:basedOn w:val="1"/>
    <w:qFormat/>
    <w:uiPriority w:val="0"/>
    <w:pPr>
      <w:widowControl/>
      <w:overflowPunct w:val="0"/>
      <w:autoSpaceDE w:val="0"/>
      <w:autoSpaceDN w:val="0"/>
      <w:adjustRightInd w:val="0"/>
      <w:ind w:firstLine="200" w:firstLineChars="200"/>
      <w:jc w:val="left"/>
      <w:textAlignment w:val="baseline"/>
    </w:pPr>
    <w:rPr>
      <w:rFonts w:ascii="宋体" w:cs="Times New Roman"/>
      <w:spacing w:val="6"/>
      <w:kern w:val="0"/>
      <w:szCs w:val="20"/>
    </w:rPr>
  </w:style>
  <w:style w:type="paragraph" w:customStyle="1" w:styleId="552">
    <w:name w:val="封面标准号2"/>
    <w:basedOn w:val="553"/>
    <w:qFormat/>
    <w:uiPriority w:val="0"/>
    <w:pPr>
      <w:framePr w:w="9138" w:h="1244" w:hRule="exact" w:wrap="around" w:vAnchor="page" w:hAnchor="margin" w:y="2908"/>
      <w:adjustRightInd w:val="0"/>
      <w:spacing w:before="357" w:line="280" w:lineRule="exact"/>
    </w:pPr>
  </w:style>
  <w:style w:type="paragraph" w:customStyle="1" w:styleId="55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54">
    <w:name w:val="样式 插图"/>
    <w:basedOn w:val="1"/>
    <w:qFormat/>
    <w:uiPriority w:val="0"/>
    <w:pPr>
      <w:snapToGrid w:val="0"/>
      <w:ind w:firstLine="200" w:firstLineChars="200"/>
      <w:jc w:val="center"/>
    </w:pPr>
    <w:rPr>
      <w:rFonts w:eastAsia="黑体" w:cs="宋体"/>
      <w:szCs w:val="20"/>
    </w:rPr>
  </w:style>
  <w:style w:type="paragraph" w:customStyle="1" w:styleId="555">
    <w:name w:val="样式 标题 2H2h2heading 2+ Indent: Left 0.25 in二级节名1.1  heading..."/>
    <w:basedOn w:val="3"/>
    <w:qFormat/>
    <w:uiPriority w:val="0"/>
    <w:pPr>
      <w:keepNext w:val="0"/>
      <w:keepLines w:val="0"/>
      <w:numPr>
        <w:ilvl w:val="0"/>
        <w:numId w:val="0"/>
      </w:numPr>
      <w:tabs>
        <w:tab w:val="left" w:pos="576"/>
      </w:tabs>
      <w:adjustRightInd w:val="0"/>
      <w:snapToGrid w:val="0"/>
      <w:spacing w:beforeLines="50" w:after="120" w:afterLines="0"/>
      <w:ind w:left="576"/>
      <w:jc w:val="center"/>
    </w:pPr>
    <w:rPr>
      <w:rFonts w:cs="Arial"/>
      <w:b w:val="0"/>
    </w:rPr>
  </w:style>
  <w:style w:type="paragraph" w:customStyle="1" w:styleId="556">
    <w:name w:val="reader-word-layer reader-word-s1-4"/>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557">
    <w:name w:val="样式 样式 样式 标题 3style3h3H3sect1.2.3标题 3 Char Charsect1.2.31sect1.2....7"/>
    <w:basedOn w:val="1"/>
    <w:qFormat/>
    <w:uiPriority w:val="0"/>
    <w:pPr>
      <w:keepNext/>
      <w:keepLines/>
      <w:widowControl/>
      <w:tabs>
        <w:tab w:val="left" w:pos="1740"/>
      </w:tabs>
      <w:spacing w:before="60" w:after="60"/>
      <w:ind w:left="1740" w:right="100" w:rightChars="100" w:hanging="420" w:firstLineChars="200"/>
      <w:jc w:val="left"/>
      <w:outlineLvl w:val="2"/>
    </w:pPr>
    <w:rPr>
      <w:rFonts w:cs="宋体"/>
      <w:b/>
      <w:bCs/>
      <w:kern w:val="0"/>
      <w:sz w:val="28"/>
      <w:szCs w:val="20"/>
    </w:rPr>
  </w:style>
  <w:style w:type="paragraph" w:customStyle="1" w:styleId="55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9">
    <w:name w:val="正文文本缩进 22"/>
    <w:basedOn w:val="1"/>
    <w:qFormat/>
    <w:uiPriority w:val="0"/>
    <w:pPr>
      <w:adjustRightInd w:val="0"/>
      <w:spacing w:after="120" w:line="480" w:lineRule="auto"/>
      <w:ind w:left="420" w:firstLine="200" w:firstLineChars="200"/>
      <w:textAlignment w:val="baseline"/>
    </w:pPr>
    <w:rPr>
      <w:rFonts w:cs="Times New Roman"/>
      <w:szCs w:val="20"/>
    </w:rPr>
  </w:style>
  <w:style w:type="paragraph" w:customStyle="1" w:styleId="560">
    <w:name w:val="样式 样式 样式 标题 3style3h3H3sect1.2.3标题 3 Char Charsect1.2.31sect1.2....3"/>
    <w:basedOn w:val="1"/>
    <w:qFormat/>
    <w:uiPriority w:val="0"/>
    <w:pPr>
      <w:keepNext/>
      <w:keepLines/>
      <w:widowControl/>
      <w:tabs>
        <w:tab w:val="left" w:pos="709"/>
        <w:tab w:val="left" w:pos="960"/>
      </w:tabs>
      <w:spacing w:before="60" w:after="60"/>
      <w:ind w:left="709" w:right="100" w:rightChars="100" w:hanging="709" w:firstLineChars="200"/>
      <w:jc w:val="left"/>
      <w:outlineLvl w:val="2"/>
    </w:pPr>
    <w:rPr>
      <w:rFonts w:cs="宋体"/>
      <w:b/>
      <w:bCs/>
      <w:kern w:val="0"/>
      <w:sz w:val="28"/>
      <w:szCs w:val="20"/>
    </w:rPr>
  </w:style>
  <w:style w:type="paragraph" w:customStyle="1" w:styleId="561">
    <w:name w:val="样式 样式 样式 标题 3style3h3H3sect1.2.3标题 3 Char Charsect1.2.31sect1.2....6"/>
    <w:basedOn w:val="1"/>
    <w:qFormat/>
    <w:uiPriority w:val="0"/>
    <w:pPr>
      <w:keepNext/>
      <w:keepLines/>
      <w:widowControl/>
      <w:tabs>
        <w:tab w:val="left" w:pos="521"/>
        <w:tab w:val="left" w:pos="840"/>
        <w:tab w:val="left" w:pos="2037"/>
      </w:tabs>
      <w:spacing w:before="60" w:after="60"/>
      <w:ind w:left="521" w:right="100" w:rightChars="100" w:hanging="420" w:firstLineChars="200"/>
      <w:jc w:val="left"/>
      <w:outlineLvl w:val="2"/>
    </w:pPr>
    <w:rPr>
      <w:rFonts w:ascii="宋体" w:hAnsi="宋体" w:cs="宋体"/>
      <w:b/>
      <w:bCs/>
      <w:kern w:val="0"/>
      <w:sz w:val="28"/>
      <w:szCs w:val="20"/>
    </w:rPr>
  </w:style>
  <w:style w:type="paragraph" w:customStyle="1" w:styleId="562">
    <w:name w:val="刘涛3"/>
    <w:basedOn w:val="1"/>
    <w:qFormat/>
    <w:uiPriority w:val="0"/>
    <w:pPr>
      <w:keepNext/>
      <w:keepLines/>
      <w:spacing w:before="100" w:beforeLines="50" w:beforeAutospacing="1" w:after="50" w:afterLines="50"/>
      <w:ind w:firstLine="482" w:firstLineChars="200"/>
      <w:jc w:val="left"/>
      <w:outlineLvl w:val="2"/>
    </w:pPr>
    <w:rPr>
      <w:rFonts w:cs="宋体"/>
      <w:b/>
      <w:bCs/>
      <w:szCs w:val="20"/>
    </w:rPr>
  </w:style>
  <w:style w:type="paragraph" w:customStyle="1" w:styleId="563">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left"/>
    </w:pPr>
    <w:rPr>
      <w:rFonts w:ascii="宋体" w:hAnsi="宋体" w:cs="宋体"/>
      <w:kern w:val="0"/>
      <w:sz w:val="16"/>
      <w:szCs w:val="16"/>
    </w:rPr>
  </w:style>
  <w:style w:type="paragraph" w:customStyle="1" w:styleId="564">
    <w:name w:val="样式 样式 样式 样式 样式 样式 标题 4heading 4 + Indent: Left 0.5 inH4标题3a1.1.1..."/>
    <w:basedOn w:val="1"/>
    <w:qFormat/>
    <w:uiPriority w:val="0"/>
    <w:pPr>
      <w:keepNext/>
      <w:keepLines/>
      <w:widowControl/>
      <w:tabs>
        <w:tab w:val="left" w:pos="840"/>
        <w:tab w:val="left" w:pos="2160"/>
      </w:tabs>
      <w:spacing w:beforeLines="30" w:afterLines="30"/>
      <w:ind w:left="1769" w:hanging="862" w:firstLineChars="200"/>
      <w:outlineLvl w:val="3"/>
    </w:pPr>
    <w:rPr>
      <w:rFonts w:ascii="黑体" w:hAnsi="宋体" w:eastAsia="黑体" w:cs="宋体"/>
      <w:b/>
      <w:bCs/>
      <w:kern w:val="0"/>
      <w:sz w:val="28"/>
      <w:szCs w:val="20"/>
    </w:rPr>
  </w:style>
  <w:style w:type="paragraph" w:customStyle="1" w:styleId="565">
    <w:name w:val="reader-word-layer reader-word-s1-7"/>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566">
    <w:name w:val="样式e"/>
    <w:qFormat/>
    <w:uiPriority w:val="0"/>
    <w:pPr>
      <w:tabs>
        <w:tab w:val="left" w:pos="851"/>
      </w:tabs>
      <w:spacing w:beforeLines="120" w:afterLines="30"/>
      <w:ind w:left="851" w:hanging="851"/>
      <w:outlineLvl w:val="3"/>
    </w:pPr>
    <w:rPr>
      <w:rFonts w:ascii="Times New Roman" w:hAnsi="Times New Roman" w:eastAsia="楷体_GB2312" w:cs="宋体"/>
      <w:kern w:val="2"/>
      <w:sz w:val="28"/>
      <w:lang w:val="en-US" w:eastAsia="zh-CN" w:bidi="ar-SA"/>
    </w:rPr>
  </w:style>
  <w:style w:type="paragraph" w:customStyle="1" w:styleId="567">
    <w:name w:val="Char Char Char Char Char Char Char Char Char Char2"/>
    <w:basedOn w:val="1"/>
    <w:qFormat/>
    <w:uiPriority w:val="0"/>
    <w:pPr>
      <w:ind w:firstLine="200" w:firstLineChars="200"/>
    </w:pPr>
    <w:rPr>
      <w:rFonts w:cs="Times New Roman"/>
      <w:szCs w:val="20"/>
    </w:rPr>
  </w:style>
  <w:style w:type="paragraph" w:customStyle="1" w:styleId="568">
    <w:name w:val="样式 样式 样式 样式 样式 样式 样式 样式 标题 4heading 4 + Indent: Left 0.5 inH4标题3..."/>
    <w:basedOn w:val="1"/>
    <w:qFormat/>
    <w:uiPriority w:val="0"/>
    <w:pPr>
      <w:keepNext/>
      <w:keepLines/>
      <w:widowControl/>
      <w:tabs>
        <w:tab w:val="left" w:pos="840"/>
      </w:tabs>
      <w:spacing w:beforeLines="30" w:afterLines="30"/>
      <w:ind w:left="851" w:hanging="851" w:firstLineChars="200"/>
      <w:outlineLvl w:val="3"/>
    </w:pPr>
    <w:rPr>
      <w:rFonts w:ascii="黑体" w:hAnsi="宋体" w:eastAsia="黑体" w:cs="宋体"/>
      <w:b/>
      <w:bCs/>
      <w:kern w:val="0"/>
      <w:sz w:val="28"/>
      <w:szCs w:val="20"/>
    </w:rPr>
  </w:style>
  <w:style w:type="paragraph" w:customStyle="1" w:styleId="569">
    <w:name w:val="Char Char1 Char Char Char2"/>
    <w:basedOn w:val="1"/>
    <w:qFormat/>
    <w:uiPriority w:val="0"/>
    <w:pPr>
      <w:ind w:firstLine="200" w:firstLineChars="200"/>
    </w:pPr>
    <w:rPr>
      <w:rFonts w:eastAsia="仿宋_GB2312" w:cs="Times New Roman"/>
      <w:szCs w:val="24"/>
    </w:rPr>
  </w:style>
  <w:style w:type="paragraph" w:customStyle="1" w:styleId="570">
    <w:name w:val="样式 样式 样式 样式 样式 样式 样式 样式 样式 样式 标题 4heading 4 + Indent: Left 0.5 i...1"/>
    <w:basedOn w:val="1"/>
    <w:qFormat/>
    <w:uiPriority w:val="0"/>
    <w:pPr>
      <w:keepNext/>
      <w:keepLines/>
      <w:widowControl/>
      <w:tabs>
        <w:tab w:val="left" w:pos="840"/>
      </w:tabs>
      <w:spacing w:beforeLines="30" w:afterLines="30"/>
      <w:ind w:left="1769" w:hanging="862" w:firstLineChars="200"/>
      <w:outlineLvl w:val="3"/>
    </w:pPr>
    <w:rPr>
      <w:rFonts w:ascii="黑体" w:hAnsi="宋体" w:eastAsia="黑体" w:cs="宋体"/>
      <w:b/>
      <w:bCs/>
      <w:kern w:val="0"/>
      <w:sz w:val="28"/>
      <w:szCs w:val="20"/>
    </w:rPr>
  </w:style>
  <w:style w:type="paragraph" w:customStyle="1" w:styleId="571">
    <w:name w:val="Char Char Char Char Char Char Char Char1 Char2"/>
    <w:basedOn w:val="1"/>
    <w:qFormat/>
    <w:uiPriority w:val="0"/>
    <w:pPr>
      <w:ind w:firstLine="200" w:firstLineChars="200"/>
    </w:pPr>
    <w:rPr>
      <w:rFonts w:ascii="Tahoma" w:hAnsi="Tahoma" w:cs="Times New Roman"/>
      <w:szCs w:val="20"/>
    </w:rPr>
  </w:style>
  <w:style w:type="paragraph" w:customStyle="1" w:styleId="572">
    <w:name w:val="样式 样式 样式 样式 样式 样式 样式 样式 标题 4heading 4 + Indent: Left 0.5 inH4标题3...1"/>
    <w:basedOn w:val="1"/>
    <w:qFormat/>
    <w:uiPriority w:val="0"/>
    <w:pPr>
      <w:keepNext/>
      <w:keepLines/>
      <w:widowControl/>
      <w:tabs>
        <w:tab w:val="left" w:pos="840"/>
        <w:tab w:val="left" w:pos="2160"/>
      </w:tabs>
      <w:spacing w:beforeLines="30" w:afterLines="30"/>
      <w:ind w:left="1769" w:hanging="862" w:firstLineChars="200"/>
      <w:outlineLvl w:val="3"/>
    </w:pPr>
    <w:rPr>
      <w:rFonts w:ascii="黑体" w:hAnsi="宋体" w:eastAsia="黑体" w:cs="宋体"/>
      <w:b/>
      <w:bCs/>
      <w:kern w:val="0"/>
      <w:sz w:val="28"/>
      <w:szCs w:val="20"/>
    </w:rPr>
  </w:style>
  <w:style w:type="paragraph" w:customStyle="1" w:styleId="573">
    <w:name w:val="二级标题 Char Char Char"/>
    <w:basedOn w:val="1"/>
    <w:next w:val="1"/>
    <w:qFormat/>
    <w:uiPriority w:val="0"/>
    <w:pPr>
      <w:spacing w:line="529" w:lineRule="exact"/>
      <w:ind w:firstLine="200" w:firstLineChars="200"/>
    </w:pPr>
    <w:rPr>
      <w:rFonts w:cs="Times New Roman"/>
      <w:szCs w:val="20"/>
    </w:rPr>
  </w:style>
  <w:style w:type="paragraph" w:customStyle="1" w:styleId="574">
    <w:name w:val="样式 居中 首行缩进:  2 字符 行距: 多倍行距 1.25 字行"/>
    <w:basedOn w:val="1"/>
    <w:qFormat/>
    <w:uiPriority w:val="0"/>
    <w:pPr>
      <w:ind w:firstLine="200" w:firstLineChars="200"/>
      <w:jc w:val="center"/>
    </w:pPr>
    <w:rPr>
      <w:rFonts w:cs="宋体"/>
      <w:szCs w:val="20"/>
    </w:rPr>
  </w:style>
  <w:style w:type="paragraph" w:customStyle="1" w:styleId="575">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76">
    <w:name w:val="封面"/>
    <w:basedOn w:val="1"/>
    <w:qFormat/>
    <w:uiPriority w:val="0"/>
    <w:pPr>
      <w:adjustRightInd w:val="0"/>
      <w:ind w:firstLine="200" w:firstLineChars="200"/>
      <w:jc w:val="center"/>
      <w:textAlignment w:val="baseline"/>
    </w:pPr>
    <w:rPr>
      <w:rFonts w:eastAsia="华文行楷" w:cs="Times New Roman"/>
      <w:kern w:val="0"/>
      <w:sz w:val="44"/>
      <w:szCs w:val="20"/>
    </w:rPr>
  </w:style>
  <w:style w:type="paragraph" w:customStyle="1" w:styleId="577">
    <w:name w:val="xl57"/>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cs="Times New Roman"/>
      <w:kern w:val="0"/>
      <w:szCs w:val="24"/>
    </w:rPr>
  </w:style>
  <w:style w:type="paragraph" w:customStyle="1" w:styleId="578">
    <w:name w:val="样式 段落正文 + 加粗 红色 居中"/>
    <w:basedOn w:val="295"/>
    <w:qFormat/>
    <w:uiPriority w:val="0"/>
    <w:pPr>
      <w:ind w:firstLine="198" w:firstLineChars="82"/>
      <w:jc w:val="center"/>
    </w:pPr>
    <w:rPr>
      <w:rFonts w:cs="宋体"/>
      <w:b/>
      <w:bCs/>
      <w:color w:val="FF0000"/>
      <w:sz w:val="28"/>
      <w:szCs w:val="20"/>
    </w:rPr>
  </w:style>
  <w:style w:type="paragraph" w:customStyle="1" w:styleId="579">
    <w:name w:val="标题4"/>
    <w:basedOn w:val="1"/>
    <w:qFormat/>
    <w:uiPriority w:val="0"/>
    <w:pPr>
      <w:ind w:firstLine="200" w:firstLineChars="200"/>
    </w:pPr>
    <w:rPr>
      <w:rFonts w:cs="Times New Roman"/>
      <w:szCs w:val="24"/>
    </w:rPr>
  </w:style>
  <w:style w:type="paragraph" w:customStyle="1" w:styleId="580">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pPr>
    <w:rPr>
      <w:rFonts w:ascii="Arial Unicode MS" w:hAnsi="Arial Unicode MS" w:eastAsia="Arial Unicode MS" w:cs="Arial Unicode MS"/>
      <w:kern w:val="0"/>
      <w:sz w:val="20"/>
      <w:szCs w:val="20"/>
    </w:rPr>
  </w:style>
  <w:style w:type="paragraph" w:customStyle="1" w:styleId="581">
    <w:name w:val="grace1"/>
    <w:basedOn w:val="1"/>
    <w:qFormat/>
    <w:uiPriority w:val="0"/>
    <w:pPr>
      <w:spacing w:before="50" w:beforeLines="50" w:after="50" w:afterLines="50"/>
      <w:ind w:firstLine="562" w:firstLineChars="200"/>
      <w:jc w:val="center"/>
    </w:pPr>
    <w:rPr>
      <w:rFonts w:cs="Times New Roman"/>
      <w:b/>
      <w:sz w:val="28"/>
      <w:szCs w:val="28"/>
    </w:rPr>
  </w:style>
  <w:style w:type="paragraph" w:customStyle="1" w:styleId="582">
    <w:name w:val="正文首缩"/>
    <w:basedOn w:val="1"/>
    <w:qFormat/>
    <w:uiPriority w:val="0"/>
    <w:pPr>
      <w:snapToGrid w:val="0"/>
      <w:spacing w:line="348" w:lineRule="auto"/>
      <w:ind w:firstLine="560" w:firstLineChars="200"/>
      <w:textAlignment w:val="baseline"/>
    </w:pPr>
    <w:rPr>
      <w:rFonts w:cs="Times New Roman"/>
      <w:kern w:val="0"/>
      <w:sz w:val="28"/>
      <w:szCs w:val="20"/>
    </w:rPr>
  </w:style>
  <w:style w:type="paragraph" w:customStyle="1" w:styleId="583">
    <w:name w:val="Char1 Char Char1 Char Char Char Char Char Char Char Char Char Char"/>
    <w:basedOn w:val="1"/>
    <w:qFormat/>
    <w:uiPriority w:val="0"/>
    <w:pPr>
      <w:tabs>
        <w:tab w:val="left" w:pos="980"/>
      </w:tabs>
      <w:ind w:left="980" w:hanging="420" w:firstLineChars="200"/>
    </w:pPr>
    <w:rPr>
      <w:rFonts w:cs="Times New Roman"/>
      <w:szCs w:val="24"/>
    </w:rPr>
  </w:style>
  <w:style w:type="paragraph" w:customStyle="1" w:styleId="584">
    <w:name w:val="xl74"/>
    <w:basedOn w:val="1"/>
    <w:qFormat/>
    <w:uiPriority w:val="0"/>
    <w:pPr>
      <w:widowControl/>
      <w:pBdr>
        <w:bottom w:val="single" w:color="auto" w:sz="4" w:space="0"/>
      </w:pBdr>
      <w:spacing w:before="100" w:beforeAutospacing="1" w:after="100" w:afterAutospacing="1"/>
      <w:ind w:firstLine="200" w:firstLineChars="200"/>
      <w:jc w:val="center"/>
    </w:pPr>
    <w:rPr>
      <w:rFonts w:ascii="Arial Unicode MS" w:hAnsi="Arial Unicode MS" w:eastAsia="Arial Unicode MS" w:cs="Arial Unicode MS"/>
      <w:kern w:val="0"/>
      <w:sz w:val="20"/>
      <w:szCs w:val="20"/>
    </w:rPr>
  </w:style>
  <w:style w:type="paragraph" w:customStyle="1" w:styleId="585">
    <w:name w:val="样式 正文 +"/>
    <w:basedOn w:val="1"/>
    <w:qFormat/>
    <w:uiPriority w:val="0"/>
    <w:pPr>
      <w:spacing w:before="120" w:after="120"/>
      <w:ind w:left="473" w:leftChars="225" w:firstLine="200" w:firstLineChars="200"/>
      <w:jc w:val="center"/>
    </w:pPr>
    <w:rPr>
      <w:rFonts w:hAnsi="宋体" w:cs="Times New Roman"/>
      <w:color w:val="3366FF"/>
      <w:kern w:val="28"/>
      <w:sz w:val="28"/>
      <w:szCs w:val="24"/>
    </w:rPr>
  </w:style>
  <w:style w:type="paragraph" w:customStyle="1" w:styleId="586">
    <w:name w:val="V3 Char Char"/>
    <w:basedOn w:val="1"/>
    <w:qFormat/>
    <w:uiPriority w:val="0"/>
    <w:pPr>
      <w:adjustRightInd w:val="0"/>
      <w:snapToGrid w:val="0"/>
      <w:spacing w:before="240" w:after="240" w:line="400" w:lineRule="atLeast"/>
      <w:ind w:left="420" w:firstLine="480" w:firstLineChars="200"/>
    </w:pPr>
    <w:rPr>
      <w:rFonts w:ascii="华文细黑" w:hAnsi="华文细黑" w:eastAsia="华文细黑" w:cs="宋体"/>
      <w:sz w:val="28"/>
      <w:szCs w:val="24"/>
    </w:rPr>
  </w:style>
  <w:style w:type="paragraph" w:customStyle="1" w:styleId="587">
    <w:name w:val="样式2"/>
    <w:basedOn w:val="1"/>
    <w:qFormat/>
    <w:uiPriority w:val="0"/>
    <w:pPr>
      <w:tabs>
        <w:tab w:val="left" w:pos="425"/>
      </w:tabs>
      <w:ind w:left="425" w:hanging="425" w:firstLineChars="200"/>
    </w:pPr>
    <w:rPr>
      <w:rFonts w:cs="Times New Roman"/>
      <w:sz w:val="28"/>
      <w:szCs w:val="24"/>
    </w:rPr>
  </w:style>
  <w:style w:type="paragraph" w:customStyle="1" w:styleId="588">
    <w:name w:val="标准"/>
    <w:basedOn w:val="1"/>
    <w:qFormat/>
    <w:uiPriority w:val="0"/>
    <w:pPr>
      <w:adjustRightInd w:val="0"/>
      <w:spacing w:after="120" w:line="0" w:lineRule="atLeast"/>
      <w:ind w:firstLine="200" w:firstLineChars="200"/>
      <w:jc w:val="center"/>
      <w:textAlignment w:val="baseline"/>
    </w:pPr>
    <w:rPr>
      <w:rFonts w:ascii="宋体" w:cs="Times New Roman"/>
      <w:kern w:val="0"/>
      <w:szCs w:val="20"/>
    </w:rPr>
  </w:style>
  <w:style w:type="paragraph" w:customStyle="1" w:styleId="589">
    <w:name w:val="文字框居中"/>
    <w:basedOn w:val="1"/>
    <w:qFormat/>
    <w:uiPriority w:val="0"/>
    <w:pPr>
      <w:wordWrap w:val="0"/>
      <w:overflowPunct w:val="0"/>
      <w:topLinePunct/>
      <w:adjustRightInd w:val="0"/>
      <w:snapToGrid w:val="0"/>
      <w:spacing w:before="50" w:beforeLines="50" w:after="50" w:afterLines="50"/>
      <w:ind w:left="-2" w:firstLine="200" w:firstLineChars="200"/>
      <w:jc w:val="center"/>
    </w:pPr>
    <w:rPr>
      <w:rFonts w:ascii="宋体" w:hAnsi="宋体" w:cs="Times New Roman"/>
      <w:b/>
      <w:snapToGrid w:val="0"/>
      <w:color w:val="000000"/>
      <w:kern w:val="21"/>
      <w:szCs w:val="20"/>
    </w:rPr>
  </w:style>
  <w:style w:type="paragraph" w:customStyle="1" w:styleId="590">
    <w:name w:val="xl91"/>
    <w:basedOn w:val="1"/>
    <w:qFormat/>
    <w:uiPriority w:val="0"/>
    <w:pPr>
      <w:widowControl/>
      <w:pBdr>
        <w:top w:val="single" w:color="auto" w:sz="4" w:space="0"/>
        <w:left w:val="single" w:color="auto" w:sz="4" w:space="0"/>
        <w:bottom w:val="single" w:color="auto" w:sz="8" w:space="0"/>
      </w:pBdr>
      <w:shd w:val="clear" w:color="auto" w:fill="FFFFFF"/>
      <w:spacing w:before="100" w:beforeAutospacing="1" w:after="100" w:afterAutospacing="1"/>
      <w:ind w:firstLine="200" w:firstLineChars="200"/>
      <w:jc w:val="left"/>
      <w:textAlignment w:val="center"/>
    </w:pPr>
    <w:rPr>
      <w:rFonts w:ascii="宋体" w:hAnsi="宋体" w:cs="宋体"/>
      <w:kern w:val="0"/>
      <w:sz w:val="16"/>
      <w:szCs w:val="16"/>
    </w:rPr>
  </w:style>
  <w:style w:type="paragraph" w:customStyle="1" w:styleId="591">
    <w:name w:val="t1"/>
    <w:basedOn w:val="1"/>
    <w:qFormat/>
    <w:uiPriority w:val="0"/>
    <w:pPr>
      <w:autoSpaceDE w:val="0"/>
      <w:autoSpaceDN w:val="0"/>
      <w:adjustRightInd w:val="0"/>
      <w:spacing w:line="440" w:lineRule="atLeast"/>
      <w:ind w:firstLine="200" w:firstLineChars="200"/>
      <w:jc w:val="left"/>
    </w:pPr>
    <w:rPr>
      <w:rFonts w:eastAsia="PMingLiU" w:cs="Times New Roman"/>
      <w:kern w:val="0"/>
      <w:szCs w:val="20"/>
      <w:lang w:eastAsia="zh-TW"/>
    </w:rPr>
  </w:style>
  <w:style w:type="paragraph" w:customStyle="1" w:styleId="592">
    <w:name w:val="默认段落字体 Para Char Char Char Char Char Char Char Char Char Char Char Char Char Char Char Char Char Char Char Char Char Char Char Char Char Char Char Char Char Char Char"/>
    <w:basedOn w:val="1"/>
    <w:semiHidden/>
    <w:qFormat/>
    <w:uiPriority w:val="0"/>
    <w:pPr>
      <w:spacing w:before="50" w:beforeLines="50" w:after="50" w:afterLines="50" w:line="520" w:lineRule="exact"/>
      <w:ind w:firstLine="200" w:firstLineChars="200"/>
      <w:jc w:val="center"/>
    </w:pPr>
    <w:rPr>
      <w:rFonts w:ascii="Arial" w:hAnsi="Arial" w:eastAsia="仿宋_GB2312" w:cs="Times New Roman"/>
      <w:sz w:val="28"/>
      <w:szCs w:val="28"/>
    </w:rPr>
  </w:style>
  <w:style w:type="paragraph" w:customStyle="1" w:styleId="593">
    <w:name w:val="xl107"/>
    <w:basedOn w:val="1"/>
    <w:qFormat/>
    <w:uiPriority w:val="0"/>
    <w:pPr>
      <w:widowControl/>
      <w:pBdr>
        <w:top w:val="single" w:color="auto" w:sz="8" w:space="0"/>
        <w:bottom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18"/>
      <w:szCs w:val="18"/>
    </w:rPr>
  </w:style>
  <w:style w:type="paragraph" w:customStyle="1" w:styleId="594">
    <w:name w:val="标题0"/>
    <w:basedOn w:val="595"/>
    <w:qFormat/>
    <w:uiPriority w:val="0"/>
    <w:pPr>
      <w:spacing w:beforeLines="100" w:line="360" w:lineRule="auto"/>
    </w:pPr>
    <w:rPr>
      <w:rFonts w:ascii="Times New Roman" w:hAnsi="Times New Roman" w:eastAsia="黑体"/>
      <w:sz w:val="32"/>
      <w:szCs w:val="32"/>
    </w:rPr>
  </w:style>
  <w:style w:type="paragraph" w:customStyle="1" w:styleId="595">
    <w:name w:val="Char Char Char1 Char"/>
    <w:basedOn w:val="1"/>
    <w:qFormat/>
    <w:uiPriority w:val="0"/>
    <w:pPr>
      <w:widowControl/>
      <w:spacing w:after="160" w:line="240" w:lineRule="exact"/>
      <w:ind w:firstLine="200" w:firstLineChars="200"/>
      <w:jc w:val="left"/>
    </w:pPr>
    <w:rPr>
      <w:rFonts w:ascii="Arial" w:hAnsi="Arial" w:eastAsia="Times New Roman" w:cs="Verdana"/>
      <w:b/>
      <w:kern w:val="0"/>
      <w:szCs w:val="24"/>
      <w:lang w:eastAsia="en-US"/>
    </w:rPr>
  </w:style>
  <w:style w:type="paragraph" w:customStyle="1" w:styleId="596">
    <w:name w:val="xl10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18"/>
      <w:szCs w:val="18"/>
    </w:rPr>
  </w:style>
  <w:style w:type="paragraph" w:customStyle="1" w:styleId="597">
    <w:name w:val="xl116"/>
    <w:basedOn w:val="1"/>
    <w:qFormat/>
    <w:uiPriority w:val="0"/>
    <w:pPr>
      <w:widowControl/>
      <w:pBdr>
        <w:bottom w:val="single" w:color="auto" w:sz="8"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16"/>
      <w:szCs w:val="16"/>
    </w:rPr>
  </w:style>
  <w:style w:type="paragraph" w:customStyle="1" w:styleId="598">
    <w:name w:val="xl93"/>
    <w:basedOn w:val="1"/>
    <w:qFormat/>
    <w:uiPriority w:val="0"/>
    <w:pPr>
      <w:widowControl/>
      <w:pBdr>
        <w:top w:val="single" w:color="auto" w:sz="8" w:space="0"/>
        <w:bottom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18"/>
      <w:szCs w:val="18"/>
    </w:rPr>
  </w:style>
  <w:style w:type="paragraph" w:customStyle="1" w:styleId="599">
    <w:name w:val="我的正文"/>
    <w:basedOn w:val="1"/>
    <w:qFormat/>
    <w:uiPriority w:val="0"/>
    <w:pPr>
      <w:ind w:firstLine="425" w:firstLineChars="200"/>
    </w:pPr>
    <w:rPr>
      <w:rFonts w:cs="Times New Roman"/>
      <w:kern w:val="44"/>
      <w:szCs w:val="20"/>
    </w:rPr>
  </w:style>
  <w:style w:type="paragraph" w:customStyle="1" w:styleId="600">
    <w:name w:val="样式4"/>
    <w:basedOn w:val="5"/>
    <w:qFormat/>
    <w:uiPriority w:val="0"/>
    <w:pPr>
      <w:numPr>
        <w:ilvl w:val="0"/>
        <w:numId w:val="0"/>
      </w:numPr>
      <w:adjustRightInd w:val="0"/>
      <w:snapToGrid w:val="0"/>
      <w:spacing w:beforeLines="0" w:afterLines="0" w:line="540" w:lineRule="exact"/>
      <w:ind w:firstLine="578"/>
      <w:contextualSpacing/>
      <w:jc w:val="center"/>
    </w:pPr>
    <w:rPr>
      <w:rFonts w:eastAsia="宋体" w:cs="Times New Roman"/>
      <w:bCs w:val="0"/>
      <w:spacing w:val="8"/>
      <w:szCs w:val="24"/>
    </w:rPr>
  </w:style>
  <w:style w:type="paragraph" w:customStyle="1" w:styleId="601">
    <w:name w:val="xl96"/>
    <w:basedOn w:val="1"/>
    <w:qFormat/>
    <w:uiPriority w:val="0"/>
    <w:pPr>
      <w:widowControl/>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16"/>
      <w:szCs w:val="16"/>
    </w:rPr>
  </w:style>
  <w:style w:type="paragraph" w:customStyle="1" w:styleId="602">
    <w:name w:val="Char Char Char2"/>
    <w:basedOn w:val="1"/>
    <w:qFormat/>
    <w:uiPriority w:val="0"/>
    <w:pPr>
      <w:ind w:firstLine="200" w:firstLineChars="200"/>
    </w:pPr>
    <w:rPr>
      <w:rFonts w:ascii="宋体" w:hAnsi="宋体" w:cs="宋体"/>
      <w:szCs w:val="24"/>
    </w:rPr>
  </w:style>
  <w:style w:type="paragraph" w:customStyle="1" w:styleId="603">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604">
    <w:name w:val="xl103"/>
    <w:basedOn w:val="1"/>
    <w:qFormat/>
    <w:uiPriority w:val="0"/>
    <w:pPr>
      <w:widowControl/>
      <w:pBdr>
        <w:top w:val="single" w:color="auto" w:sz="4" w:space="0"/>
        <w:bottom w:val="single" w:color="auto" w:sz="8" w:space="0"/>
        <w:right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16"/>
      <w:szCs w:val="16"/>
    </w:rPr>
  </w:style>
  <w:style w:type="paragraph" w:customStyle="1" w:styleId="605">
    <w:name w:val="cyp标题"/>
    <w:basedOn w:val="1"/>
    <w:qFormat/>
    <w:uiPriority w:val="0"/>
    <w:pPr>
      <w:ind w:firstLine="200" w:firstLineChars="200"/>
      <w:jc w:val="center"/>
    </w:pPr>
    <w:rPr>
      <w:rFonts w:eastAsia="黑体" w:cs="Times New Roman"/>
      <w:sz w:val="36"/>
      <w:szCs w:val="20"/>
    </w:rPr>
  </w:style>
  <w:style w:type="paragraph" w:customStyle="1" w:styleId="606">
    <w:name w:val="1"/>
    <w:basedOn w:val="1"/>
    <w:next w:val="11"/>
    <w:semiHidden/>
    <w:qFormat/>
    <w:uiPriority w:val="0"/>
    <w:pPr>
      <w:ind w:firstLine="420" w:firstLineChars="200"/>
    </w:pPr>
    <w:rPr>
      <w:rFonts w:cs="Times New Roman"/>
      <w:szCs w:val="20"/>
    </w:rPr>
  </w:style>
  <w:style w:type="paragraph" w:customStyle="1" w:styleId="607">
    <w:name w:val="xl105"/>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16"/>
      <w:szCs w:val="16"/>
    </w:rPr>
  </w:style>
  <w:style w:type="paragraph" w:customStyle="1" w:styleId="608">
    <w:name w:val="reader-word-layer reader-word-s1-10"/>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609">
    <w:name w:val="xl110"/>
    <w:basedOn w:val="1"/>
    <w:qFormat/>
    <w:uiPriority w:val="0"/>
    <w:pPr>
      <w:widowControl/>
      <w:pBdr>
        <w:top w:val="single" w:color="auto" w:sz="8" w:space="0"/>
        <w:bottom w:val="single" w:color="auto" w:sz="4"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18"/>
      <w:szCs w:val="18"/>
    </w:rPr>
  </w:style>
  <w:style w:type="paragraph" w:customStyle="1" w:styleId="610">
    <w:name w:val="reader-word-layer reader-word-s1-20"/>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611">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20"/>
      <w:szCs w:val="20"/>
    </w:rPr>
  </w:style>
  <w:style w:type="paragraph" w:customStyle="1" w:styleId="612">
    <w:name w:val="xl115"/>
    <w:basedOn w:val="1"/>
    <w:qFormat/>
    <w:uiPriority w:val="0"/>
    <w:pPr>
      <w:widowControl/>
      <w:pBdr>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16"/>
      <w:szCs w:val="16"/>
    </w:rPr>
  </w:style>
  <w:style w:type="paragraph" w:customStyle="1" w:styleId="613">
    <w:name w:val="标题12"/>
    <w:basedOn w:val="1"/>
    <w:qFormat/>
    <w:uiPriority w:val="0"/>
    <w:pPr>
      <w:numPr>
        <w:ilvl w:val="0"/>
        <w:numId w:val="12"/>
      </w:numPr>
      <w:ind w:firstLine="200" w:firstLineChars="200"/>
      <w:jc w:val="center"/>
    </w:pPr>
    <w:rPr>
      <w:rFonts w:ascii="黑体" w:hAnsi="宋体" w:eastAsia="黑体" w:cs="Times New Roman"/>
      <w:sz w:val="28"/>
      <w:szCs w:val="28"/>
    </w:rPr>
  </w:style>
  <w:style w:type="paragraph" w:customStyle="1" w:styleId="614">
    <w:name w:val="reader-word-layer reader-word-s1-0"/>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615">
    <w:name w:val="纯文本12"/>
    <w:basedOn w:val="1"/>
    <w:qFormat/>
    <w:uiPriority w:val="0"/>
    <w:pPr>
      <w:autoSpaceDE w:val="0"/>
      <w:autoSpaceDN w:val="0"/>
      <w:adjustRightInd w:val="0"/>
      <w:spacing w:line="312" w:lineRule="atLeast"/>
      <w:ind w:firstLine="200" w:firstLineChars="200"/>
      <w:textAlignment w:val="baseline"/>
    </w:pPr>
    <w:rPr>
      <w:rFonts w:ascii="宋体" w:cs="Times New Roman"/>
      <w:kern w:val="0"/>
      <w:szCs w:val="20"/>
    </w:rPr>
  </w:style>
  <w:style w:type="paragraph" w:customStyle="1" w:styleId="616">
    <w:name w:val="xl102"/>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16"/>
      <w:szCs w:val="16"/>
    </w:rPr>
  </w:style>
  <w:style w:type="paragraph" w:customStyle="1" w:styleId="617">
    <w:name w:val="样式 目录 1 + 行距: 固定值 20 磅"/>
    <w:basedOn w:val="34"/>
    <w:qFormat/>
    <w:uiPriority w:val="0"/>
    <w:pPr>
      <w:tabs>
        <w:tab w:val="right" w:leader="dot" w:pos="9000"/>
        <w:tab w:val="clear" w:pos="10039"/>
      </w:tabs>
      <w:snapToGrid w:val="0"/>
      <w:spacing w:before="50" w:beforeLines="50" w:after="50" w:afterLines="50" w:line="400" w:lineRule="exact"/>
      <w:ind w:right="-212" w:rightChars="-101" w:firstLine="200" w:firstLineChars="200"/>
    </w:pPr>
    <w:rPr>
      <w:rFonts w:ascii="宋体" w:hAnsi="宋体" w:cs="宋体"/>
      <w:color w:val="0000FF"/>
      <w:szCs w:val="20"/>
    </w:rPr>
  </w:style>
  <w:style w:type="paragraph" w:customStyle="1" w:styleId="618">
    <w:name w:val="刘涛2"/>
    <w:basedOn w:val="619"/>
    <w:qFormat/>
    <w:uiPriority w:val="0"/>
    <w:pPr>
      <w:spacing w:line="360" w:lineRule="auto"/>
      <w:jc w:val="left"/>
    </w:pPr>
    <w:rPr>
      <w:sz w:val="28"/>
    </w:rPr>
  </w:style>
  <w:style w:type="paragraph" w:customStyle="1" w:styleId="619">
    <w:name w:val="刘涛1"/>
    <w:basedOn w:val="1"/>
    <w:qFormat/>
    <w:uiPriority w:val="0"/>
    <w:pPr>
      <w:spacing w:before="50" w:beforeLines="50" w:after="50" w:afterLines="50" w:line="480" w:lineRule="auto"/>
      <w:ind w:firstLine="200" w:firstLineChars="200"/>
      <w:jc w:val="center"/>
      <w:outlineLvl w:val="1"/>
    </w:pPr>
    <w:rPr>
      <w:rFonts w:cs="Times New Roman"/>
      <w:b/>
      <w:sz w:val="32"/>
      <w:szCs w:val="28"/>
    </w:rPr>
  </w:style>
  <w:style w:type="paragraph" w:customStyle="1" w:styleId="620">
    <w:name w:val="首行缩进 Char Char"/>
    <w:basedOn w:val="1"/>
    <w:qFormat/>
    <w:uiPriority w:val="0"/>
    <w:pPr>
      <w:snapToGrid w:val="0"/>
      <w:ind w:firstLine="499" w:firstLineChars="200"/>
    </w:pPr>
    <w:rPr>
      <w:rFonts w:ascii="宋体" w:cs="Times New Roman"/>
      <w:szCs w:val="20"/>
    </w:rPr>
  </w:style>
  <w:style w:type="paragraph" w:customStyle="1" w:styleId="621">
    <w:name w:val="Char Char Char1 Char2"/>
    <w:basedOn w:val="1"/>
    <w:qFormat/>
    <w:uiPriority w:val="0"/>
    <w:pPr>
      <w:widowControl/>
      <w:spacing w:after="160" w:line="240" w:lineRule="exact"/>
      <w:ind w:firstLine="200" w:firstLineChars="200"/>
      <w:jc w:val="left"/>
    </w:pPr>
    <w:rPr>
      <w:rFonts w:ascii="Arial" w:hAnsi="Arial" w:eastAsia="Times New Roman" w:cs="Verdana"/>
      <w:b/>
      <w:kern w:val="0"/>
      <w:szCs w:val="24"/>
      <w:lang w:eastAsia="en-US"/>
    </w:rPr>
  </w:style>
  <w:style w:type="paragraph" w:customStyle="1" w:styleId="622">
    <w:name w:val="xl51"/>
    <w:basedOn w:val="1"/>
    <w:qFormat/>
    <w:uiPriority w:val="0"/>
    <w:pPr>
      <w:widowControl/>
      <w:spacing w:before="100" w:beforeAutospacing="1" w:after="100" w:afterAutospacing="1"/>
      <w:ind w:firstLine="200" w:firstLineChars="200"/>
      <w:jc w:val="center"/>
      <w:textAlignment w:val="center"/>
    </w:pPr>
    <w:rPr>
      <w:rFonts w:ascii="宋体" w:hAnsi="宋体" w:cs="Times New Roman"/>
      <w:kern w:val="0"/>
      <w:szCs w:val="24"/>
    </w:rPr>
  </w:style>
  <w:style w:type="paragraph" w:customStyle="1" w:styleId="623">
    <w:name w:val="样式 黑色 行距: 最小值 26 磅"/>
    <w:basedOn w:val="1"/>
    <w:qFormat/>
    <w:uiPriority w:val="0"/>
    <w:pPr>
      <w:snapToGrid w:val="0"/>
      <w:ind w:firstLine="200" w:firstLineChars="200"/>
    </w:pPr>
    <w:rPr>
      <w:rFonts w:cs="宋体"/>
      <w:color w:val="000000"/>
      <w:spacing w:val="6"/>
      <w:sz w:val="28"/>
      <w:szCs w:val="20"/>
    </w:rPr>
  </w:style>
  <w:style w:type="paragraph" w:customStyle="1" w:styleId="624">
    <w:name w:val="xl52"/>
    <w:basedOn w:val="1"/>
    <w:qFormat/>
    <w:uiPriority w:val="0"/>
    <w:pPr>
      <w:widowControl/>
      <w:pBdr>
        <w:top w:val="single" w:color="auto" w:sz="4" w:space="0"/>
        <w:right w:val="single" w:color="auto" w:sz="4" w:space="0"/>
      </w:pBdr>
      <w:spacing w:before="100" w:beforeAutospacing="1" w:after="100" w:afterAutospacing="1"/>
      <w:ind w:firstLine="200" w:firstLineChars="200"/>
      <w:jc w:val="center"/>
      <w:textAlignment w:val="center"/>
    </w:pPr>
    <w:rPr>
      <w:rFonts w:ascii="宋体" w:hAnsi="宋体" w:cs="Times New Roman"/>
      <w:kern w:val="0"/>
      <w:szCs w:val="24"/>
    </w:rPr>
  </w:style>
  <w:style w:type="paragraph" w:customStyle="1" w:styleId="625">
    <w:name w:val="text"/>
    <w:basedOn w:val="1"/>
    <w:qFormat/>
    <w:uiPriority w:val="0"/>
    <w:pPr>
      <w:widowControl/>
      <w:spacing w:before="100" w:beforeLines="50" w:beforeAutospacing="1" w:after="100" w:afterLines="50" w:afterAutospacing="1"/>
      <w:ind w:left="856" w:right="856" w:firstLine="200" w:firstLineChars="200"/>
      <w:jc w:val="left"/>
    </w:pPr>
    <w:rPr>
      <w:rFonts w:cs="Times New Roman"/>
      <w:color w:val="000000"/>
      <w:kern w:val="0"/>
      <w:szCs w:val="24"/>
    </w:rPr>
  </w:style>
  <w:style w:type="paragraph" w:customStyle="1" w:styleId="626">
    <w:name w:val="font12"/>
    <w:basedOn w:val="1"/>
    <w:qFormat/>
    <w:uiPriority w:val="0"/>
    <w:pPr>
      <w:widowControl/>
      <w:spacing w:before="100" w:beforeAutospacing="1" w:after="100" w:afterAutospacing="1"/>
      <w:ind w:firstLine="200" w:firstLineChars="200"/>
      <w:jc w:val="left"/>
    </w:pPr>
    <w:rPr>
      <w:rFonts w:ascii="宋体" w:hAnsi="宋体" w:cs="宋体"/>
      <w:kern w:val="0"/>
      <w:sz w:val="20"/>
      <w:szCs w:val="20"/>
    </w:rPr>
  </w:style>
  <w:style w:type="paragraph" w:customStyle="1" w:styleId="627">
    <w:name w:val="xl111"/>
    <w:basedOn w:val="1"/>
    <w:qFormat/>
    <w:uiPriority w:val="0"/>
    <w:pPr>
      <w:widowControl/>
      <w:pBdr>
        <w:top w:val="single" w:color="auto" w:sz="4"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16"/>
      <w:szCs w:val="16"/>
    </w:rPr>
  </w:style>
  <w:style w:type="paragraph" w:customStyle="1" w:styleId="628">
    <w:name w:val="xl95"/>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16"/>
      <w:szCs w:val="16"/>
    </w:rPr>
  </w:style>
  <w:style w:type="paragraph" w:customStyle="1" w:styleId="629">
    <w:name w:val="xl5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cs="Times New Roman"/>
      <w:kern w:val="0"/>
      <w:szCs w:val="24"/>
    </w:rPr>
  </w:style>
  <w:style w:type="paragraph" w:customStyle="1" w:styleId="630">
    <w:name w:val="xl113"/>
    <w:basedOn w:val="1"/>
    <w:qFormat/>
    <w:uiPriority w:val="0"/>
    <w:pPr>
      <w:widowControl/>
      <w:pBdr>
        <w:bottom w:val="single" w:color="auto" w:sz="8"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16"/>
      <w:szCs w:val="16"/>
    </w:rPr>
  </w:style>
  <w:style w:type="paragraph" w:customStyle="1" w:styleId="631">
    <w:name w:val="xl90"/>
    <w:basedOn w:val="1"/>
    <w:qFormat/>
    <w:uiPriority w:val="0"/>
    <w:pPr>
      <w:widowControl/>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16"/>
      <w:szCs w:val="16"/>
    </w:rPr>
  </w:style>
  <w:style w:type="paragraph" w:customStyle="1" w:styleId="632">
    <w:name w:val="xl54"/>
    <w:basedOn w:val="1"/>
    <w:qFormat/>
    <w:uiPriority w:val="0"/>
    <w:pPr>
      <w:widowControl/>
      <w:pBdr>
        <w:top w:val="single" w:color="auto" w:sz="4" w:space="0"/>
        <w:right w:val="single" w:color="auto" w:sz="4" w:space="0"/>
      </w:pBdr>
      <w:spacing w:before="100" w:beforeAutospacing="1" w:after="100" w:afterAutospacing="1"/>
      <w:ind w:firstLine="200" w:firstLineChars="200"/>
      <w:jc w:val="center"/>
      <w:textAlignment w:val="center"/>
    </w:pPr>
    <w:rPr>
      <w:rFonts w:ascii="宋体" w:hAnsi="宋体" w:cs="Times New Roman"/>
      <w:kern w:val="0"/>
      <w:szCs w:val="24"/>
    </w:rPr>
  </w:style>
  <w:style w:type="paragraph" w:customStyle="1" w:styleId="633">
    <w:name w:val="xl5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cs="Times New Roman"/>
      <w:kern w:val="0"/>
      <w:szCs w:val="24"/>
    </w:rPr>
  </w:style>
  <w:style w:type="paragraph" w:customStyle="1" w:styleId="634">
    <w:name w:val="征文"/>
    <w:basedOn w:val="1"/>
    <w:qFormat/>
    <w:uiPriority w:val="0"/>
    <w:pPr>
      <w:adjustRightInd w:val="0"/>
      <w:snapToGrid w:val="0"/>
      <w:spacing w:before="50" w:beforeLines="50" w:after="50" w:afterLines="50" w:line="312" w:lineRule="auto"/>
      <w:ind w:firstLine="200" w:firstLineChars="200"/>
      <w:jc w:val="center"/>
    </w:pPr>
    <w:rPr>
      <w:rFonts w:ascii="宋体" w:hAnsi="宋体" w:cs="Times New Roman"/>
      <w:szCs w:val="20"/>
    </w:rPr>
  </w:style>
  <w:style w:type="paragraph" w:customStyle="1" w:styleId="635">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200" w:firstLineChars="200"/>
      <w:jc w:val="center"/>
      <w:textAlignment w:val="center"/>
    </w:pPr>
    <w:rPr>
      <w:rFonts w:ascii="宋体" w:hAnsi="宋体" w:cs="Times New Roman"/>
      <w:kern w:val="0"/>
      <w:szCs w:val="24"/>
    </w:rPr>
  </w:style>
  <w:style w:type="paragraph" w:customStyle="1" w:styleId="636">
    <w:name w:val="样式 样式 段落正文 + 首行缩进:  2 字符 + 首行缩进:  2 字符 段前: 0.5 行1"/>
    <w:basedOn w:val="1"/>
    <w:qFormat/>
    <w:uiPriority w:val="0"/>
    <w:pPr>
      <w:snapToGrid w:val="0"/>
      <w:spacing w:before="25" w:beforeLines="25"/>
      <w:ind w:firstLine="560" w:firstLineChars="200"/>
    </w:pPr>
    <w:rPr>
      <w:rFonts w:cs="宋体"/>
      <w:sz w:val="28"/>
      <w:szCs w:val="28"/>
    </w:rPr>
  </w:style>
  <w:style w:type="paragraph" w:customStyle="1" w:styleId="637">
    <w:name w:val="样式 宋体 小四 行距: 多倍行距 1.3 字行"/>
    <w:basedOn w:val="1"/>
    <w:qFormat/>
    <w:uiPriority w:val="0"/>
    <w:pPr>
      <w:spacing w:line="360" w:lineRule="exact"/>
      <w:ind w:firstLine="200" w:firstLineChars="200"/>
      <w:jc w:val="center"/>
    </w:pPr>
    <w:rPr>
      <w:rFonts w:ascii="宋体" w:hAnsi="宋体" w:cs="Times New Roman"/>
      <w:szCs w:val="21"/>
    </w:rPr>
  </w:style>
  <w:style w:type="paragraph" w:customStyle="1" w:styleId="638">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ind w:firstLine="200" w:firstLineChars="200"/>
      <w:jc w:val="center"/>
      <w:textAlignment w:val="center"/>
    </w:pPr>
    <w:rPr>
      <w:rFonts w:ascii="宋体" w:hAnsi="宋体" w:cs="Times New Roman"/>
      <w:kern w:val="0"/>
      <w:szCs w:val="24"/>
    </w:rPr>
  </w:style>
  <w:style w:type="paragraph" w:customStyle="1" w:styleId="639">
    <w:name w:val="xl62"/>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200" w:firstLineChars="200"/>
      <w:jc w:val="center"/>
      <w:textAlignment w:val="center"/>
    </w:pPr>
    <w:rPr>
      <w:rFonts w:ascii="Arial Unicode MS" w:hAnsi="Arial Unicode MS" w:eastAsia="Arial Unicode MS" w:cs="Arial Unicode MS"/>
      <w:kern w:val="0"/>
      <w:sz w:val="20"/>
      <w:szCs w:val="20"/>
    </w:rPr>
  </w:style>
  <w:style w:type="paragraph" w:customStyle="1" w:styleId="640">
    <w:name w:val="样式 样式 标题 4heading 4 + Indent: Left 0.5 inH4标题3a1.1.1.1 Heading ...."/>
    <w:basedOn w:val="1"/>
    <w:qFormat/>
    <w:uiPriority w:val="0"/>
    <w:pPr>
      <w:keepNext/>
      <w:tabs>
        <w:tab w:val="left" w:pos="851"/>
        <w:tab w:val="left" w:pos="960"/>
      </w:tabs>
      <w:adjustRightInd w:val="0"/>
      <w:snapToGrid w:val="0"/>
      <w:spacing w:beforeLines="50"/>
      <w:ind w:left="851" w:hanging="851" w:firstLineChars="200"/>
      <w:outlineLvl w:val="3"/>
    </w:pPr>
    <w:rPr>
      <w:rFonts w:eastAsia="黑体" w:cs="宋体"/>
      <w:b/>
      <w:bCs/>
      <w:sz w:val="28"/>
      <w:szCs w:val="20"/>
    </w:rPr>
  </w:style>
  <w:style w:type="paragraph" w:customStyle="1" w:styleId="641">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Arial Unicode MS" w:hAnsi="Arial Unicode MS" w:eastAsia="Arial Unicode MS" w:cs="Arial Unicode MS"/>
      <w:kern w:val="0"/>
      <w:sz w:val="20"/>
      <w:szCs w:val="20"/>
    </w:rPr>
  </w:style>
  <w:style w:type="paragraph" w:customStyle="1" w:styleId="642">
    <w:name w:val="xl68"/>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Arial Unicode MS" w:hAnsi="Arial Unicode MS" w:eastAsia="Arial Unicode MS" w:cs="Arial Unicode MS"/>
      <w:kern w:val="0"/>
      <w:szCs w:val="24"/>
    </w:rPr>
  </w:style>
  <w:style w:type="paragraph" w:customStyle="1" w:styleId="643">
    <w:name w:val="xl70"/>
    <w:basedOn w:val="1"/>
    <w:qFormat/>
    <w:uiPriority w:val="0"/>
    <w:pPr>
      <w:widowControl/>
      <w:pBdr>
        <w:bottom w:val="single" w:color="auto" w:sz="4" w:space="0"/>
      </w:pBdr>
      <w:spacing w:before="100" w:beforeAutospacing="1" w:after="100" w:afterAutospacing="1"/>
      <w:ind w:firstLine="200" w:firstLineChars="200"/>
      <w:jc w:val="center"/>
    </w:pPr>
    <w:rPr>
      <w:rFonts w:ascii="Arial Unicode MS" w:hAnsi="Arial Unicode MS" w:eastAsia="Arial Unicode MS" w:cs="Arial Unicode MS"/>
      <w:kern w:val="0"/>
      <w:sz w:val="20"/>
      <w:szCs w:val="20"/>
    </w:rPr>
  </w:style>
  <w:style w:type="paragraph" w:customStyle="1" w:styleId="644">
    <w:name w:val="图表格式"/>
    <w:basedOn w:val="1"/>
    <w:qFormat/>
    <w:uiPriority w:val="0"/>
    <w:pPr>
      <w:ind w:firstLine="200" w:firstLineChars="200"/>
    </w:pPr>
    <w:rPr>
      <w:rFonts w:eastAsia="黑体" w:cs="Times New Roman"/>
      <w:szCs w:val="20"/>
    </w:rPr>
  </w:style>
  <w:style w:type="paragraph" w:customStyle="1" w:styleId="645">
    <w:name w:val="xl71"/>
    <w:basedOn w:val="1"/>
    <w:qFormat/>
    <w:uiPriority w:val="0"/>
    <w:pPr>
      <w:widowControl/>
      <w:pBdr>
        <w:top w:val="single" w:color="auto" w:sz="4" w:space="0"/>
      </w:pBdr>
      <w:spacing w:before="100" w:beforeAutospacing="1" w:after="100" w:afterAutospacing="1"/>
      <w:ind w:firstLine="200" w:firstLineChars="200"/>
      <w:jc w:val="center"/>
    </w:pPr>
    <w:rPr>
      <w:rFonts w:eastAsia="Arial Unicode MS" w:cs="Times New Roman"/>
      <w:kern w:val="0"/>
      <w:sz w:val="12"/>
      <w:szCs w:val="12"/>
    </w:rPr>
  </w:style>
  <w:style w:type="paragraph" w:customStyle="1" w:styleId="646">
    <w:name w:val="xl72"/>
    <w:basedOn w:val="1"/>
    <w:qFormat/>
    <w:uiPriority w:val="0"/>
    <w:pPr>
      <w:widowControl/>
      <w:pBdr>
        <w:bottom w:val="single" w:color="auto" w:sz="4" w:space="0"/>
      </w:pBdr>
      <w:spacing w:before="100" w:beforeAutospacing="1" w:after="100" w:afterAutospacing="1"/>
      <w:ind w:firstLine="200" w:firstLineChars="200"/>
      <w:jc w:val="center"/>
    </w:pPr>
    <w:rPr>
      <w:rFonts w:ascii="Arial Unicode MS" w:hAnsi="Arial Unicode MS" w:eastAsia="Arial Unicode MS" w:cs="Arial Unicode MS"/>
      <w:kern w:val="0"/>
      <w:sz w:val="20"/>
      <w:szCs w:val="20"/>
    </w:rPr>
  </w:style>
  <w:style w:type="paragraph" w:customStyle="1" w:styleId="647">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16"/>
      <w:szCs w:val="16"/>
    </w:rPr>
  </w:style>
  <w:style w:type="paragraph" w:customStyle="1" w:styleId="648">
    <w:name w:val="样式 样式 正文缩进正文（首行缩进两字）正文（首行缩进两字） Char正文缩进 Char Char Char Char正文缩进...."/>
    <w:basedOn w:val="477"/>
    <w:qFormat/>
    <w:uiPriority w:val="0"/>
    <w:rPr>
      <w:spacing w:val="0"/>
      <w:kern w:val="0"/>
    </w:rPr>
  </w:style>
  <w:style w:type="paragraph" w:customStyle="1" w:styleId="649">
    <w:name w:val="样式框图"/>
    <w:basedOn w:val="1"/>
    <w:semiHidden/>
    <w:qFormat/>
    <w:uiPriority w:val="0"/>
    <w:pPr>
      <w:ind w:firstLine="200" w:firstLineChars="200"/>
      <w:jc w:val="center"/>
    </w:pPr>
    <w:rPr>
      <w:rFonts w:cs="Times New Roman"/>
      <w:szCs w:val="20"/>
    </w:rPr>
  </w:style>
  <w:style w:type="paragraph" w:customStyle="1" w:styleId="650">
    <w:name w:val="样式 一级 + 小二 红色 段前: 3.6 磅 段后: 3.6 磅"/>
    <w:basedOn w:val="651"/>
    <w:qFormat/>
    <w:uiPriority w:val="0"/>
    <w:pPr>
      <w:spacing w:before="72" w:after="72"/>
    </w:pPr>
    <w:rPr>
      <w:sz w:val="36"/>
    </w:rPr>
  </w:style>
  <w:style w:type="paragraph" w:customStyle="1" w:styleId="651">
    <w:name w:val="一级"/>
    <w:basedOn w:val="2"/>
    <w:qFormat/>
    <w:uiPriority w:val="0"/>
    <w:pPr>
      <w:spacing w:before="240" w:beforeLines="0" w:after="240" w:afterLines="0" w:line="480" w:lineRule="auto"/>
      <w:ind w:left="2835"/>
    </w:pPr>
    <w:rPr>
      <w:rFonts w:eastAsia="宋体" w:cs="宋体"/>
      <w:sz w:val="48"/>
      <w:szCs w:val="20"/>
    </w:rPr>
  </w:style>
  <w:style w:type="paragraph" w:customStyle="1" w:styleId="652">
    <w:name w:val="小标题"/>
    <w:basedOn w:val="1"/>
    <w:qFormat/>
    <w:uiPriority w:val="0"/>
    <w:pPr>
      <w:ind w:firstLine="200" w:firstLineChars="200"/>
    </w:pPr>
    <w:rPr>
      <w:rFonts w:cs="Times New Roman"/>
      <w:sz w:val="28"/>
      <w:szCs w:val="20"/>
    </w:rPr>
  </w:style>
  <w:style w:type="paragraph" w:customStyle="1" w:styleId="653">
    <w:name w:val="小五"/>
    <w:qFormat/>
    <w:uiPriority w:val="0"/>
    <w:pPr>
      <w:jc w:val="center"/>
    </w:pPr>
    <w:rPr>
      <w:rFonts w:ascii="Times New Roman" w:hAnsi="Times New Roman" w:eastAsia="宋体" w:cs="Times New Roman"/>
      <w:kern w:val="2"/>
      <w:sz w:val="21"/>
      <w:szCs w:val="21"/>
      <w:lang w:val="en-US" w:eastAsia="zh-CN" w:bidi="ar-SA"/>
    </w:rPr>
  </w:style>
  <w:style w:type="paragraph" w:customStyle="1" w:styleId="654">
    <w:name w:val="xl10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16"/>
      <w:szCs w:val="16"/>
    </w:rPr>
  </w:style>
  <w:style w:type="paragraph" w:customStyle="1" w:styleId="655">
    <w:name w:val="缩2"/>
    <w:basedOn w:val="1"/>
    <w:semiHidden/>
    <w:qFormat/>
    <w:uiPriority w:val="0"/>
    <w:pPr>
      <w:adjustRightInd w:val="0"/>
      <w:snapToGrid w:val="0"/>
      <w:ind w:left="1" w:firstLine="560" w:firstLineChars="200"/>
      <w:jc w:val="left"/>
    </w:pPr>
    <w:rPr>
      <w:rFonts w:cs="Times New Roman"/>
      <w:sz w:val="28"/>
      <w:szCs w:val="28"/>
    </w:rPr>
  </w:style>
  <w:style w:type="paragraph" w:customStyle="1" w:styleId="656">
    <w:name w:val="样式1 + + 左 首行缩进:  2 字符"/>
    <w:qFormat/>
    <w:uiPriority w:val="0"/>
    <w:pPr>
      <w:widowControl w:val="0"/>
      <w:tabs>
        <w:tab w:val="left" w:pos="470"/>
      </w:tabs>
      <w:adjustRightInd w:val="0"/>
      <w:snapToGrid w:val="0"/>
      <w:ind w:right="-4" w:hanging="49"/>
      <w:jc w:val="center"/>
      <w:textAlignment w:val="baseline"/>
    </w:pPr>
    <w:rPr>
      <w:rFonts w:ascii="宋体" w:hAnsi="宋体" w:eastAsia="宋体" w:cs="Times New Roman"/>
      <w:kern w:val="2"/>
      <w:sz w:val="21"/>
      <w:szCs w:val="21"/>
      <w:lang w:val="en-US" w:eastAsia="zh-CN" w:bidi="ar-SA"/>
    </w:rPr>
  </w:style>
  <w:style w:type="paragraph" w:customStyle="1" w:styleId="657">
    <w:name w:val="xl73"/>
    <w:basedOn w:val="1"/>
    <w:qFormat/>
    <w:uiPriority w:val="0"/>
    <w:pPr>
      <w:widowControl/>
      <w:pBdr>
        <w:top w:val="single" w:color="auto" w:sz="4" w:space="0"/>
      </w:pBdr>
      <w:spacing w:before="100" w:beforeAutospacing="1" w:after="100" w:afterAutospacing="1"/>
      <w:ind w:firstLine="200" w:firstLineChars="200"/>
      <w:jc w:val="center"/>
    </w:pPr>
    <w:rPr>
      <w:rFonts w:eastAsia="Arial Unicode MS" w:cs="Times New Roman"/>
      <w:kern w:val="0"/>
      <w:sz w:val="12"/>
      <w:szCs w:val="12"/>
    </w:rPr>
  </w:style>
  <w:style w:type="paragraph" w:customStyle="1" w:styleId="658">
    <w:name w:val="样式 标题 1 + 行距: 1.5 倍行距"/>
    <w:basedOn w:val="2"/>
    <w:qFormat/>
    <w:uiPriority w:val="0"/>
    <w:pPr>
      <w:numPr>
        <w:ilvl w:val="0"/>
        <w:numId w:val="0"/>
      </w:numPr>
      <w:spacing w:beforeLines="0" w:afterLines="0"/>
    </w:pPr>
    <w:rPr>
      <w:rFonts w:cs="宋体"/>
      <w:b w:val="0"/>
      <w:bCs w:val="0"/>
      <w:sz w:val="36"/>
      <w:szCs w:val="20"/>
    </w:rPr>
  </w:style>
  <w:style w:type="paragraph" w:customStyle="1" w:styleId="659">
    <w:name w:val="xl76"/>
    <w:basedOn w:val="1"/>
    <w:qFormat/>
    <w:uiPriority w:val="0"/>
    <w:pPr>
      <w:widowControl/>
      <w:pBdr>
        <w:top w:val="single" w:color="auto" w:sz="4" w:space="0"/>
        <w:right w:val="single" w:color="auto" w:sz="4" w:space="0"/>
      </w:pBdr>
      <w:spacing w:before="100" w:beforeAutospacing="1" w:after="100" w:afterAutospacing="1"/>
      <w:ind w:firstLine="200" w:firstLineChars="200"/>
      <w:jc w:val="left"/>
    </w:pPr>
    <w:rPr>
      <w:rFonts w:ascii="Arial Unicode MS" w:hAnsi="Arial Unicode MS" w:eastAsia="Arial Unicode MS" w:cs="Arial Unicode MS"/>
      <w:kern w:val="0"/>
      <w:sz w:val="20"/>
      <w:szCs w:val="20"/>
    </w:rPr>
  </w:style>
  <w:style w:type="paragraph" w:customStyle="1" w:styleId="660">
    <w:name w:val="Style (Asian) 宋体 11 pt"/>
    <w:basedOn w:val="1"/>
    <w:qFormat/>
    <w:uiPriority w:val="0"/>
    <w:pPr>
      <w:widowControl/>
      <w:ind w:firstLine="440" w:firstLineChars="200"/>
      <w:jc w:val="left"/>
    </w:pPr>
    <w:rPr>
      <w:rFonts w:cs="宋体"/>
      <w:kern w:val="0"/>
      <w:szCs w:val="20"/>
      <w:lang w:eastAsia="ko-KR"/>
    </w:rPr>
  </w:style>
  <w:style w:type="paragraph" w:customStyle="1" w:styleId="661">
    <w:name w:val="XHR正文小四"/>
    <w:basedOn w:val="1"/>
    <w:qFormat/>
    <w:uiPriority w:val="0"/>
    <w:pPr>
      <w:adjustRightInd w:val="0"/>
      <w:snapToGrid w:val="0"/>
      <w:ind w:firstLine="200" w:firstLineChars="200"/>
      <w:textAlignment w:val="baseline"/>
    </w:pPr>
    <w:rPr>
      <w:rFonts w:cs="Times New Roman"/>
      <w:kern w:val="0"/>
      <w:szCs w:val="20"/>
    </w:rPr>
  </w:style>
  <w:style w:type="paragraph" w:customStyle="1" w:styleId="662">
    <w:name w:val="说明"/>
    <w:basedOn w:val="1"/>
    <w:qFormat/>
    <w:uiPriority w:val="0"/>
    <w:pPr>
      <w:spacing w:line="276" w:lineRule="auto"/>
      <w:ind w:firstLine="432" w:firstLineChars="200"/>
    </w:pPr>
    <w:rPr>
      <w:rFonts w:ascii="幼圆" w:eastAsia="幼圆" w:cs="Times New Roman"/>
      <w:w w:val="120"/>
      <w:sz w:val="18"/>
      <w:szCs w:val="18"/>
    </w:rPr>
  </w:style>
  <w:style w:type="paragraph" w:customStyle="1" w:styleId="663">
    <w:name w:val="样式 样式 样式 样式 样式 样式 标题 3style3h3H3sect1.2.3标题 3 Char Charsect1.2.3...3"/>
    <w:basedOn w:val="1"/>
    <w:qFormat/>
    <w:uiPriority w:val="0"/>
    <w:pPr>
      <w:keepNext/>
      <w:keepLines/>
      <w:widowControl/>
      <w:tabs>
        <w:tab w:val="left" w:pos="700"/>
      </w:tabs>
      <w:spacing w:before="60" w:after="60"/>
      <w:ind w:left="709" w:right="280" w:rightChars="100" w:hanging="709" w:firstLineChars="200"/>
      <w:jc w:val="left"/>
      <w:outlineLvl w:val="2"/>
    </w:pPr>
    <w:rPr>
      <w:rFonts w:cs="宋体"/>
      <w:b/>
      <w:bCs/>
      <w:kern w:val="0"/>
      <w:sz w:val="28"/>
      <w:szCs w:val="20"/>
    </w:rPr>
  </w:style>
  <w:style w:type="paragraph" w:customStyle="1" w:styleId="664">
    <w:name w:val="1 Char"/>
    <w:basedOn w:val="1"/>
    <w:qFormat/>
    <w:uiPriority w:val="0"/>
    <w:pPr>
      <w:widowControl/>
      <w:spacing w:before="50" w:beforeLines="50" w:after="50" w:afterLines="50" w:line="400" w:lineRule="exact"/>
      <w:ind w:firstLine="200" w:firstLineChars="200"/>
      <w:jc w:val="center"/>
    </w:pPr>
    <w:rPr>
      <w:rFonts w:cs="Times New Roman"/>
      <w:szCs w:val="24"/>
    </w:rPr>
  </w:style>
  <w:style w:type="paragraph" w:customStyle="1" w:styleId="665">
    <w:name w:val="样式 样式 行距: 1.5 倍行距 + 左侧:  0.5 字符"/>
    <w:basedOn w:val="1"/>
    <w:qFormat/>
    <w:uiPriority w:val="0"/>
    <w:pPr>
      <w:widowControl/>
      <w:tabs>
        <w:tab w:val="left" w:pos="700"/>
      </w:tabs>
      <w:spacing w:before="60" w:after="60"/>
      <w:ind w:left="140" w:leftChars="50" w:firstLine="200" w:firstLineChars="200"/>
      <w:jc w:val="left"/>
    </w:pPr>
    <w:rPr>
      <w:rFonts w:cs="宋体"/>
      <w:kern w:val="0"/>
      <w:sz w:val="28"/>
      <w:szCs w:val="20"/>
    </w:rPr>
  </w:style>
  <w:style w:type="paragraph" w:customStyle="1" w:styleId="666">
    <w:name w:val="样式 标题 1 + 小四"/>
    <w:basedOn w:val="2"/>
    <w:qFormat/>
    <w:uiPriority w:val="0"/>
    <w:pPr>
      <w:numPr>
        <w:numId w:val="0"/>
      </w:numPr>
      <w:tabs>
        <w:tab w:val="left" w:pos="360"/>
      </w:tabs>
      <w:spacing w:beforeLines="0" w:afterLines="50"/>
      <w:jc w:val="left"/>
    </w:pPr>
    <w:rPr>
      <w:rFonts w:cs="Times New Roman"/>
      <w:bCs w:val="0"/>
      <w:sz w:val="28"/>
      <w:szCs w:val="30"/>
    </w:rPr>
  </w:style>
  <w:style w:type="paragraph" w:customStyle="1" w:styleId="667">
    <w:name w:val="样式 四号"/>
    <w:basedOn w:val="1"/>
    <w:qFormat/>
    <w:uiPriority w:val="0"/>
    <w:pPr>
      <w:ind w:firstLine="538" w:firstLineChars="192"/>
    </w:pPr>
    <w:rPr>
      <w:rFonts w:cs="宋体"/>
      <w:sz w:val="28"/>
      <w:szCs w:val="20"/>
    </w:rPr>
  </w:style>
  <w:style w:type="paragraph" w:customStyle="1" w:styleId="668">
    <w:name w:val="002"/>
    <w:basedOn w:val="1"/>
    <w:qFormat/>
    <w:uiPriority w:val="0"/>
    <w:pPr>
      <w:ind w:left="1740" w:hanging="420" w:firstLineChars="200"/>
    </w:pPr>
    <w:rPr>
      <w:rFonts w:cs="Times New Roman"/>
      <w:sz w:val="32"/>
      <w:szCs w:val="24"/>
    </w:rPr>
  </w:style>
  <w:style w:type="paragraph" w:customStyle="1" w:styleId="669">
    <w:name w:val="标题5"/>
    <w:basedOn w:val="1"/>
    <w:qFormat/>
    <w:uiPriority w:val="0"/>
    <w:pPr>
      <w:ind w:firstLine="200" w:firstLineChars="200"/>
    </w:pPr>
    <w:rPr>
      <w:rFonts w:cs="Times New Roman"/>
      <w:szCs w:val="24"/>
    </w:rPr>
  </w:style>
  <w:style w:type="paragraph" w:customStyle="1" w:styleId="670">
    <w:name w:val="样式 标题 2 + 楷体_GB2312 四号 加粗 行距: 1.5 倍行距"/>
    <w:basedOn w:val="1"/>
    <w:qFormat/>
    <w:uiPriority w:val="0"/>
    <w:pPr>
      <w:tabs>
        <w:tab w:val="left" w:pos="851"/>
      </w:tabs>
      <w:ind w:firstLine="200" w:firstLineChars="200"/>
    </w:pPr>
    <w:rPr>
      <w:rFonts w:cs="Times New Roman"/>
      <w:szCs w:val="24"/>
    </w:rPr>
  </w:style>
  <w:style w:type="paragraph" w:customStyle="1" w:styleId="671">
    <w:name w:val="样式f"/>
    <w:qFormat/>
    <w:uiPriority w:val="0"/>
    <w:pPr>
      <w:tabs>
        <w:tab w:val="left" w:pos="1187"/>
      </w:tabs>
      <w:spacing w:line="360" w:lineRule="auto"/>
      <w:ind w:left="1187" w:hanging="705"/>
    </w:pPr>
    <w:rPr>
      <w:rFonts w:ascii="Times New Roman" w:hAnsi="Times New Roman" w:eastAsia="宋体" w:cs="宋体"/>
      <w:kern w:val="2"/>
      <w:sz w:val="28"/>
      <w:lang w:val="en-US" w:eastAsia="zh-CN" w:bidi="ar-SA"/>
    </w:rPr>
  </w:style>
  <w:style w:type="paragraph" w:customStyle="1" w:styleId="672">
    <w:name w:val="样式 标题 2H2h2heading 2+ Indent: Left 0.25 in二级节名1.1  heading...2"/>
    <w:basedOn w:val="3"/>
    <w:qFormat/>
    <w:uiPriority w:val="0"/>
    <w:pPr>
      <w:keepLines w:val="0"/>
      <w:widowControl/>
      <w:numPr>
        <w:ilvl w:val="0"/>
        <w:numId w:val="0"/>
      </w:numPr>
      <w:tabs>
        <w:tab w:val="left" w:pos="280"/>
        <w:tab w:val="left" w:pos="420"/>
        <w:tab w:val="left" w:pos="576"/>
      </w:tabs>
      <w:spacing w:before="120" w:beforeLines="0" w:after="60" w:afterLines="0"/>
      <w:ind w:left="576" w:hanging="576"/>
      <w:jc w:val="left"/>
    </w:pPr>
    <w:rPr>
      <w:rFonts w:cs="宋体"/>
      <w:b w:val="0"/>
      <w:kern w:val="0"/>
      <w:sz w:val="28"/>
      <w:szCs w:val="20"/>
    </w:rPr>
  </w:style>
  <w:style w:type="paragraph" w:customStyle="1" w:styleId="673">
    <w:name w:val="样式 样式 样式 样式 标题 3style3h3H3sect1.2.3标题 3 Char Charsect1.2.31sect1...2"/>
    <w:basedOn w:val="1"/>
    <w:qFormat/>
    <w:uiPriority w:val="0"/>
    <w:pPr>
      <w:keepNext/>
      <w:keepLines/>
      <w:widowControl/>
      <w:tabs>
        <w:tab w:val="left" w:pos="960"/>
        <w:tab w:val="left" w:pos="1740"/>
      </w:tabs>
      <w:spacing w:before="60" w:after="60"/>
      <w:ind w:left="1740" w:right="100" w:rightChars="100" w:hanging="420" w:firstLineChars="200"/>
      <w:jc w:val="left"/>
      <w:outlineLvl w:val="2"/>
    </w:pPr>
    <w:rPr>
      <w:rFonts w:cs="宋体"/>
      <w:b/>
      <w:bCs/>
      <w:kern w:val="0"/>
      <w:sz w:val="28"/>
      <w:szCs w:val="20"/>
    </w:rPr>
  </w:style>
  <w:style w:type="paragraph" w:customStyle="1" w:styleId="674">
    <w:name w:val="样式 样式 样式 标题 4heading 4 + Indent: Left 0.5 inH4标题3a1.1.1.1 Headin...1"/>
    <w:basedOn w:val="1"/>
    <w:qFormat/>
    <w:uiPriority w:val="0"/>
    <w:pPr>
      <w:keepNext/>
      <w:keepLines/>
      <w:widowControl/>
      <w:tabs>
        <w:tab w:val="left" w:pos="280"/>
        <w:tab w:val="left" w:pos="840"/>
      </w:tabs>
      <w:ind w:left="1769" w:hanging="862" w:firstLineChars="200"/>
      <w:jc w:val="left"/>
      <w:outlineLvl w:val="3"/>
    </w:pPr>
    <w:rPr>
      <w:rFonts w:ascii="黑体" w:hAnsi="宋体" w:eastAsia="黑体" w:cs="宋体"/>
      <w:b/>
      <w:bCs/>
      <w:kern w:val="0"/>
      <w:sz w:val="28"/>
      <w:szCs w:val="20"/>
    </w:rPr>
  </w:style>
  <w:style w:type="paragraph" w:customStyle="1" w:styleId="675">
    <w:name w:val="样式 四号 首行缩进:  0.99 厘米 行距: 1.5 倍行距1"/>
    <w:basedOn w:val="1"/>
    <w:qFormat/>
    <w:uiPriority w:val="0"/>
    <w:pPr>
      <w:ind w:firstLine="560" w:firstLineChars="200"/>
    </w:pPr>
    <w:rPr>
      <w:rFonts w:cs="宋体"/>
      <w:spacing w:val="8"/>
      <w:szCs w:val="20"/>
    </w:rPr>
  </w:style>
  <w:style w:type="paragraph" w:customStyle="1" w:styleId="676">
    <w:name w:val="－列表1"/>
    <w:basedOn w:val="1"/>
    <w:semiHidden/>
    <w:qFormat/>
    <w:uiPriority w:val="0"/>
    <w:pPr>
      <w:ind w:firstLine="200" w:firstLineChars="200"/>
      <w:jc w:val="center"/>
    </w:pPr>
    <w:rPr>
      <w:rFonts w:cs="Times New Roman"/>
      <w:szCs w:val="24"/>
    </w:rPr>
  </w:style>
  <w:style w:type="paragraph" w:customStyle="1" w:styleId="677">
    <w:name w:val="样式 段落正文 + 首行缩进:  2 字符2"/>
    <w:basedOn w:val="295"/>
    <w:qFormat/>
    <w:uiPriority w:val="0"/>
    <w:pPr>
      <w:ind w:firstLine="480"/>
    </w:pPr>
    <w:rPr>
      <w:rFonts w:cs="宋体"/>
      <w:sz w:val="28"/>
      <w:szCs w:val="20"/>
    </w:rPr>
  </w:style>
  <w:style w:type="paragraph" w:customStyle="1" w:styleId="678">
    <w:name w:val="样式 四号 加粗 行距: 1.5 倍行距2"/>
    <w:basedOn w:val="1"/>
    <w:qFormat/>
    <w:uiPriority w:val="0"/>
    <w:pPr>
      <w:tabs>
        <w:tab w:val="left" w:pos="1014"/>
      </w:tabs>
      <w:ind w:left="1014" w:hanging="420" w:firstLineChars="200"/>
    </w:pPr>
    <w:rPr>
      <w:rFonts w:cs="宋体"/>
      <w:b/>
      <w:bCs/>
      <w:szCs w:val="20"/>
    </w:rPr>
  </w:style>
  <w:style w:type="paragraph" w:customStyle="1" w:styleId="679">
    <w:name w:val="样式 四号 行距: 1.5 倍行距1"/>
    <w:basedOn w:val="1"/>
    <w:qFormat/>
    <w:uiPriority w:val="0"/>
    <w:pPr>
      <w:ind w:firstLine="598" w:firstLineChars="200"/>
    </w:pPr>
    <w:rPr>
      <w:rFonts w:cs="宋体"/>
      <w:szCs w:val="20"/>
    </w:rPr>
  </w:style>
  <w:style w:type="paragraph" w:customStyle="1" w:styleId="680">
    <w:name w:val="样式 小四 红色 行距: 1.5 倍行距"/>
    <w:basedOn w:val="1"/>
    <w:qFormat/>
    <w:uiPriority w:val="0"/>
    <w:pPr>
      <w:snapToGrid w:val="0"/>
      <w:ind w:firstLine="200" w:firstLineChars="200"/>
    </w:pPr>
    <w:rPr>
      <w:rFonts w:cs="宋体"/>
      <w:color w:val="FF0000"/>
      <w:sz w:val="28"/>
      <w:szCs w:val="20"/>
    </w:rPr>
  </w:style>
  <w:style w:type="paragraph" w:customStyle="1" w:styleId="681">
    <w:name w:val="l_text"/>
    <w:basedOn w:val="1"/>
    <w:qFormat/>
    <w:uiPriority w:val="0"/>
    <w:pPr>
      <w:widowControl/>
      <w:overflowPunct w:val="0"/>
      <w:autoSpaceDE w:val="0"/>
      <w:autoSpaceDN w:val="0"/>
      <w:adjustRightInd w:val="0"/>
      <w:spacing w:before="120" w:after="120"/>
      <w:ind w:firstLine="561" w:firstLineChars="200"/>
      <w:textAlignment w:val="baseline"/>
    </w:pPr>
    <w:rPr>
      <w:rFonts w:cs="Times New Roman"/>
      <w:kern w:val="28"/>
      <w:sz w:val="28"/>
      <w:szCs w:val="20"/>
    </w:rPr>
  </w:style>
  <w:style w:type="paragraph" w:customStyle="1" w:styleId="682">
    <w:name w:val="Style2"/>
    <w:basedOn w:val="1"/>
    <w:qFormat/>
    <w:uiPriority w:val="0"/>
    <w:pPr>
      <w:autoSpaceDE w:val="0"/>
      <w:autoSpaceDN w:val="0"/>
      <w:adjustRightInd w:val="0"/>
      <w:ind w:firstLine="200" w:firstLineChars="200"/>
      <w:jc w:val="left"/>
      <w:textAlignment w:val="baseline"/>
    </w:pPr>
    <w:rPr>
      <w:rFonts w:ascii="Arial" w:hAnsi="Arial" w:eastAsia="Times New Roman" w:cs="Times New Roman"/>
      <w:spacing w:val="10"/>
      <w:kern w:val="0"/>
      <w:sz w:val="28"/>
      <w:szCs w:val="20"/>
    </w:rPr>
  </w:style>
  <w:style w:type="paragraph" w:customStyle="1" w:styleId="683">
    <w:name w:val="样式 样式 样式 样式 小四 行距: 1.5 倍行距 + 首行缩进:  2 字符 + 首行缩进:  2 字符 + 首行缩进:  ..."/>
    <w:basedOn w:val="1"/>
    <w:qFormat/>
    <w:uiPriority w:val="0"/>
    <w:pPr>
      <w:snapToGrid w:val="0"/>
      <w:ind w:firstLine="592" w:firstLineChars="200"/>
    </w:pPr>
    <w:rPr>
      <w:rFonts w:cs="宋体"/>
      <w:spacing w:val="8"/>
      <w:szCs w:val="20"/>
    </w:rPr>
  </w:style>
  <w:style w:type="paragraph" w:customStyle="1" w:styleId="684">
    <w:name w:val="Char Char Char Char3"/>
    <w:basedOn w:val="1"/>
    <w:qFormat/>
    <w:uiPriority w:val="0"/>
    <w:pPr>
      <w:ind w:firstLine="200" w:firstLineChars="200"/>
    </w:pPr>
    <w:rPr>
      <w:rFonts w:ascii="宋体" w:hAnsi="宋体" w:cs="宋体"/>
      <w:szCs w:val="24"/>
    </w:rPr>
  </w:style>
  <w:style w:type="paragraph" w:customStyle="1" w:styleId="685">
    <w:name w:val="样式 样式 样式 样式 样式 样式 标题 2H2h2heading 2+ Indent: Left 0.25 in二级节名1.1...5"/>
    <w:basedOn w:val="1"/>
    <w:qFormat/>
    <w:uiPriority w:val="0"/>
    <w:pPr>
      <w:keepNext/>
      <w:keepLines/>
      <w:tabs>
        <w:tab w:val="left" w:pos="759"/>
        <w:tab w:val="left" w:pos="892"/>
      </w:tabs>
      <w:adjustRightInd w:val="0"/>
      <w:snapToGrid w:val="0"/>
      <w:spacing w:before="240" w:beforeLines="100" w:after="120" w:afterLines="50"/>
      <w:ind w:firstLine="200" w:firstLineChars="200"/>
      <w:outlineLvl w:val="1"/>
    </w:pPr>
    <w:rPr>
      <w:rFonts w:cs="宋体"/>
      <w:b/>
      <w:bCs/>
      <w:sz w:val="30"/>
      <w:szCs w:val="20"/>
    </w:rPr>
  </w:style>
  <w:style w:type="paragraph" w:customStyle="1" w:styleId="686">
    <w:name w:val="+注："/>
    <w:basedOn w:val="1"/>
    <w:qFormat/>
    <w:uiPriority w:val="0"/>
    <w:pPr>
      <w:numPr>
        <w:ilvl w:val="0"/>
        <w:numId w:val="13"/>
      </w:numPr>
      <w:ind w:left="0" w:firstLine="200" w:firstLineChars="200"/>
    </w:pPr>
    <w:rPr>
      <w:rFonts w:cs="Times New Roman"/>
      <w:szCs w:val="21"/>
    </w:rPr>
  </w:style>
  <w:style w:type="paragraph" w:customStyle="1" w:styleId="687">
    <w:name w:val="内容"/>
    <w:basedOn w:val="1"/>
    <w:qFormat/>
    <w:uiPriority w:val="0"/>
    <w:pPr>
      <w:adjustRightInd w:val="0"/>
      <w:ind w:firstLine="454" w:firstLineChars="200"/>
      <w:jc w:val="left"/>
      <w:textAlignment w:val="baseline"/>
    </w:pPr>
    <w:rPr>
      <w:rFonts w:ascii="宋体" w:cs="Times New Roman"/>
      <w:kern w:val="0"/>
      <w:szCs w:val="20"/>
    </w:rPr>
  </w:style>
  <w:style w:type="paragraph" w:customStyle="1" w:styleId="688">
    <w:name w:val="正文文本 22"/>
    <w:basedOn w:val="1"/>
    <w:qFormat/>
    <w:uiPriority w:val="0"/>
    <w:pPr>
      <w:adjustRightInd w:val="0"/>
      <w:snapToGrid w:val="0"/>
      <w:ind w:firstLine="480" w:firstLineChars="200"/>
      <w:textAlignment w:val="baseline"/>
    </w:pPr>
    <w:rPr>
      <w:rFonts w:ascii="宋体" w:cs="Times New Roman"/>
      <w:kern w:val="0"/>
      <w:szCs w:val="20"/>
    </w:rPr>
  </w:style>
  <w:style w:type="paragraph" w:customStyle="1" w:styleId="689">
    <w:name w:val="正文带项目符号圆点"/>
    <w:basedOn w:val="1"/>
    <w:qFormat/>
    <w:uiPriority w:val="0"/>
    <w:pPr>
      <w:numPr>
        <w:ilvl w:val="1"/>
        <w:numId w:val="14"/>
      </w:numPr>
      <w:autoSpaceDE w:val="0"/>
      <w:autoSpaceDN w:val="0"/>
      <w:adjustRightInd w:val="0"/>
      <w:ind w:firstLine="200" w:firstLineChars="200"/>
      <w:jc w:val="left"/>
      <w:textAlignment w:val="baseline"/>
    </w:pPr>
    <w:rPr>
      <w:rFonts w:ascii="宋体" w:cs="Times New Roman"/>
      <w:kern w:val="0"/>
      <w:sz w:val="34"/>
      <w:szCs w:val="20"/>
    </w:rPr>
  </w:style>
  <w:style w:type="paragraph" w:customStyle="1" w:styleId="690">
    <w:name w:val="正文样式2"/>
    <w:basedOn w:val="1"/>
    <w:qFormat/>
    <w:uiPriority w:val="0"/>
    <w:pPr>
      <w:ind w:firstLine="200" w:firstLineChars="200"/>
    </w:pPr>
    <w:rPr>
      <w:rFonts w:cs="宋体"/>
      <w:szCs w:val="24"/>
    </w:rPr>
  </w:style>
  <w:style w:type="paragraph" w:customStyle="1" w:styleId="691">
    <w:name w:val="样式 样式 样式 小四 行距: 1.5 倍行距 + 首行缩进:  2 字符 + 首行缩进:  2 字符"/>
    <w:basedOn w:val="440"/>
    <w:qFormat/>
    <w:uiPriority w:val="0"/>
    <w:pPr>
      <w:ind w:firstLine="560"/>
    </w:pPr>
    <w:rPr>
      <w:spacing w:val="8"/>
    </w:rPr>
  </w:style>
  <w:style w:type="paragraph" w:customStyle="1" w:styleId="692">
    <w:name w:val="样式3"/>
    <w:basedOn w:val="37"/>
    <w:qFormat/>
    <w:uiPriority w:val="0"/>
    <w:pPr>
      <w:widowControl w:val="0"/>
      <w:adjustRightInd w:val="0"/>
      <w:ind w:left="0" w:firstLine="0"/>
      <w:jc w:val="both"/>
      <w:textAlignment w:val="baseline"/>
    </w:pPr>
    <w:rPr>
      <w:sz w:val="24"/>
    </w:rPr>
  </w:style>
  <w:style w:type="paragraph" w:customStyle="1" w:styleId="693">
    <w:name w:val="样式 标题 2节 CharH2h2heading 2+ Indent: Left 0.25 in二级节名1.1  ..."/>
    <w:basedOn w:val="3"/>
    <w:qFormat/>
    <w:uiPriority w:val="0"/>
    <w:pPr>
      <w:numPr>
        <w:ilvl w:val="0"/>
        <w:numId w:val="0"/>
      </w:numPr>
      <w:snapToGrid w:val="0"/>
      <w:spacing w:before="50" w:beforeLines="50" w:afterLines="0"/>
      <w:jc w:val="left"/>
    </w:pPr>
    <w:rPr>
      <w:rFonts w:cs="Century"/>
      <w:b w:val="0"/>
      <w:spacing w:val="8"/>
      <w:sz w:val="28"/>
      <w:szCs w:val="20"/>
    </w:rPr>
  </w:style>
  <w:style w:type="paragraph" w:customStyle="1" w:styleId="694">
    <w:name w:val="xl3"/>
    <w:basedOn w:val="1"/>
    <w:qFormat/>
    <w:uiPriority w:val="0"/>
    <w:pPr>
      <w:widowControl/>
      <w:spacing w:before="100" w:beforeAutospacing="1" w:after="100" w:afterAutospacing="1"/>
      <w:ind w:left="210" w:firstLine="200" w:firstLineChars="200"/>
      <w:jc w:val="left"/>
    </w:pPr>
    <w:rPr>
      <w:rFonts w:ascii="&amp;#23435" w:hAnsi="&amp;#23435" w:cs="宋体"/>
      <w:color w:val="0099CC"/>
      <w:kern w:val="0"/>
      <w:szCs w:val="24"/>
    </w:rPr>
  </w:style>
  <w:style w:type="paragraph" w:customStyle="1" w:styleId="695">
    <w:name w:val="reader-word-layer reader-word-s1-11"/>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696">
    <w:name w:val="reader-word-layer reader-word-s1-11 reader-word-s1-13"/>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697">
    <w:name w:val="样式 小四 加粗 居中 段前: 6 磅 行距: 1.5 倍行距"/>
    <w:basedOn w:val="1"/>
    <w:qFormat/>
    <w:uiPriority w:val="0"/>
    <w:pPr>
      <w:spacing w:before="120"/>
      <w:ind w:firstLine="200" w:firstLineChars="200"/>
      <w:jc w:val="center"/>
    </w:pPr>
    <w:rPr>
      <w:rFonts w:cs="宋体"/>
      <w:b/>
      <w:bCs/>
      <w:sz w:val="28"/>
      <w:szCs w:val="20"/>
    </w:rPr>
  </w:style>
  <w:style w:type="paragraph" w:customStyle="1" w:styleId="698">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b/>
      <w:bCs/>
      <w:kern w:val="0"/>
      <w:sz w:val="16"/>
      <w:szCs w:val="16"/>
    </w:rPr>
  </w:style>
  <w:style w:type="paragraph" w:customStyle="1" w:styleId="699">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16"/>
      <w:szCs w:val="16"/>
    </w:rPr>
  </w:style>
  <w:style w:type="paragraph" w:customStyle="1" w:styleId="700">
    <w:name w:val="reader-word-layer reader-word-s1-15"/>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701">
    <w:name w:val="reader-word-layer reader-word-s1-17"/>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702">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16"/>
      <w:szCs w:val="16"/>
    </w:rPr>
  </w:style>
  <w:style w:type="paragraph" w:customStyle="1" w:styleId="703">
    <w:name w:val="样式51 Char Char1"/>
    <w:basedOn w:val="1"/>
    <w:qFormat/>
    <w:uiPriority w:val="0"/>
    <w:pPr>
      <w:adjustRightInd w:val="0"/>
      <w:snapToGrid w:val="0"/>
      <w:spacing w:before="156" w:beforeLines="50" w:after="50" w:afterLines="50"/>
      <w:ind w:firstLine="480" w:firstLineChars="200"/>
    </w:pPr>
    <w:rPr>
      <w:rFonts w:cs="Times New Roman"/>
      <w:snapToGrid w:val="0"/>
      <w:color w:val="000000"/>
      <w:kern w:val="0"/>
      <w:szCs w:val="24"/>
    </w:rPr>
  </w:style>
  <w:style w:type="paragraph" w:customStyle="1" w:styleId="704">
    <w:name w:val="reader-word-layer reader-word-s1-18"/>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705">
    <w:name w:val="Char Char Char Char Char Char Char2"/>
    <w:basedOn w:val="1"/>
    <w:qFormat/>
    <w:uiPriority w:val="0"/>
    <w:pPr>
      <w:widowControl/>
      <w:spacing w:before="50" w:beforeLines="50" w:after="160" w:afterLines="50" w:line="240" w:lineRule="exact"/>
      <w:ind w:firstLine="200" w:firstLineChars="200"/>
      <w:jc w:val="left"/>
    </w:pPr>
    <w:rPr>
      <w:rFonts w:cs="Times New Roman"/>
      <w:szCs w:val="20"/>
    </w:rPr>
  </w:style>
  <w:style w:type="paragraph" w:customStyle="1" w:styleId="706">
    <w:name w:val="xl87"/>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16"/>
      <w:szCs w:val="16"/>
    </w:rPr>
  </w:style>
  <w:style w:type="paragraph" w:customStyle="1" w:styleId="707">
    <w:name w:val="reader-word-layer reader-word-s1-1"/>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708">
    <w:name w:val="reader-word-layer reader-word-s1-19"/>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709">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16"/>
      <w:szCs w:val="16"/>
    </w:rPr>
  </w:style>
  <w:style w:type="paragraph" w:customStyle="1" w:styleId="710">
    <w:name w:val="reader-word-layer reader-word-s1-22"/>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711">
    <w:name w:val="reader-word-layer reader-word-s1-11 reader-word-s1-23"/>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712">
    <w:name w:val="样式 标题 1 + 段前: 0.5 行 段后: 0.5 行"/>
    <w:basedOn w:val="2"/>
    <w:qFormat/>
    <w:uiPriority w:val="0"/>
    <w:pPr>
      <w:keepLines w:val="0"/>
      <w:pageBreakBefore/>
      <w:widowControl/>
      <w:numPr>
        <w:ilvl w:val="0"/>
        <w:numId w:val="0"/>
      </w:numPr>
      <w:tabs>
        <w:tab w:val="left" w:pos="432"/>
      </w:tabs>
      <w:spacing w:before="156" w:beforeLines="50" w:after="156" w:afterLines="50" w:line="480" w:lineRule="auto"/>
      <w:ind w:left="432" w:hanging="432"/>
    </w:pPr>
    <w:rPr>
      <w:rFonts w:cs="MS Sans Serif"/>
      <w:sz w:val="30"/>
      <w:szCs w:val="20"/>
    </w:rPr>
  </w:style>
  <w:style w:type="paragraph" w:customStyle="1" w:styleId="713">
    <w:name w:val="xl92"/>
    <w:basedOn w:val="1"/>
    <w:qFormat/>
    <w:uiPriority w:val="0"/>
    <w:pPr>
      <w:widowControl/>
      <w:pBdr>
        <w:top w:val="single" w:color="auto" w:sz="8" w:space="0"/>
        <w:bottom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20"/>
      <w:szCs w:val="20"/>
    </w:rPr>
  </w:style>
  <w:style w:type="paragraph" w:customStyle="1" w:styleId="714">
    <w:name w:val="xl114"/>
    <w:basedOn w:val="1"/>
    <w:qFormat/>
    <w:uiPriority w:val="0"/>
    <w:pPr>
      <w:widowControl/>
      <w:pBdr>
        <w:top w:val="single" w:color="auto" w:sz="4"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16"/>
      <w:szCs w:val="16"/>
    </w:rPr>
  </w:style>
  <w:style w:type="paragraph" w:customStyle="1" w:styleId="715">
    <w:name w:val="reader-word-layer reader-word-s1-24"/>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716">
    <w:name w:val="样式 样式 标题 2 + 段前: 0.5 行 段后: 0.5 行 + 段前: 0.5 行 段后: 0.5 行"/>
    <w:basedOn w:val="1"/>
    <w:qFormat/>
    <w:uiPriority w:val="0"/>
    <w:pPr>
      <w:widowControl/>
      <w:tabs>
        <w:tab w:val="left" w:pos="720"/>
      </w:tabs>
      <w:spacing w:before="120" w:beforeLines="50" w:after="120" w:afterLines="50"/>
      <w:ind w:left="576" w:hanging="576" w:firstLineChars="200"/>
      <w:outlineLvl w:val="1"/>
    </w:pPr>
    <w:rPr>
      <w:rFonts w:eastAsia="黑体" w:cs="MS Sans Serif"/>
      <w:b/>
      <w:bCs/>
      <w:sz w:val="28"/>
      <w:szCs w:val="20"/>
    </w:rPr>
  </w:style>
  <w:style w:type="paragraph" w:customStyle="1" w:styleId="717">
    <w:name w:val="xl94"/>
    <w:basedOn w:val="1"/>
    <w:qFormat/>
    <w:uiPriority w:val="0"/>
    <w:pPr>
      <w:widowControl/>
      <w:pBdr>
        <w:top w:val="single" w:color="auto" w:sz="8" w:space="0"/>
        <w:bottom w:val="single" w:color="auto" w:sz="4" w:space="0"/>
        <w:right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20"/>
      <w:szCs w:val="20"/>
    </w:rPr>
  </w:style>
  <w:style w:type="paragraph" w:customStyle="1" w:styleId="718">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16"/>
      <w:szCs w:val="16"/>
    </w:rPr>
  </w:style>
  <w:style w:type="paragraph" w:customStyle="1" w:styleId="71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left"/>
      <w:textAlignment w:val="center"/>
    </w:pPr>
    <w:rPr>
      <w:rFonts w:ascii="宋体" w:hAnsi="宋体" w:cs="宋体"/>
      <w:kern w:val="0"/>
      <w:sz w:val="16"/>
      <w:szCs w:val="16"/>
    </w:rPr>
  </w:style>
  <w:style w:type="paragraph" w:customStyle="1" w:styleId="720">
    <w:name w:val="xl100"/>
    <w:basedOn w:val="1"/>
    <w:qFormat/>
    <w:uiPriority w:val="0"/>
    <w:pPr>
      <w:widowControl/>
      <w:pBdr>
        <w:top w:val="single" w:color="auto" w:sz="8" w:space="0"/>
        <w:left w:val="single" w:color="auto" w:sz="4" w:space="0"/>
        <w:bottom w:val="single" w:color="auto" w:sz="4" w:space="0"/>
      </w:pBdr>
      <w:shd w:val="clear" w:color="auto" w:fill="FFFFFF"/>
      <w:spacing w:before="100" w:beforeAutospacing="1" w:after="100" w:afterAutospacing="1"/>
      <w:ind w:firstLine="200" w:firstLineChars="200"/>
      <w:jc w:val="left"/>
      <w:textAlignment w:val="center"/>
    </w:pPr>
    <w:rPr>
      <w:rFonts w:ascii="宋体" w:hAnsi="宋体" w:cs="宋体"/>
      <w:kern w:val="0"/>
      <w:sz w:val="20"/>
      <w:szCs w:val="20"/>
    </w:rPr>
  </w:style>
  <w:style w:type="paragraph" w:customStyle="1" w:styleId="721">
    <w:name w:val="xl10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20"/>
      <w:szCs w:val="20"/>
    </w:rPr>
  </w:style>
  <w:style w:type="paragraph" w:customStyle="1" w:styleId="722">
    <w:name w:val="xl106"/>
    <w:basedOn w:val="1"/>
    <w:qFormat/>
    <w:uiPriority w:val="0"/>
    <w:pPr>
      <w:widowControl/>
      <w:pBdr>
        <w:top w:val="single" w:color="auto" w:sz="8" w:space="0"/>
        <w:left w:val="single" w:color="auto" w:sz="4" w:space="0"/>
        <w:bottom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18"/>
      <w:szCs w:val="18"/>
    </w:rPr>
  </w:style>
  <w:style w:type="paragraph" w:customStyle="1" w:styleId="723">
    <w:name w:val="xl108"/>
    <w:basedOn w:val="1"/>
    <w:qFormat/>
    <w:uiPriority w:val="0"/>
    <w:pPr>
      <w:widowControl/>
      <w:pBdr>
        <w:top w:val="single" w:color="auto" w:sz="8" w:space="0"/>
        <w:bottom w:val="single" w:color="auto" w:sz="4" w:space="0"/>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18"/>
      <w:szCs w:val="18"/>
    </w:rPr>
  </w:style>
  <w:style w:type="paragraph" w:customStyle="1" w:styleId="724">
    <w:name w:val="xl112"/>
    <w:basedOn w:val="1"/>
    <w:qFormat/>
    <w:uiPriority w:val="0"/>
    <w:pPr>
      <w:widowControl/>
      <w:pBdr>
        <w:right w:val="single" w:color="auto" w:sz="4" w:space="0"/>
      </w:pBdr>
      <w:shd w:val="clear" w:color="auto" w:fill="FFFFFF"/>
      <w:spacing w:before="100" w:beforeAutospacing="1" w:after="100" w:afterAutospacing="1"/>
      <w:ind w:firstLine="200" w:firstLineChars="200"/>
      <w:jc w:val="center"/>
      <w:textAlignment w:val="center"/>
    </w:pPr>
    <w:rPr>
      <w:rFonts w:ascii="宋体" w:hAnsi="宋体" w:cs="宋体"/>
      <w:kern w:val="0"/>
      <w:sz w:val="16"/>
      <w:szCs w:val="16"/>
    </w:rPr>
  </w:style>
  <w:style w:type="paragraph" w:customStyle="1" w:styleId="725">
    <w:name w:val="样式 样式 标题 3 + 段前: 0.5 行 段后: 0.5 行 + 段前: 0.5 行 段后: 0.5 行"/>
    <w:basedOn w:val="1"/>
    <w:qFormat/>
    <w:uiPriority w:val="0"/>
    <w:pPr>
      <w:widowControl/>
      <w:tabs>
        <w:tab w:val="left" w:pos="840"/>
        <w:tab w:val="left" w:pos="1080"/>
      </w:tabs>
      <w:spacing w:before="156" w:beforeLines="50" w:after="156" w:afterLines="50"/>
      <w:ind w:left="720" w:hanging="720" w:firstLineChars="200"/>
      <w:outlineLvl w:val="2"/>
    </w:pPr>
    <w:rPr>
      <w:rFonts w:eastAsia="黑体" w:cs="MS Sans Serif"/>
      <w:b/>
      <w:bCs/>
      <w:sz w:val="28"/>
      <w:szCs w:val="20"/>
    </w:rPr>
  </w:style>
  <w:style w:type="paragraph" w:customStyle="1" w:styleId="726">
    <w:name w:val="样式 样式 样式 标题 4 + 段前: 0.5 行 段后: 0.5 行 + 段前: 0.5 行 段后: 0.5 行 + 段前: ..."/>
    <w:basedOn w:val="1"/>
    <w:qFormat/>
    <w:uiPriority w:val="0"/>
    <w:pPr>
      <w:widowControl/>
      <w:tabs>
        <w:tab w:val="left" w:pos="864"/>
        <w:tab w:val="left" w:pos="1050"/>
      </w:tabs>
      <w:spacing w:before="156" w:beforeLines="50" w:after="156" w:afterLines="50"/>
      <w:ind w:left="864" w:hanging="864" w:firstLineChars="200"/>
      <w:outlineLvl w:val="3"/>
    </w:pPr>
    <w:rPr>
      <w:rFonts w:eastAsia="黑体" w:cs="MS Sans Serif"/>
      <w:b/>
      <w:bCs/>
      <w:sz w:val="28"/>
      <w:szCs w:val="20"/>
    </w:rPr>
  </w:style>
  <w:style w:type="paragraph" w:customStyle="1" w:styleId="727">
    <w:name w:val="默认段落字体 Para Char Char Char Char Char"/>
    <w:basedOn w:val="1"/>
    <w:qFormat/>
    <w:uiPriority w:val="0"/>
    <w:pPr>
      <w:ind w:firstLine="200" w:firstLineChars="200"/>
    </w:pPr>
    <w:rPr>
      <w:rFonts w:cs="Times New Roman"/>
      <w:szCs w:val="24"/>
    </w:rPr>
  </w:style>
  <w:style w:type="paragraph" w:customStyle="1" w:styleId="728">
    <w:name w:val="列表项目编号"/>
    <w:basedOn w:val="1"/>
    <w:qFormat/>
    <w:uiPriority w:val="0"/>
    <w:pPr>
      <w:tabs>
        <w:tab w:val="left" w:pos="1500"/>
      </w:tabs>
      <w:adjustRightInd w:val="0"/>
      <w:ind w:left="1500" w:hanging="420" w:firstLineChars="200"/>
    </w:pPr>
    <w:rPr>
      <w:rFonts w:cs="Times New Roman"/>
      <w:kern w:val="0"/>
      <w:sz w:val="28"/>
      <w:szCs w:val="20"/>
    </w:rPr>
  </w:style>
  <w:style w:type="paragraph" w:customStyle="1" w:styleId="729">
    <w:name w:val="样式 小四 段前: 3 磅 行距: 1.5 倍行距"/>
    <w:basedOn w:val="1"/>
    <w:qFormat/>
    <w:uiPriority w:val="0"/>
    <w:pPr>
      <w:spacing w:before="60"/>
      <w:ind w:firstLine="480" w:firstLineChars="200"/>
    </w:pPr>
    <w:rPr>
      <w:rFonts w:cs="宋体"/>
      <w:sz w:val="28"/>
      <w:szCs w:val="20"/>
    </w:rPr>
  </w:style>
  <w:style w:type="paragraph" w:customStyle="1" w:styleId="730">
    <w:name w:val="标题四"/>
    <w:basedOn w:val="1"/>
    <w:qFormat/>
    <w:uiPriority w:val="0"/>
    <w:pPr>
      <w:widowControl/>
      <w:ind w:firstLine="200" w:firstLineChars="200"/>
      <w:jc w:val="left"/>
    </w:pPr>
    <w:rPr>
      <w:rFonts w:ascii="Tahoma" w:hAnsi="Tahoma" w:cs="宋体"/>
      <w:kern w:val="0"/>
      <w:szCs w:val="21"/>
    </w:rPr>
  </w:style>
  <w:style w:type="paragraph" w:customStyle="1" w:styleId="731">
    <w:name w:val="CYP样式"/>
    <w:basedOn w:val="1"/>
    <w:qFormat/>
    <w:uiPriority w:val="0"/>
    <w:pPr>
      <w:spacing w:before="50" w:beforeLines="50" w:after="50" w:afterLines="50"/>
      <w:ind w:firstLine="200" w:firstLineChars="200"/>
    </w:pPr>
    <w:rPr>
      <w:rFonts w:cs="Times New Roman"/>
      <w:szCs w:val="20"/>
    </w:rPr>
  </w:style>
  <w:style w:type="paragraph" w:customStyle="1" w:styleId="732">
    <w:name w:val="表格1"/>
    <w:basedOn w:val="1"/>
    <w:qFormat/>
    <w:uiPriority w:val="0"/>
    <w:pPr>
      <w:adjustRightInd w:val="0"/>
      <w:snapToGrid w:val="0"/>
      <w:spacing w:before="50" w:beforeLines="50" w:after="50" w:afterLines="50"/>
      <w:ind w:left="-2" w:firstLine="200" w:firstLineChars="200"/>
    </w:pPr>
    <w:rPr>
      <w:rFonts w:ascii="宋体" w:cs="Times New Roman"/>
      <w:snapToGrid w:val="0"/>
      <w:color w:val="000000"/>
      <w:kern w:val="0"/>
      <w:szCs w:val="20"/>
    </w:rPr>
  </w:style>
  <w:style w:type="paragraph" w:customStyle="1" w:styleId="733">
    <w:name w:val="样式 标题 5 + 段前: 0.5 行 段后: 0.5 行"/>
    <w:basedOn w:val="6"/>
    <w:qFormat/>
    <w:uiPriority w:val="0"/>
    <w:pPr>
      <w:keepNext w:val="0"/>
      <w:keepLines w:val="0"/>
      <w:widowControl/>
      <w:tabs>
        <w:tab w:val="left" w:pos="1008"/>
        <w:tab w:val="left" w:pos="1260"/>
        <w:tab w:val="left" w:pos="3555"/>
      </w:tabs>
      <w:adjustRightInd w:val="0"/>
      <w:snapToGrid w:val="0"/>
      <w:spacing w:before="156" w:beforeLines="50" w:after="156" w:afterLines="50" w:line="360" w:lineRule="auto"/>
      <w:ind w:left="1008" w:hanging="1008"/>
    </w:pPr>
    <w:rPr>
      <w:rFonts w:eastAsia="黑体" w:cs="Century"/>
      <w:b w:val="0"/>
      <w:bCs w:val="0"/>
      <w:kern w:val="0"/>
      <w:sz w:val="24"/>
      <w:szCs w:val="20"/>
    </w:rPr>
  </w:style>
  <w:style w:type="paragraph" w:customStyle="1" w:styleId="734">
    <w:name w:val="reader-word-layer reader-word-s5-9"/>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paragraph" w:customStyle="1" w:styleId="735">
    <w:name w:val="样式 正文"/>
    <w:basedOn w:val="1"/>
    <w:qFormat/>
    <w:uiPriority w:val="0"/>
    <w:pPr>
      <w:ind w:right="-567" w:firstLine="584" w:firstLineChars="200"/>
    </w:pPr>
    <w:rPr>
      <w:rFonts w:ascii="宋体" w:hAnsi="宋体" w:cs="Arial"/>
      <w:spacing w:val="6"/>
      <w:kern w:val="44"/>
      <w:sz w:val="28"/>
      <w:szCs w:val="28"/>
    </w:rPr>
  </w:style>
  <w:style w:type="paragraph" w:customStyle="1" w:styleId="736">
    <w:name w:val="5样式1"/>
    <w:basedOn w:val="541"/>
    <w:qFormat/>
    <w:uiPriority w:val="0"/>
    <w:pPr>
      <w:ind w:firstLine="0" w:firstLineChars="0"/>
      <w:outlineLvl w:val="4"/>
    </w:pPr>
    <w:rPr>
      <w:sz w:val="24"/>
    </w:rPr>
  </w:style>
  <w:style w:type="paragraph" w:customStyle="1" w:styleId="737">
    <w:name w:val="+标题2"/>
    <w:basedOn w:val="3"/>
    <w:qFormat/>
    <w:uiPriority w:val="0"/>
    <w:pPr>
      <w:numPr>
        <w:numId w:val="11"/>
      </w:numPr>
      <w:spacing w:before="156" w:beforeLines="0" w:after="156" w:afterLines="0"/>
      <w:jc w:val="left"/>
    </w:pPr>
    <w:rPr>
      <w:rFonts w:cs="Times New Roman"/>
      <w:b w:val="0"/>
      <w:sz w:val="24"/>
      <w:szCs w:val="28"/>
    </w:rPr>
  </w:style>
  <w:style w:type="paragraph" w:customStyle="1" w:styleId="738">
    <w:name w:val="样式 小四 加粗 红色 居中 段前: 6 磅 行距: 1.5 倍行距"/>
    <w:basedOn w:val="1"/>
    <w:qFormat/>
    <w:uiPriority w:val="0"/>
    <w:pPr>
      <w:spacing w:before="120"/>
      <w:ind w:firstLine="200" w:firstLineChars="200"/>
      <w:jc w:val="center"/>
    </w:pPr>
    <w:rPr>
      <w:rFonts w:cs="宋体"/>
      <w:b/>
      <w:bCs/>
      <w:color w:val="FF0000"/>
      <w:sz w:val="28"/>
      <w:szCs w:val="20"/>
    </w:rPr>
  </w:style>
  <w:style w:type="paragraph" w:customStyle="1" w:styleId="739">
    <w:name w:val="内容 Char Char"/>
    <w:basedOn w:val="1"/>
    <w:qFormat/>
    <w:uiPriority w:val="0"/>
    <w:pPr>
      <w:ind w:firstLine="592" w:firstLineChars="200"/>
    </w:pPr>
    <w:rPr>
      <w:rFonts w:cs="Times New Roman"/>
      <w:spacing w:val="8"/>
      <w:sz w:val="28"/>
      <w:szCs w:val="20"/>
    </w:rPr>
  </w:style>
  <w:style w:type="paragraph" w:customStyle="1" w:styleId="740">
    <w:name w:val="样式 样式 宋体 四号 黑色 行距: 最小值 27 磅 + Times New Roman"/>
    <w:basedOn w:val="1"/>
    <w:qFormat/>
    <w:uiPriority w:val="0"/>
    <w:pPr>
      <w:spacing w:line="540" w:lineRule="atLeast"/>
      <w:ind w:firstLine="200" w:firstLineChars="200"/>
    </w:pPr>
    <w:rPr>
      <w:rFonts w:cs="宋体"/>
      <w:color w:val="000000"/>
      <w:sz w:val="28"/>
      <w:szCs w:val="20"/>
    </w:rPr>
  </w:style>
  <w:style w:type="paragraph" w:customStyle="1" w:styleId="741">
    <w:name w:val="样式 样式 四号 首行缩进:  2 字符 + 首行缩进:  1.02 字符"/>
    <w:basedOn w:val="1"/>
    <w:qFormat/>
    <w:uiPriority w:val="0"/>
    <w:pPr>
      <w:adjustRightInd w:val="0"/>
      <w:ind w:firstLine="567" w:firstLineChars="200"/>
    </w:pPr>
    <w:rPr>
      <w:rFonts w:cs="Times New Roman"/>
      <w:spacing w:val="8"/>
      <w:sz w:val="28"/>
      <w:szCs w:val="20"/>
    </w:rPr>
  </w:style>
  <w:style w:type="paragraph" w:customStyle="1" w:styleId="742">
    <w:name w:val="reader-word-layer reader-word-s1-25"/>
    <w:basedOn w:val="1"/>
    <w:qFormat/>
    <w:uiPriority w:val="0"/>
    <w:pPr>
      <w:widowControl/>
      <w:spacing w:before="100" w:beforeAutospacing="1" w:after="100" w:afterAutospacing="1"/>
      <w:ind w:firstLine="200" w:firstLineChars="200"/>
      <w:jc w:val="left"/>
    </w:pPr>
    <w:rPr>
      <w:rFonts w:ascii="宋体" w:hAnsi="宋体" w:cs="宋体"/>
      <w:kern w:val="0"/>
      <w:szCs w:val="24"/>
    </w:rPr>
  </w:style>
  <w:style w:type="table" w:customStyle="1" w:styleId="743">
    <w:name w:val="smedi"/>
    <w:basedOn w:val="55"/>
    <w:qFormat/>
    <w:uiPriority w:val="0"/>
    <w:pPr>
      <w:spacing w:line="460" w:lineRule="exact"/>
    </w:pPr>
    <w:rPr>
      <w:szCs w:val="24"/>
    </w:rPr>
    <w:tblPr>
      <w:jc w:val="center"/>
      <w:tblBorders>
        <w:top w:val="single" w:color="auto" w:sz="12" w:space="0"/>
        <w:bottom w:val="single" w:color="auto" w:sz="12" w:space="0"/>
        <w:insideH w:val="single" w:color="auto" w:sz="4" w:space="0"/>
        <w:insideV w:val="single" w:color="auto" w:sz="4" w:space="0"/>
      </w:tblBorders>
    </w:tblPr>
    <w:trPr>
      <w:jc w:val="center"/>
    </w:trPr>
  </w:style>
  <w:style w:type="paragraph" w:customStyle="1" w:styleId="744">
    <w:name w:val="msonormal"/>
    <w:basedOn w:val="1"/>
    <w:qFormat/>
    <w:uiPriority w:val="0"/>
    <w:pPr>
      <w:widowControl/>
      <w:spacing w:before="100" w:beforeAutospacing="1" w:after="100" w:afterAutospacing="1" w:line="240" w:lineRule="auto"/>
      <w:jc w:val="left"/>
    </w:pPr>
    <w:rPr>
      <w:rFonts w:ascii="宋体" w:hAnsi="宋体" w:cs="宋体"/>
      <w:kern w:val="0"/>
      <w:szCs w:val="24"/>
    </w:rPr>
  </w:style>
  <w:style w:type="character" w:customStyle="1" w:styleId="745">
    <w:name w:val="10"/>
    <w:qFormat/>
    <w:uiPriority w:val="0"/>
    <w:rPr>
      <w:rFonts w:hint="default" w:ascii="Times New Roman" w:hAnsi="Times New Roman" w:cs="Times New Roman"/>
    </w:rPr>
  </w:style>
  <w:style w:type="character" w:customStyle="1" w:styleId="746">
    <w:name w:val="15"/>
    <w:qFormat/>
    <w:uiPriority w:val="0"/>
    <w:rPr>
      <w:rFonts w:hint="eastAsia" w:ascii="黑体" w:hAnsi="黑体" w:eastAsia="黑体" w:cs="Times New Roman"/>
      <w:b/>
      <w:bCs/>
      <w:sz w:val="30"/>
      <w:szCs w:val="30"/>
    </w:rPr>
  </w:style>
  <w:style w:type="table" w:customStyle="1" w:styleId="747">
    <w:name w:val="无格式表格 22"/>
    <w:basedOn w:val="55"/>
    <w:qFormat/>
    <w:uiPriority w:val="0"/>
    <w:rPr>
      <w:rFonts w:eastAsia="Times New Roman"/>
    </w:rPr>
    <w:tblPr>
      <w:tblBorders>
        <w:top w:val="single" w:color="7E7E7E" w:sz="4" w:space="0"/>
        <w:bottom w:val="single" w:color="7E7E7E" w:sz="4" w:space="0"/>
      </w:tblBorders>
    </w:tblPr>
    <w:tblStylePr w:type="firstRow">
      <w:rPr>
        <w:rFonts w:hint="default" w:ascii="Times New Roman" w:hAnsi="Times New Roman" w:cs="Times New Roman"/>
        <w:b/>
        <w:bCs/>
      </w:rPr>
      <w:tcPr>
        <w:tcBorders>
          <w:bottom w:val="single" w:color="7E7E7E" w:sz="4" w:space="0"/>
        </w:tcBorders>
      </w:tcPr>
    </w:tblStylePr>
    <w:tblStylePr w:type="lastRow">
      <w:rPr>
        <w:rFonts w:hint="default" w:ascii="Times New Roman" w:hAnsi="Times New Roman" w:cs="Times New Roman"/>
        <w:b/>
        <w:bCs/>
      </w:rPr>
      <w:tcPr>
        <w:tcBorders>
          <w:top w:val="single" w:color="7E7E7E" w:sz="4"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table" w:customStyle="1" w:styleId="748">
    <w:name w:val="无格式表格 21"/>
    <w:basedOn w:val="55"/>
    <w:qFormat/>
    <w:uiPriority w:val="0"/>
    <w:rPr>
      <w:rFonts w:eastAsia="Times New Roman"/>
    </w:rPr>
    <w:tblPr>
      <w:tblBorders>
        <w:top w:val="single" w:color="7E7E7E" w:sz="4" w:space="0"/>
        <w:bottom w:val="single" w:color="7E7E7E" w:sz="4" w:space="0"/>
      </w:tblBorders>
    </w:tblPr>
    <w:tblStylePr w:type="firstRow">
      <w:rPr>
        <w:rFonts w:hint="default" w:ascii="Times New Roman" w:hAnsi="Times New Roman" w:cs="Times New Roman"/>
        <w:b/>
        <w:bCs/>
      </w:rPr>
      <w:tcPr>
        <w:tcBorders>
          <w:bottom w:val="single" w:color="7E7E7E" w:sz="4" w:space="0"/>
        </w:tcBorders>
      </w:tcPr>
    </w:tblStylePr>
    <w:tblStylePr w:type="lastRow">
      <w:rPr>
        <w:rFonts w:hint="default" w:ascii="Times New Roman" w:hAnsi="Times New Roman" w:cs="Times New Roman"/>
        <w:b/>
        <w:bCs/>
      </w:rPr>
      <w:tcPr>
        <w:tcBorders>
          <w:top w:val="single" w:color="7E7E7E" w:sz="4"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character" w:customStyle="1" w:styleId="749">
    <w:name w:val="二级标题 字符"/>
    <w:qFormat/>
    <w:uiPriority w:val="0"/>
    <w:rPr>
      <w:kern w:val="2"/>
      <w:sz w:val="24"/>
      <w:szCs w:val="24"/>
    </w:rPr>
  </w:style>
  <w:style w:type="table" w:customStyle="1" w:styleId="750">
    <w:name w:val="Table Normal"/>
    <w:basedOn w:val="55"/>
    <w:unhideWhenUsed/>
    <w:qFormat/>
    <w:uiPriority w:val="2"/>
    <w:pPr>
      <w:widowControl w:val="0"/>
      <w:autoSpaceDE w:val="0"/>
      <w:autoSpaceDN w:val="0"/>
    </w:pPr>
    <w:rPr>
      <w:rFonts w:ascii="Calibri" w:hAnsi="Calibri"/>
      <w:sz w:val="22"/>
      <w:lang w:eastAsia="en-US"/>
    </w:rPr>
    <w:tblPr>
      <w:tblCellMar>
        <w:left w:w="0" w:type="dxa"/>
        <w:right w:w="0" w:type="dxa"/>
      </w:tblCellMar>
    </w:tblPr>
  </w:style>
  <w:style w:type="paragraph" w:customStyle="1" w:styleId="751">
    <w:name w:val="章节标题"/>
    <w:basedOn w:val="2"/>
    <w:link w:val="752"/>
    <w:qFormat/>
    <w:uiPriority w:val="0"/>
    <w:pPr>
      <w:widowControl/>
      <w:spacing w:before="120" w:beforeLines="0" w:after="120" w:afterLines="0"/>
      <w:ind w:left="432" w:hanging="432"/>
    </w:pPr>
    <w:rPr>
      <w:rFonts w:ascii="黑体" w:hAnsi="黑体" w:cs="Times New Roman"/>
      <w:szCs w:val="32"/>
    </w:rPr>
  </w:style>
  <w:style w:type="character" w:customStyle="1" w:styleId="752">
    <w:name w:val="章节标题 字符"/>
    <w:link w:val="751"/>
    <w:qFormat/>
    <w:uiPriority w:val="0"/>
    <w:rPr>
      <w:rFonts w:ascii="黑体" w:hAnsi="黑体" w:eastAsia="黑体"/>
      <w:b/>
      <w:bCs/>
      <w:kern w:val="44"/>
      <w:sz w:val="32"/>
      <w:szCs w:val="32"/>
    </w:rPr>
  </w:style>
  <w:style w:type="character" w:customStyle="1" w:styleId="753">
    <w:name w:val="一级标题 字符"/>
    <w:qFormat/>
    <w:uiPriority w:val="0"/>
    <w:rPr>
      <w:rFonts w:eastAsia="黑体"/>
      <w:kern w:val="2"/>
      <w:sz w:val="30"/>
      <w:szCs w:val="24"/>
    </w:rPr>
  </w:style>
  <w:style w:type="character" w:customStyle="1" w:styleId="754">
    <w:name w:val="题注 Char"/>
    <w:qFormat/>
    <w:uiPriority w:val="0"/>
    <w:rPr>
      <w:rFonts w:ascii="Arial" w:hAnsi="Arial" w:eastAsia="黑体" w:cs="Arial"/>
      <w:kern w:val="2"/>
      <w:lang w:val="en-US" w:eastAsia="zh-CN" w:bidi="ar-SA"/>
    </w:rPr>
  </w:style>
  <w:style w:type="character" w:customStyle="1" w:styleId="755">
    <w:name w:val="表格内容 字符"/>
    <w:qFormat/>
    <w:uiPriority w:val="0"/>
    <w:rPr>
      <w:rFonts w:ascii="Times New Roman" w:hAnsi="Times New Roman"/>
      <w:kern w:val="2"/>
      <w:sz w:val="24"/>
      <w:szCs w:val="24"/>
    </w:rPr>
  </w:style>
  <w:style w:type="table" w:customStyle="1" w:styleId="756">
    <w:name w:val="网格型11"/>
    <w:basedOn w:val="55"/>
    <w:qFormat/>
    <w:uiPriority w:val="0"/>
    <w:pPr>
      <w:jc w:val="center"/>
    </w:pPr>
    <w:rPr>
      <w:rFonts w:eastAsia="仿宋"/>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网格型12"/>
    <w:basedOn w:val="55"/>
    <w:qFormat/>
    <w:uiPriority w:val="0"/>
    <w:pPr>
      <w:jc w:val="center"/>
    </w:pPr>
    <w:rPr>
      <w:rFonts w:ascii="Calibri" w:hAnsi="Calibri" w:eastAsia="仿宋" w:cs="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58">
    <w:name w:val="3"/>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table" w:customStyle="1" w:styleId="759">
    <w:name w:val="表格主题1"/>
    <w:basedOn w:val="55"/>
    <w:qFormat/>
    <w:uiPriority w:val="0"/>
    <w:pPr>
      <w:widowControl w:val="0"/>
      <w:snapToGrid w:val="0"/>
      <w:spacing w:line="560" w:lineRule="atLeast"/>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网格型 11"/>
    <w:basedOn w:val="55"/>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761">
    <w:name w:val="网格型 71"/>
    <w:basedOn w:val="55"/>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762">
    <w:name w:val="网格型 31"/>
    <w:basedOn w:val="55"/>
    <w:qFormat/>
    <w:uiPriority w:val="0"/>
    <w:pPr>
      <w:widowControl w:val="0"/>
      <w:jc w:val="both"/>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763">
    <w:name w:val="网格型 61"/>
    <w:basedOn w:val="55"/>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764">
    <w:name w:val="smedi1"/>
    <w:basedOn w:val="55"/>
    <w:qFormat/>
    <w:uiPriority w:val="0"/>
    <w:pPr>
      <w:spacing w:line="460" w:lineRule="exact"/>
    </w:pPr>
    <w:rPr>
      <w:rFonts w:ascii="Calibri" w:hAnsi="Calibri" w:cs="Calibri"/>
      <w:szCs w:val="24"/>
    </w:rPr>
    <w:tblPr>
      <w:jc w:val="center"/>
      <w:tblBorders>
        <w:top w:val="single" w:color="auto" w:sz="12" w:space="0"/>
        <w:bottom w:val="single" w:color="auto" w:sz="12" w:space="0"/>
        <w:insideH w:val="single" w:color="auto" w:sz="4" w:space="0"/>
        <w:insideV w:val="single" w:color="auto" w:sz="4" w:space="0"/>
      </w:tblBorders>
    </w:tblPr>
    <w:trPr>
      <w:jc w:val="center"/>
    </w:trPr>
  </w:style>
  <w:style w:type="table" w:customStyle="1" w:styleId="765">
    <w:name w:val="网格型13"/>
    <w:basedOn w:val="55"/>
    <w:qFormat/>
    <w:uiPriority w:val="0"/>
    <w:pPr>
      <w:jc w:val="center"/>
    </w:pPr>
    <w:rPr>
      <w:rFonts w:ascii="Calibri" w:hAnsi="Calibri" w:eastAsia="仿宋" w:cs="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66">
    <w:name w:val="2"/>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table" w:customStyle="1" w:styleId="767">
    <w:name w:val="网格型3"/>
    <w:basedOn w:val="55"/>
    <w:qFormat/>
    <w:uiPriority w:val="5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68">
    <w:name w:val="表格主题2"/>
    <w:basedOn w:val="55"/>
    <w:qFormat/>
    <w:uiPriority w:val="0"/>
    <w:pPr>
      <w:widowControl w:val="0"/>
      <w:snapToGrid w:val="0"/>
      <w:spacing w:line="560" w:lineRule="atLeast"/>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网格型 12"/>
    <w:basedOn w:val="55"/>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770">
    <w:name w:val="网格型 72"/>
    <w:basedOn w:val="55"/>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771">
    <w:name w:val="网格型 32"/>
    <w:basedOn w:val="55"/>
    <w:qFormat/>
    <w:uiPriority w:val="0"/>
    <w:pPr>
      <w:widowControl w:val="0"/>
      <w:jc w:val="both"/>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772">
    <w:name w:val="网格型 62"/>
    <w:basedOn w:val="55"/>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773">
    <w:name w:val="smedi2"/>
    <w:basedOn w:val="55"/>
    <w:qFormat/>
    <w:uiPriority w:val="0"/>
    <w:pPr>
      <w:spacing w:line="460" w:lineRule="exact"/>
    </w:pPr>
    <w:rPr>
      <w:rFonts w:ascii="Calibri" w:hAnsi="Calibri" w:cs="Calibri"/>
      <w:szCs w:val="24"/>
    </w:rPr>
    <w:tblPr>
      <w:jc w:val="center"/>
      <w:tblBorders>
        <w:top w:val="single" w:color="auto" w:sz="12" w:space="0"/>
        <w:bottom w:val="single" w:color="auto" w:sz="12" w:space="0"/>
        <w:insideH w:val="single" w:color="auto" w:sz="4" w:space="0"/>
        <w:insideV w:val="single" w:color="auto" w:sz="4" w:space="0"/>
      </w:tblBorders>
    </w:tblPr>
    <w:trPr>
      <w:jc w:val="center"/>
    </w:trPr>
  </w:style>
  <w:style w:type="table" w:customStyle="1" w:styleId="774">
    <w:name w:val="网格型14"/>
    <w:basedOn w:val="55"/>
    <w:qFormat/>
    <w:uiPriority w:val="0"/>
    <w:pPr>
      <w:jc w:val="center"/>
    </w:pPr>
    <w:rPr>
      <w:rFonts w:ascii="Calibri" w:hAnsi="Calibri" w:eastAsia="仿宋" w:cs="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75">
    <w:name w:val="批注文字 字符1"/>
    <w:qFormat/>
    <w:locked/>
    <w:uiPriority w:val="0"/>
    <w:rPr>
      <w:rFonts w:eastAsia="宋体"/>
      <w:szCs w:val="24"/>
    </w:rPr>
  </w:style>
  <w:style w:type="table" w:customStyle="1" w:styleId="776">
    <w:name w:val="网格型15"/>
    <w:basedOn w:val="55"/>
    <w:qFormat/>
    <w:uiPriority w:val="0"/>
    <w:pPr>
      <w:jc w:val="center"/>
    </w:pPr>
    <w:rPr>
      <w:rFonts w:ascii="Calibri" w:hAnsi="Calibri" w:eastAsia="仿宋" w:cs="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77">
    <w:name w:val="标题 3 字符1"/>
    <w:qFormat/>
    <w:uiPriority w:val="0"/>
    <w:rPr>
      <w:rFonts w:ascii="Times New Roman" w:hAnsi="Times New Roman" w:eastAsia="宋体" w:cs="Times New Roman"/>
      <w:b/>
      <w:bCs/>
      <w:sz w:val="28"/>
      <w:szCs w:val="32"/>
    </w:rPr>
  </w:style>
  <w:style w:type="character" w:customStyle="1" w:styleId="778">
    <w:name w:val="标题 4 字符1"/>
    <w:qFormat/>
    <w:uiPriority w:val="0"/>
    <w:rPr>
      <w:rFonts w:ascii="Times New Roman" w:hAnsi="Times New Roman" w:eastAsia="宋体" w:cs="Times New Roman"/>
      <w:b/>
      <w:bCs/>
      <w:sz w:val="24"/>
      <w:szCs w:val="28"/>
    </w:rPr>
  </w:style>
  <w:style w:type="character" w:customStyle="1" w:styleId="779">
    <w:name w:val="正文文本 2 Char1"/>
    <w:semiHidden/>
    <w:qFormat/>
    <w:uiPriority w:val="99"/>
    <w:rPr>
      <w:rFonts w:ascii="Times New Roman" w:hAnsi="Times New Roman" w:eastAsia="宋体" w:cs="Times New Roman"/>
      <w:sz w:val="24"/>
      <w:szCs w:val="24"/>
    </w:rPr>
  </w:style>
  <w:style w:type="character" w:customStyle="1" w:styleId="780">
    <w:name w:val="页眉 Char1"/>
    <w:semiHidden/>
    <w:qFormat/>
    <w:uiPriority w:val="99"/>
    <w:rPr>
      <w:rFonts w:ascii="Times New Roman" w:hAnsi="Times New Roman" w:eastAsia="宋体" w:cs="Times New Roman"/>
      <w:sz w:val="18"/>
      <w:szCs w:val="18"/>
    </w:rPr>
  </w:style>
  <w:style w:type="character" w:customStyle="1" w:styleId="781">
    <w:name w:val="页脚 Char1"/>
    <w:semiHidden/>
    <w:qFormat/>
    <w:uiPriority w:val="99"/>
    <w:rPr>
      <w:rFonts w:ascii="Times New Roman" w:hAnsi="Times New Roman" w:eastAsia="宋体" w:cs="Times New Roman"/>
      <w:sz w:val="18"/>
      <w:szCs w:val="18"/>
    </w:rPr>
  </w:style>
  <w:style w:type="character" w:customStyle="1" w:styleId="782">
    <w:name w:val="Char Char41"/>
    <w:qFormat/>
    <w:uiPriority w:val="0"/>
    <w:rPr>
      <w:rFonts w:ascii="Cambria" w:hAnsi="Cambria" w:eastAsia="黑体"/>
      <w:kern w:val="2"/>
      <w:lang w:val="en-US" w:eastAsia="zh-CN" w:bidi="ar-SA"/>
    </w:rPr>
  </w:style>
  <w:style w:type="character" w:customStyle="1" w:styleId="783">
    <w:name w:val="Char Char31"/>
    <w:qFormat/>
    <w:uiPriority w:val="0"/>
    <w:rPr>
      <w:rFonts w:ascii="幼圆" w:hAnsi="宋体" w:eastAsia="黑体" w:cs="Arial"/>
      <w:kern w:val="2"/>
      <w:sz w:val="21"/>
      <w:lang w:val="en-US" w:eastAsia="zh-CN" w:bidi="ar-SA"/>
    </w:rPr>
  </w:style>
  <w:style w:type="character" w:customStyle="1" w:styleId="784">
    <w:name w:val="Char Char61"/>
    <w:semiHidden/>
    <w:qFormat/>
    <w:uiPriority w:val="0"/>
    <w:rPr>
      <w:rFonts w:ascii="Times New Roman" w:hAnsi="Times New Roman" w:eastAsia="黑体" w:cs="Times New Roman"/>
      <w:b/>
      <w:bCs/>
      <w:sz w:val="28"/>
      <w:szCs w:val="32"/>
    </w:rPr>
  </w:style>
  <w:style w:type="character" w:customStyle="1" w:styleId="785">
    <w:name w:val="批注文字 字符2"/>
    <w:qFormat/>
    <w:locked/>
    <w:uiPriority w:val="0"/>
    <w:rPr>
      <w:rFonts w:eastAsia="宋体"/>
      <w:szCs w:val="24"/>
    </w:rPr>
  </w:style>
  <w:style w:type="character" w:customStyle="1" w:styleId="786">
    <w:name w:val="Char Char51"/>
    <w:qFormat/>
    <w:uiPriority w:val="0"/>
    <w:rPr>
      <w:rFonts w:ascii="Cambria" w:hAnsi="Cambria" w:eastAsia="黑体"/>
      <w:kern w:val="2"/>
      <w:sz w:val="21"/>
    </w:rPr>
  </w:style>
  <w:style w:type="character" w:customStyle="1" w:styleId="787">
    <w:name w:val="正文文本 3 Char1"/>
    <w:semiHidden/>
    <w:qFormat/>
    <w:uiPriority w:val="99"/>
    <w:rPr>
      <w:rFonts w:ascii="Times New Roman" w:hAnsi="Times New Roman" w:eastAsia="宋体" w:cs="Times New Roman"/>
      <w:sz w:val="16"/>
      <w:szCs w:val="16"/>
    </w:rPr>
  </w:style>
  <w:style w:type="character" w:customStyle="1" w:styleId="788">
    <w:name w:val="称呼 Char1"/>
    <w:semiHidden/>
    <w:qFormat/>
    <w:uiPriority w:val="99"/>
    <w:rPr>
      <w:rFonts w:ascii="Times New Roman" w:hAnsi="Times New Roman" w:eastAsia="宋体" w:cs="Times New Roman"/>
      <w:sz w:val="24"/>
      <w:szCs w:val="24"/>
    </w:rPr>
  </w:style>
  <w:style w:type="character" w:customStyle="1" w:styleId="789">
    <w:name w:val="正文首行缩进 2 Char1"/>
    <w:semiHidden/>
    <w:qFormat/>
    <w:uiPriority w:val="99"/>
    <w:rPr>
      <w:rFonts w:ascii="Times New Roman" w:hAnsi="Times New Roman" w:eastAsia="宋体" w:cs="Times New Roman"/>
      <w:kern w:val="2"/>
      <w:sz w:val="24"/>
      <w:szCs w:val="24"/>
    </w:rPr>
  </w:style>
  <w:style w:type="character" w:customStyle="1" w:styleId="790">
    <w:name w:val="批注主题 Char1"/>
    <w:semiHidden/>
    <w:qFormat/>
    <w:uiPriority w:val="99"/>
    <w:rPr>
      <w:rFonts w:ascii="Times New Roman" w:hAnsi="Times New Roman" w:eastAsia="宋体" w:cs="Times New Roman"/>
      <w:b/>
      <w:bCs/>
      <w:kern w:val="2"/>
      <w:sz w:val="24"/>
      <w:szCs w:val="24"/>
    </w:rPr>
  </w:style>
  <w:style w:type="character" w:customStyle="1" w:styleId="791">
    <w:name w:val="HTML 预设格式 Char1"/>
    <w:semiHidden/>
    <w:qFormat/>
    <w:uiPriority w:val="99"/>
    <w:rPr>
      <w:rFonts w:ascii="Courier New" w:hAnsi="Courier New" w:eastAsia="宋体" w:cs="Courier New"/>
      <w:sz w:val="20"/>
      <w:szCs w:val="20"/>
    </w:rPr>
  </w:style>
  <w:style w:type="character" w:customStyle="1" w:styleId="792">
    <w:name w:val="标题 Char1"/>
    <w:qFormat/>
    <w:uiPriority w:val="10"/>
    <w:rPr>
      <w:rFonts w:ascii="Calibri Light" w:hAnsi="Calibri Light" w:eastAsia="宋体" w:cs="Times New Roman"/>
      <w:b/>
      <w:bCs/>
      <w:sz w:val="32"/>
      <w:szCs w:val="32"/>
    </w:rPr>
  </w:style>
  <w:style w:type="character" w:customStyle="1" w:styleId="793">
    <w:name w:val="副标题 Char1"/>
    <w:qFormat/>
    <w:uiPriority w:val="11"/>
    <w:rPr>
      <w:rFonts w:ascii="Calibri Light" w:hAnsi="Calibri Light" w:eastAsia="宋体" w:cs="Times New Roman"/>
      <w:b/>
      <w:bCs/>
      <w:kern w:val="28"/>
      <w:sz w:val="32"/>
      <w:szCs w:val="32"/>
    </w:rPr>
  </w:style>
  <w:style w:type="paragraph" w:customStyle="1" w:styleId="794">
    <w:name w:val="Char Char2 Char Char Char Char1"/>
    <w:basedOn w:val="1"/>
    <w:qFormat/>
    <w:uiPriority w:val="0"/>
    <w:pPr>
      <w:ind w:firstLine="200" w:firstLineChars="200"/>
    </w:pPr>
    <w:rPr>
      <w:rFonts w:cs="Times New Roman"/>
      <w:szCs w:val="24"/>
    </w:rPr>
  </w:style>
  <w:style w:type="paragraph" w:customStyle="1" w:styleId="795">
    <w:name w:val="Char Char Char Char Char Char Char Char Char Char Char Char Char Char Char Char Char Char Char Char Char Char Char Char2 Char1"/>
    <w:basedOn w:val="1"/>
    <w:qFormat/>
    <w:uiPriority w:val="0"/>
    <w:pPr>
      <w:widowControl/>
      <w:spacing w:after="160" w:line="240" w:lineRule="exact"/>
      <w:ind w:firstLine="200" w:firstLineChars="200"/>
      <w:jc w:val="center"/>
    </w:pPr>
    <w:rPr>
      <w:rFonts w:ascii="黑体" w:hAnsi="Verdana" w:eastAsia="黑体" w:cs="Times New Roman"/>
      <w:kern w:val="0"/>
      <w:sz w:val="32"/>
      <w:szCs w:val="32"/>
      <w:lang w:eastAsia="en-US"/>
    </w:rPr>
  </w:style>
  <w:style w:type="paragraph" w:customStyle="1" w:styleId="796">
    <w:name w:val="Char Char Char Char Char Char Char Char Char Char Char Char Char Char1"/>
    <w:basedOn w:val="1"/>
    <w:qFormat/>
    <w:uiPriority w:val="0"/>
    <w:pPr>
      <w:ind w:firstLine="200" w:firstLineChars="200"/>
    </w:pPr>
    <w:rPr>
      <w:rFonts w:cs="Times New Roman"/>
      <w:szCs w:val="24"/>
    </w:rPr>
  </w:style>
  <w:style w:type="paragraph" w:customStyle="1" w:styleId="797">
    <w:name w:val="Char3"/>
    <w:basedOn w:val="1"/>
    <w:qFormat/>
    <w:uiPriority w:val="0"/>
    <w:pPr>
      <w:ind w:firstLine="200" w:firstLineChars="200"/>
    </w:pPr>
    <w:rPr>
      <w:rFonts w:ascii="Tahoma" w:hAnsi="Tahoma" w:cs="Times New Roman"/>
      <w:szCs w:val="20"/>
    </w:rPr>
  </w:style>
  <w:style w:type="paragraph" w:customStyle="1" w:styleId="798">
    <w:name w:val="正文文本缩进 221"/>
    <w:basedOn w:val="1"/>
    <w:qFormat/>
    <w:uiPriority w:val="0"/>
    <w:pPr>
      <w:adjustRightInd w:val="0"/>
      <w:spacing w:after="120" w:line="480" w:lineRule="auto"/>
      <w:ind w:left="420" w:firstLine="200" w:firstLineChars="200"/>
      <w:textAlignment w:val="baseline"/>
    </w:pPr>
    <w:rPr>
      <w:rFonts w:cs="Times New Roman"/>
      <w:szCs w:val="20"/>
    </w:rPr>
  </w:style>
  <w:style w:type="paragraph" w:customStyle="1" w:styleId="799">
    <w:name w:val="Char Char Char Char Char Char Char Char Char Char1"/>
    <w:basedOn w:val="1"/>
    <w:qFormat/>
    <w:uiPriority w:val="0"/>
    <w:pPr>
      <w:ind w:firstLine="200" w:firstLineChars="200"/>
    </w:pPr>
    <w:rPr>
      <w:rFonts w:cs="Times New Roman"/>
      <w:szCs w:val="20"/>
    </w:rPr>
  </w:style>
  <w:style w:type="paragraph" w:customStyle="1" w:styleId="800">
    <w:name w:val="Char Char1 Char Char Char1"/>
    <w:basedOn w:val="1"/>
    <w:qFormat/>
    <w:uiPriority w:val="0"/>
    <w:pPr>
      <w:ind w:firstLine="200" w:firstLineChars="200"/>
    </w:pPr>
    <w:rPr>
      <w:rFonts w:eastAsia="仿宋_GB2312" w:cs="Times New Roman"/>
      <w:szCs w:val="24"/>
    </w:rPr>
  </w:style>
  <w:style w:type="paragraph" w:customStyle="1" w:styleId="801">
    <w:name w:val="Char Char Char Char Char Char Char Char1 Char1"/>
    <w:basedOn w:val="1"/>
    <w:qFormat/>
    <w:uiPriority w:val="0"/>
    <w:pPr>
      <w:ind w:firstLine="200" w:firstLineChars="200"/>
    </w:pPr>
    <w:rPr>
      <w:rFonts w:ascii="Tahoma" w:hAnsi="Tahoma" w:cs="Times New Roman"/>
      <w:szCs w:val="20"/>
    </w:rPr>
  </w:style>
  <w:style w:type="paragraph" w:customStyle="1" w:styleId="802">
    <w:name w:val="Char Char Char1"/>
    <w:basedOn w:val="1"/>
    <w:qFormat/>
    <w:uiPriority w:val="0"/>
    <w:pPr>
      <w:ind w:firstLine="200" w:firstLineChars="200"/>
    </w:pPr>
    <w:rPr>
      <w:rFonts w:ascii="宋体" w:hAnsi="宋体" w:cs="宋体"/>
      <w:szCs w:val="24"/>
    </w:rPr>
  </w:style>
  <w:style w:type="paragraph" w:customStyle="1" w:styleId="803">
    <w:name w:val="标题11"/>
    <w:basedOn w:val="1"/>
    <w:qFormat/>
    <w:uiPriority w:val="0"/>
    <w:pPr>
      <w:tabs>
        <w:tab w:val="left" w:pos="1418"/>
      </w:tabs>
      <w:ind w:left="1418" w:hanging="1418" w:firstLineChars="200"/>
      <w:jc w:val="center"/>
    </w:pPr>
    <w:rPr>
      <w:rFonts w:ascii="黑体" w:hAnsi="宋体" w:eastAsia="黑体" w:cs="Times New Roman"/>
      <w:sz w:val="28"/>
      <w:szCs w:val="28"/>
    </w:rPr>
  </w:style>
  <w:style w:type="paragraph" w:customStyle="1" w:styleId="804">
    <w:name w:val="纯文本11"/>
    <w:basedOn w:val="1"/>
    <w:qFormat/>
    <w:uiPriority w:val="0"/>
    <w:pPr>
      <w:autoSpaceDE w:val="0"/>
      <w:autoSpaceDN w:val="0"/>
      <w:adjustRightInd w:val="0"/>
      <w:spacing w:line="312" w:lineRule="atLeast"/>
      <w:ind w:firstLine="200" w:firstLineChars="200"/>
      <w:textAlignment w:val="baseline"/>
    </w:pPr>
    <w:rPr>
      <w:rFonts w:ascii="宋体" w:cs="Times New Roman"/>
      <w:kern w:val="0"/>
      <w:szCs w:val="20"/>
    </w:rPr>
  </w:style>
  <w:style w:type="paragraph" w:customStyle="1" w:styleId="805">
    <w:name w:val="Char Char Char1 Char1"/>
    <w:basedOn w:val="1"/>
    <w:qFormat/>
    <w:uiPriority w:val="0"/>
    <w:pPr>
      <w:widowControl/>
      <w:spacing w:after="160" w:line="240" w:lineRule="exact"/>
      <w:ind w:firstLine="200" w:firstLineChars="200"/>
      <w:jc w:val="left"/>
    </w:pPr>
    <w:rPr>
      <w:rFonts w:ascii="Arial" w:hAnsi="Arial" w:eastAsia="Times New Roman" w:cs="Verdana"/>
      <w:b/>
      <w:kern w:val="0"/>
      <w:szCs w:val="24"/>
      <w:lang w:eastAsia="en-US"/>
    </w:rPr>
  </w:style>
  <w:style w:type="paragraph" w:customStyle="1" w:styleId="806">
    <w:name w:val="标题41"/>
    <w:basedOn w:val="1"/>
    <w:qFormat/>
    <w:uiPriority w:val="0"/>
    <w:pPr>
      <w:ind w:firstLine="200" w:firstLineChars="200"/>
    </w:pPr>
    <w:rPr>
      <w:rFonts w:cs="Times New Roman"/>
      <w:szCs w:val="24"/>
    </w:rPr>
  </w:style>
  <w:style w:type="paragraph" w:customStyle="1" w:styleId="807">
    <w:name w:val="Char Char Char Char2"/>
    <w:basedOn w:val="1"/>
    <w:qFormat/>
    <w:uiPriority w:val="0"/>
    <w:pPr>
      <w:ind w:firstLine="200" w:firstLineChars="200"/>
    </w:pPr>
    <w:rPr>
      <w:rFonts w:ascii="宋体" w:hAnsi="宋体" w:cs="宋体"/>
      <w:szCs w:val="24"/>
    </w:rPr>
  </w:style>
  <w:style w:type="paragraph" w:customStyle="1" w:styleId="808">
    <w:name w:val="Char Char Char1 Char Char Char Char Char Char Char1"/>
    <w:basedOn w:val="1"/>
    <w:qFormat/>
    <w:uiPriority w:val="0"/>
    <w:pPr>
      <w:spacing w:line="480" w:lineRule="exact"/>
      <w:ind w:firstLine="200" w:firstLineChars="200"/>
    </w:pPr>
    <w:rPr>
      <w:rFonts w:cs="Times New Roman"/>
      <w:szCs w:val="24"/>
    </w:rPr>
  </w:style>
  <w:style w:type="paragraph" w:customStyle="1" w:styleId="809">
    <w:name w:val="正文文本 221"/>
    <w:basedOn w:val="1"/>
    <w:qFormat/>
    <w:uiPriority w:val="0"/>
    <w:pPr>
      <w:adjustRightInd w:val="0"/>
      <w:snapToGrid w:val="0"/>
      <w:ind w:firstLine="480" w:firstLineChars="200"/>
      <w:textAlignment w:val="baseline"/>
    </w:pPr>
    <w:rPr>
      <w:rFonts w:ascii="宋体" w:cs="Times New Roman"/>
      <w:kern w:val="0"/>
      <w:szCs w:val="20"/>
    </w:rPr>
  </w:style>
  <w:style w:type="paragraph" w:customStyle="1" w:styleId="810">
    <w:name w:val="Char11"/>
    <w:basedOn w:val="1"/>
    <w:qFormat/>
    <w:uiPriority w:val="0"/>
    <w:pPr>
      <w:tabs>
        <w:tab w:val="left" w:pos="360"/>
      </w:tabs>
      <w:ind w:firstLine="482" w:firstLineChars="200"/>
    </w:pPr>
    <w:rPr>
      <w:rFonts w:ascii="Tahoma" w:hAnsi="Tahoma" w:eastAsia="黑体" w:cs="Times New Roman"/>
      <w:sz w:val="28"/>
      <w:szCs w:val="21"/>
    </w:rPr>
  </w:style>
  <w:style w:type="paragraph" w:customStyle="1" w:styleId="811">
    <w:name w:val="Char Char 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812">
    <w:name w:val="Char Char Char Char Char Char Char1"/>
    <w:basedOn w:val="1"/>
    <w:qFormat/>
    <w:uiPriority w:val="0"/>
    <w:pPr>
      <w:widowControl/>
      <w:spacing w:before="50" w:beforeLines="50" w:after="160" w:afterLines="50" w:line="240" w:lineRule="exact"/>
      <w:ind w:firstLine="200" w:firstLineChars="200"/>
      <w:jc w:val="left"/>
    </w:pPr>
    <w:rPr>
      <w:rFonts w:cs="Times New Roman"/>
      <w:szCs w:val="20"/>
    </w:rPr>
  </w:style>
  <w:style w:type="paragraph" w:customStyle="1" w:styleId="813">
    <w:name w:val="列表段落11"/>
    <w:basedOn w:val="1"/>
    <w:qFormat/>
    <w:uiPriority w:val="0"/>
    <w:pPr>
      <w:ind w:firstLine="420" w:firstLineChars="200"/>
    </w:pPr>
    <w:rPr>
      <w:rFonts w:ascii="Calibri" w:hAnsi="Calibri" w:cs="Times New Roman"/>
    </w:rPr>
  </w:style>
  <w:style w:type="paragraph" w:customStyle="1" w:styleId="814">
    <w:name w:val="表格样式"/>
    <w:basedOn w:val="1"/>
    <w:link w:val="815"/>
    <w:qFormat/>
    <w:uiPriority w:val="0"/>
    <w:pPr>
      <w:spacing w:line="480" w:lineRule="auto"/>
      <w:ind w:left="525" w:leftChars="250"/>
      <w:jc w:val="center"/>
    </w:pPr>
    <w:rPr>
      <w:rFonts w:cs="Times New Roman"/>
      <w:b/>
      <w:bCs/>
      <w:szCs w:val="24"/>
    </w:rPr>
  </w:style>
  <w:style w:type="character" w:customStyle="1" w:styleId="815">
    <w:name w:val="表格样式 字符"/>
    <w:link w:val="814"/>
    <w:qFormat/>
    <w:uiPriority w:val="0"/>
    <w:rPr>
      <w:rFonts w:ascii="Times New Roman" w:hAnsi="Times New Roman" w:eastAsia="宋体" w:cs="Times New Roman"/>
      <w:b/>
      <w:bCs/>
      <w:sz w:val="24"/>
      <w:szCs w:val="24"/>
    </w:rPr>
  </w:style>
  <w:style w:type="paragraph" w:customStyle="1" w:styleId="816">
    <w:name w:val="表格内字体"/>
    <w:basedOn w:val="94"/>
    <w:qFormat/>
    <w:uiPriority w:val="0"/>
    <w:pPr>
      <w:widowControl/>
      <w:spacing w:before="120" w:after="120" w:line="240" w:lineRule="auto"/>
      <w:ind w:firstLine="0" w:firstLineChars="0"/>
      <w:jc w:val="center"/>
    </w:pPr>
    <w:rPr>
      <w:sz w:val="20"/>
    </w:rPr>
  </w:style>
  <w:style w:type="character" w:customStyle="1" w:styleId="817">
    <w:name w:val="18"/>
    <w:qFormat/>
    <w:uiPriority w:val="0"/>
    <w:rPr>
      <w:rFonts w:hint="eastAsia" w:ascii="黑体" w:hAnsi="黑体" w:eastAsia="黑体" w:cs="Times New Roman"/>
      <w:b/>
      <w:bCs/>
      <w:sz w:val="28"/>
      <w:szCs w:val="28"/>
    </w:rPr>
  </w:style>
  <w:style w:type="character" w:customStyle="1" w:styleId="818">
    <w:name w:val="21"/>
    <w:qFormat/>
    <w:uiPriority w:val="0"/>
    <w:rPr>
      <w:rFonts w:hint="default" w:ascii="Times New Roman" w:hAnsi="Times New Roman" w:eastAsia="仿宋" w:cs="Arial"/>
      <w:sz w:val="24"/>
      <w:szCs w:val="24"/>
    </w:rPr>
  </w:style>
  <w:style w:type="character" w:customStyle="1" w:styleId="819">
    <w:name w:val="列表段落 字符1"/>
    <w:link w:val="105"/>
    <w:qFormat/>
    <w:locked/>
    <w:uiPriority w:val="34"/>
    <w:rPr>
      <w:rFonts w:ascii="Times New Roman" w:hAnsi="Times New Roman" w:eastAsia="宋体"/>
      <w:sz w:val="24"/>
    </w:rPr>
  </w:style>
  <w:style w:type="character" w:customStyle="1" w:styleId="820">
    <w:name w:val="标题6"/>
    <w:qFormat/>
    <w:uiPriority w:val="0"/>
    <w:rPr>
      <w:rFonts w:eastAsia="仿宋_GB2312" w:cs="Times New Roman"/>
      <w:kern w:val="2"/>
      <w:sz w:val="24"/>
      <w:szCs w:val="24"/>
      <w:lang w:val="en-US" w:eastAsia="zh-CN" w:bidi="ar-SA"/>
    </w:rPr>
  </w:style>
  <w:style w:type="paragraph" w:customStyle="1" w:styleId="821">
    <w:name w:val="纯文本2"/>
    <w:basedOn w:val="1"/>
    <w:qFormat/>
    <w:uiPriority w:val="0"/>
    <w:pPr>
      <w:autoSpaceDE w:val="0"/>
      <w:autoSpaceDN w:val="0"/>
      <w:adjustRightInd w:val="0"/>
      <w:spacing w:line="312" w:lineRule="atLeast"/>
      <w:ind w:firstLine="200" w:firstLineChars="200"/>
      <w:textAlignment w:val="baseline"/>
    </w:pPr>
    <w:rPr>
      <w:rFonts w:ascii="宋体" w:cs="Times New Roman"/>
      <w:kern w:val="0"/>
      <w:szCs w:val="20"/>
    </w:rPr>
  </w:style>
  <w:style w:type="paragraph" w:customStyle="1" w:styleId="822">
    <w:name w:val="正文文本缩进 23"/>
    <w:basedOn w:val="1"/>
    <w:qFormat/>
    <w:uiPriority w:val="0"/>
    <w:pPr>
      <w:adjustRightInd w:val="0"/>
      <w:spacing w:after="120" w:line="480" w:lineRule="auto"/>
      <w:ind w:left="420" w:firstLine="200" w:firstLineChars="200"/>
      <w:textAlignment w:val="baseline"/>
    </w:pPr>
    <w:rPr>
      <w:rFonts w:cs="Times New Roman"/>
      <w:szCs w:val="20"/>
    </w:rPr>
  </w:style>
  <w:style w:type="paragraph" w:customStyle="1" w:styleId="823">
    <w:name w:val="标题7"/>
    <w:basedOn w:val="1"/>
    <w:qFormat/>
    <w:uiPriority w:val="0"/>
    <w:pPr>
      <w:ind w:firstLine="200" w:firstLineChars="200"/>
      <w:jc w:val="center"/>
    </w:pPr>
    <w:rPr>
      <w:rFonts w:ascii="黑体" w:hAnsi="宋体" w:eastAsia="黑体" w:cs="Times New Roman"/>
      <w:sz w:val="28"/>
      <w:szCs w:val="28"/>
    </w:rPr>
  </w:style>
  <w:style w:type="paragraph" w:customStyle="1" w:styleId="824">
    <w:name w:val="正文文本 23"/>
    <w:basedOn w:val="1"/>
    <w:qFormat/>
    <w:uiPriority w:val="0"/>
    <w:pPr>
      <w:adjustRightInd w:val="0"/>
      <w:snapToGrid w:val="0"/>
      <w:ind w:firstLine="480" w:firstLineChars="200"/>
      <w:textAlignment w:val="baseline"/>
    </w:pPr>
    <w:rPr>
      <w:rFonts w:ascii="宋体" w:cs="Times New Roman"/>
      <w:kern w:val="0"/>
      <w:szCs w:val="20"/>
    </w:rPr>
  </w:style>
  <w:style w:type="paragraph" w:customStyle="1" w:styleId="825">
    <w:name w:val="列出段落1"/>
    <w:basedOn w:val="1"/>
    <w:qFormat/>
    <w:uiPriority w:val="0"/>
    <w:pPr>
      <w:ind w:firstLine="420" w:firstLineChars="200"/>
    </w:pPr>
    <w:rPr>
      <w:rFonts w:ascii="Calibri" w:hAnsi="Calibri" w:cs="Times New Roman"/>
    </w:rPr>
  </w:style>
  <w:style w:type="character" w:customStyle="1" w:styleId="826">
    <w:name w:val="表格文字 字符"/>
    <w:link w:val="147"/>
    <w:qFormat/>
    <w:uiPriority w:val="0"/>
    <w:rPr>
      <w:rFonts w:ascii="宋体" w:hAnsi="Times New Roman" w:eastAsia="幼圆" w:cs="Times New Roman"/>
      <w:sz w:val="24"/>
      <w:szCs w:val="20"/>
    </w:rPr>
  </w:style>
  <w:style w:type="character" w:customStyle="1" w:styleId="827">
    <w:name w:val="标题 1 字符1"/>
    <w:qFormat/>
    <w:locked/>
    <w:uiPriority w:val="0"/>
    <w:rPr>
      <w:b/>
      <w:bCs/>
      <w:kern w:val="44"/>
      <w:sz w:val="30"/>
      <w:szCs w:val="44"/>
    </w:rPr>
  </w:style>
  <w:style w:type="character" w:customStyle="1" w:styleId="828">
    <w:name w:val="标题 2 字符1"/>
    <w:semiHidden/>
    <w:qFormat/>
    <w:locked/>
    <w:uiPriority w:val="0"/>
    <w:rPr>
      <w:b/>
      <w:kern w:val="2"/>
      <w:sz w:val="30"/>
    </w:rPr>
  </w:style>
  <w:style w:type="character" w:customStyle="1" w:styleId="829">
    <w:name w:val="正文缩进 字符1"/>
    <w:semiHidden/>
    <w:qFormat/>
    <w:locked/>
    <w:uiPriority w:val="0"/>
    <w:rPr>
      <w:kern w:val="2"/>
      <w:sz w:val="24"/>
      <w:szCs w:val="24"/>
    </w:rPr>
  </w:style>
  <w:style w:type="character" w:customStyle="1" w:styleId="830">
    <w:name w:val="题注 字符1"/>
    <w:semiHidden/>
    <w:qFormat/>
    <w:locked/>
    <w:uiPriority w:val="0"/>
    <w:rPr>
      <w:rFonts w:ascii="Arial" w:hAnsi="Arial" w:eastAsia="黑体" w:cs="Arial"/>
      <w:kern w:val="2"/>
    </w:rPr>
  </w:style>
  <w:style w:type="character" w:customStyle="1" w:styleId="831">
    <w:name w:val="正文文本首行缩进 字符1"/>
    <w:semiHidden/>
    <w:qFormat/>
    <w:locked/>
    <w:uiPriority w:val="0"/>
    <w:rPr>
      <w:kern w:val="2"/>
      <w:sz w:val="21"/>
      <w:szCs w:val="24"/>
    </w:rPr>
  </w:style>
  <w:style w:type="character" w:customStyle="1" w:styleId="832">
    <w:name w:val="正文文本首行缩进 2 字符1"/>
    <w:semiHidden/>
    <w:qFormat/>
    <w:locked/>
    <w:uiPriority w:val="0"/>
    <w:rPr>
      <w:kern w:val="2"/>
      <w:sz w:val="21"/>
      <w:szCs w:val="24"/>
    </w:rPr>
  </w:style>
  <w:style w:type="character" w:customStyle="1" w:styleId="833">
    <w:name w:val="正文文本 字符1"/>
    <w:semiHidden/>
    <w:qFormat/>
    <w:locked/>
    <w:uiPriority w:val="0"/>
    <w:rPr>
      <w:kern w:val="2"/>
      <w:sz w:val="24"/>
    </w:rPr>
  </w:style>
  <w:style w:type="character" w:customStyle="1" w:styleId="834">
    <w:name w:val="标题 6 字符1"/>
    <w:semiHidden/>
    <w:qFormat/>
    <w:uiPriority w:val="0"/>
    <w:rPr>
      <w:rFonts w:ascii="等线 Light" w:hAnsi="等线 Light" w:eastAsia="等线 Light" w:cs="Times New Roman"/>
      <w:b/>
      <w:bCs/>
      <w:kern w:val="2"/>
      <w:sz w:val="24"/>
      <w:szCs w:val="24"/>
    </w:rPr>
  </w:style>
  <w:style w:type="character" w:customStyle="1" w:styleId="835">
    <w:name w:val="标题 6 字符2"/>
    <w:semiHidden/>
    <w:qFormat/>
    <w:locked/>
    <w:uiPriority w:val="0"/>
    <w:rPr>
      <w:rFonts w:hAnsi="宋体" w:cs="Arial"/>
      <w:b/>
      <w:sz w:val="24"/>
      <w:szCs w:val="24"/>
    </w:rPr>
  </w:style>
  <w:style w:type="character" w:customStyle="1" w:styleId="836">
    <w:name w:val="标题 7 字符1"/>
    <w:semiHidden/>
    <w:qFormat/>
    <w:locked/>
    <w:uiPriority w:val="0"/>
    <w:rPr>
      <w:b/>
      <w:bCs/>
      <w:kern w:val="2"/>
      <w:sz w:val="24"/>
      <w:szCs w:val="24"/>
    </w:rPr>
  </w:style>
  <w:style w:type="character" w:customStyle="1" w:styleId="837">
    <w:name w:val="标题 8 字符1"/>
    <w:semiHidden/>
    <w:qFormat/>
    <w:locked/>
    <w:uiPriority w:val="0"/>
    <w:rPr>
      <w:rFonts w:ascii="Arial" w:hAnsi="Arial" w:eastAsia="黑体"/>
      <w:kern w:val="2"/>
      <w:sz w:val="24"/>
    </w:rPr>
  </w:style>
  <w:style w:type="character" w:customStyle="1" w:styleId="838">
    <w:name w:val="标题 9 字符1"/>
    <w:semiHidden/>
    <w:qFormat/>
    <w:locked/>
    <w:uiPriority w:val="0"/>
    <w:rPr>
      <w:rFonts w:ascii="Arial" w:hAnsi="Arial" w:eastAsia="黑体"/>
      <w:kern w:val="2"/>
      <w:sz w:val="28"/>
    </w:rPr>
  </w:style>
  <w:style w:type="character" w:customStyle="1" w:styleId="839">
    <w:name w:val="纯文本 字符1"/>
    <w:semiHidden/>
    <w:qFormat/>
    <w:locked/>
    <w:uiPriority w:val="0"/>
    <w:rPr>
      <w:rFonts w:ascii="宋体" w:hAnsi="Courier New" w:cs="Courier New"/>
      <w:kern w:val="2"/>
      <w:sz w:val="24"/>
      <w:szCs w:val="21"/>
    </w:rPr>
  </w:style>
  <w:style w:type="character" w:customStyle="1" w:styleId="840">
    <w:name w:val="正文缩进 Char3"/>
    <w:qFormat/>
    <w:uiPriority w:val="0"/>
    <w:rPr>
      <w:rFonts w:eastAsia="宋体"/>
      <w:kern w:val="2"/>
      <w:sz w:val="21"/>
      <w:szCs w:val="24"/>
      <w:lang w:val="en-US" w:eastAsia="zh-CN" w:bidi="ar-SA"/>
    </w:rPr>
  </w:style>
  <w:style w:type="character" w:customStyle="1" w:styleId="841">
    <w:name w:val="脚注文本 字符2"/>
    <w:link w:val="38"/>
    <w:qFormat/>
    <w:uiPriority w:val="99"/>
    <w:rPr>
      <w:sz w:val="18"/>
      <w:szCs w:val="18"/>
    </w:rPr>
  </w:style>
  <w:style w:type="character" w:customStyle="1" w:styleId="842">
    <w:name w:val="脚注文本 Char1"/>
    <w:basedOn w:val="64"/>
    <w:semiHidden/>
    <w:qFormat/>
    <w:uiPriority w:val="99"/>
    <w:rPr>
      <w:rFonts w:ascii="Times New Roman" w:hAnsi="Times New Roman" w:eastAsia="宋体"/>
      <w:sz w:val="18"/>
      <w:szCs w:val="18"/>
    </w:rPr>
  </w:style>
  <w:style w:type="character" w:customStyle="1" w:styleId="843">
    <w:name w:val="脚注文本 字符1"/>
    <w:qFormat/>
    <w:uiPriority w:val="0"/>
    <w:rPr>
      <w:kern w:val="2"/>
      <w:sz w:val="18"/>
      <w:szCs w:val="18"/>
    </w:rPr>
  </w:style>
  <w:style w:type="character" w:customStyle="1" w:styleId="844">
    <w:name w:val="页眉 字符1"/>
    <w:qFormat/>
    <w:uiPriority w:val="0"/>
    <w:rPr>
      <w:sz w:val="18"/>
      <w:szCs w:val="18"/>
    </w:rPr>
  </w:style>
  <w:style w:type="character" w:customStyle="1" w:styleId="845">
    <w:name w:val="页脚 字符1"/>
    <w:qFormat/>
    <w:uiPriority w:val="0"/>
    <w:rPr>
      <w:sz w:val="18"/>
      <w:szCs w:val="18"/>
    </w:rPr>
  </w:style>
  <w:style w:type="character" w:customStyle="1" w:styleId="846">
    <w:name w:val="列出段落 Char"/>
    <w:qFormat/>
    <w:locked/>
    <w:uiPriority w:val="34"/>
    <w:rPr>
      <w:rFonts w:ascii="Calibri" w:hAnsi="Calibri" w:eastAsia="宋体" w:cs="Times New Roman"/>
      <w:sz w:val="24"/>
    </w:rPr>
  </w:style>
  <w:style w:type="character" w:customStyle="1" w:styleId="847">
    <w:name w:val="文档结构图 Char2"/>
    <w:semiHidden/>
    <w:qFormat/>
    <w:uiPriority w:val="0"/>
    <w:rPr>
      <w:szCs w:val="24"/>
      <w:shd w:val="clear" w:color="auto" w:fill="000080"/>
    </w:rPr>
  </w:style>
  <w:style w:type="character" w:customStyle="1" w:styleId="848">
    <w:name w:val="标题 2 Char2"/>
    <w:qFormat/>
    <w:uiPriority w:val="0"/>
    <w:rPr>
      <w:rFonts w:ascii="Times New Roman" w:hAnsi="Times New Roman" w:eastAsia="宋体" w:cs="Times New Roman"/>
      <w:b/>
      <w:sz w:val="30"/>
      <w:szCs w:val="20"/>
    </w:rPr>
  </w:style>
  <w:style w:type="character" w:customStyle="1" w:styleId="849">
    <w:name w:val="纯文本 Char2"/>
    <w:qFormat/>
    <w:uiPriority w:val="0"/>
    <w:rPr>
      <w:rFonts w:ascii="宋体" w:hAnsi="Courier New" w:eastAsia="宋体" w:cs="Courier New"/>
      <w:szCs w:val="21"/>
    </w:rPr>
  </w:style>
  <w:style w:type="character" w:customStyle="1" w:styleId="850">
    <w:name w:val="正文缩进 Char1"/>
    <w:qFormat/>
    <w:uiPriority w:val="0"/>
    <w:rPr>
      <w:szCs w:val="24"/>
    </w:rPr>
  </w:style>
  <w:style w:type="character" w:customStyle="1" w:styleId="851">
    <w:name w:val="正文文本 2 Char2"/>
    <w:qFormat/>
    <w:uiPriority w:val="0"/>
    <w:rPr>
      <w:color w:val="000000"/>
      <w:spacing w:val="6"/>
      <w:sz w:val="28"/>
    </w:rPr>
  </w:style>
  <w:style w:type="character" w:customStyle="1" w:styleId="852">
    <w:name w:val="标题 5 Char1"/>
    <w:qFormat/>
    <w:uiPriority w:val="0"/>
    <w:rPr>
      <w:rFonts w:cs="Arial"/>
      <w:kern w:val="0"/>
      <w:szCs w:val="28"/>
    </w:rPr>
  </w:style>
  <w:style w:type="character" w:customStyle="1" w:styleId="853">
    <w:name w:val="标题 Char2"/>
    <w:qFormat/>
    <w:uiPriority w:val="0"/>
    <w:rPr>
      <w:b/>
      <w:bCs/>
      <w:sz w:val="30"/>
      <w:szCs w:val="32"/>
    </w:rPr>
  </w:style>
  <w:style w:type="character" w:customStyle="1" w:styleId="854">
    <w:name w:val="称呼 Char2"/>
    <w:qFormat/>
    <w:uiPriority w:val="0"/>
    <w:rPr>
      <w:szCs w:val="24"/>
    </w:rPr>
  </w:style>
  <w:style w:type="character" w:customStyle="1" w:styleId="855">
    <w:name w:val="HTML 预设格式 Char2"/>
    <w:qFormat/>
    <w:uiPriority w:val="99"/>
    <w:rPr>
      <w:rFonts w:ascii="宋体" w:hAnsi="宋体" w:cs="宋体"/>
      <w:sz w:val="24"/>
      <w:szCs w:val="24"/>
    </w:rPr>
  </w:style>
  <w:style w:type="character" w:customStyle="1" w:styleId="856">
    <w:name w:val="批注主题 Char2"/>
    <w:qFormat/>
    <w:uiPriority w:val="0"/>
    <w:rPr>
      <w:b/>
      <w:bCs/>
      <w:szCs w:val="24"/>
    </w:rPr>
  </w:style>
  <w:style w:type="character" w:customStyle="1" w:styleId="857">
    <w:name w:val="正文首行缩进 Char2"/>
    <w:qFormat/>
    <w:uiPriority w:val="0"/>
    <w:rPr>
      <w:szCs w:val="24"/>
    </w:rPr>
  </w:style>
  <w:style w:type="character" w:customStyle="1" w:styleId="858">
    <w:name w:val="正文文本缩进 2 Char2"/>
    <w:qFormat/>
    <w:uiPriority w:val="0"/>
    <w:rPr>
      <w:rFonts w:ascii="宋体" w:hAnsi="宋体"/>
      <w:sz w:val="24"/>
      <w:szCs w:val="24"/>
    </w:rPr>
  </w:style>
  <w:style w:type="character" w:customStyle="1" w:styleId="859">
    <w:name w:val="副标题 Char2"/>
    <w:qFormat/>
    <w:uiPriority w:val="0"/>
    <w:rPr>
      <w:rFonts w:eastAsia="楷体_GB2312"/>
      <w:b/>
      <w:bCs/>
      <w:kern w:val="28"/>
      <w:sz w:val="28"/>
      <w:szCs w:val="32"/>
    </w:rPr>
  </w:style>
  <w:style w:type="character" w:customStyle="1" w:styleId="860">
    <w:name w:val="标题 9 Char1"/>
    <w:qFormat/>
    <w:uiPriority w:val="0"/>
    <w:rPr>
      <w:rFonts w:ascii="Arial" w:hAnsi="Arial" w:eastAsia="黑体" w:cs="Times New Roman"/>
      <w:sz w:val="28"/>
      <w:szCs w:val="20"/>
    </w:rPr>
  </w:style>
  <w:style w:type="character" w:customStyle="1" w:styleId="861">
    <w:name w:val="标题 1 Char1"/>
    <w:qFormat/>
    <w:uiPriority w:val="0"/>
    <w:rPr>
      <w:rFonts w:ascii="Times New Roman" w:hAnsi="Times New Roman" w:eastAsia="宋体" w:cs="Times New Roman"/>
      <w:b/>
      <w:bCs/>
      <w:kern w:val="44"/>
      <w:sz w:val="30"/>
      <w:szCs w:val="44"/>
    </w:rPr>
  </w:style>
  <w:style w:type="character" w:customStyle="1" w:styleId="862">
    <w:name w:val="标题 4 Char1"/>
    <w:qFormat/>
    <w:uiPriority w:val="0"/>
    <w:rPr>
      <w:rFonts w:ascii="Times New Roman" w:hAnsi="Times New Roman" w:eastAsia="宋体" w:cs="Times New Roman"/>
      <w:b/>
      <w:bCs/>
      <w:sz w:val="24"/>
      <w:szCs w:val="28"/>
    </w:rPr>
  </w:style>
  <w:style w:type="character" w:customStyle="1" w:styleId="863">
    <w:name w:val="标题 6 Char1"/>
    <w:qFormat/>
    <w:uiPriority w:val="0"/>
    <w:rPr>
      <w:rFonts w:cs="Arial"/>
      <w:kern w:val="0"/>
      <w:szCs w:val="28"/>
    </w:rPr>
  </w:style>
  <w:style w:type="character" w:customStyle="1" w:styleId="864">
    <w:name w:val="批注框文本 Char2"/>
    <w:qFormat/>
    <w:uiPriority w:val="0"/>
    <w:rPr>
      <w:sz w:val="18"/>
      <w:szCs w:val="18"/>
    </w:rPr>
  </w:style>
  <w:style w:type="character" w:customStyle="1" w:styleId="865">
    <w:name w:val="标题 7 Char1"/>
    <w:qFormat/>
    <w:uiPriority w:val="0"/>
    <w:rPr>
      <w:rFonts w:ascii="Times New Roman" w:hAnsi="Times New Roman" w:eastAsia="宋体" w:cs="Times New Roman"/>
      <w:b/>
      <w:bCs/>
      <w:sz w:val="24"/>
      <w:szCs w:val="24"/>
    </w:rPr>
  </w:style>
  <w:style w:type="character" w:customStyle="1" w:styleId="866">
    <w:name w:val="正文文本缩进 Char2"/>
    <w:qFormat/>
    <w:uiPriority w:val="0"/>
    <w:rPr>
      <w:sz w:val="24"/>
    </w:rPr>
  </w:style>
  <w:style w:type="character" w:customStyle="1" w:styleId="867">
    <w:name w:val="批注文字 Char3"/>
    <w:qFormat/>
    <w:locked/>
    <w:uiPriority w:val="0"/>
    <w:rPr>
      <w:rFonts w:eastAsia="宋体"/>
      <w:szCs w:val="24"/>
    </w:rPr>
  </w:style>
  <w:style w:type="character" w:customStyle="1" w:styleId="868">
    <w:name w:val="题注 Char1"/>
    <w:qFormat/>
    <w:uiPriority w:val="0"/>
    <w:rPr>
      <w:rFonts w:ascii="Arial" w:hAnsi="Arial" w:eastAsia="黑体" w:cs="Arial"/>
    </w:rPr>
  </w:style>
  <w:style w:type="character" w:customStyle="1" w:styleId="869">
    <w:name w:val="标题 8 Char1"/>
    <w:qFormat/>
    <w:uiPriority w:val="0"/>
    <w:rPr>
      <w:rFonts w:ascii="Arial" w:hAnsi="Arial" w:eastAsia="黑体" w:cs="Times New Roman"/>
      <w:sz w:val="24"/>
      <w:szCs w:val="20"/>
    </w:rPr>
  </w:style>
  <w:style w:type="character" w:customStyle="1" w:styleId="870">
    <w:name w:val="日期 Char2"/>
    <w:qFormat/>
    <w:uiPriority w:val="0"/>
    <w:rPr>
      <w:rFonts w:ascii="宋体"/>
      <w:sz w:val="28"/>
    </w:rPr>
  </w:style>
  <w:style w:type="character" w:customStyle="1" w:styleId="871">
    <w:name w:val="正文文本缩进 3 Char2"/>
    <w:qFormat/>
    <w:uiPriority w:val="0"/>
    <w:rPr>
      <w:sz w:val="16"/>
      <w:szCs w:val="16"/>
    </w:rPr>
  </w:style>
  <w:style w:type="character" w:customStyle="1" w:styleId="872">
    <w:name w:val="正文文本 Char2"/>
    <w:qFormat/>
    <w:uiPriority w:val="0"/>
  </w:style>
  <w:style w:type="character" w:customStyle="1" w:styleId="873">
    <w:name w:val="正文文本 3 Char2"/>
    <w:qFormat/>
    <w:uiPriority w:val="0"/>
    <w:rPr>
      <w:rFonts w:ascii="宋体" w:hAnsi="宋体"/>
      <w:color w:val="000000"/>
      <w:spacing w:val="6"/>
      <w:sz w:val="24"/>
    </w:rPr>
  </w:style>
  <w:style w:type="character" w:customStyle="1" w:styleId="874">
    <w:name w:val="正文首行缩进 2 Char2"/>
    <w:qFormat/>
    <w:uiPriority w:val="0"/>
    <w:rPr>
      <w:szCs w:val="24"/>
    </w:rPr>
  </w:style>
  <w:style w:type="character" w:customStyle="1" w:styleId="875">
    <w:name w:val="页眉 Char2"/>
    <w:qFormat/>
    <w:uiPriority w:val="0"/>
  </w:style>
  <w:style w:type="character" w:customStyle="1" w:styleId="876">
    <w:name w:val="页脚 Char2"/>
    <w:qFormat/>
    <w:uiPriority w:val="99"/>
  </w:style>
  <w:style w:type="character" w:customStyle="1" w:styleId="877">
    <w:name w:val="日期 字符1"/>
    <w:semiHidden/>
    <w:qFormat/>
    <w:uiPriority w:val="99"/>
    <w:rPr>
      <w:rFonts w:ascii="Times New Roman" w:hAnsi="Times New Roman" w:eastAsia="宋体" w:cs="Times New Roman"/>
      <w:kern w:val="2"/>
      <w:sz w:val="24"/>
      <w:szCs w:val="24"/>
    </w:rPr>
  </w:style>
  <w:style w:type="character" w:customStyle="1" w:styleId="878">
    <w:name w:val="文档结构图 字符1"/>
    <w:semiHidden/>
    <w:qFormat/>
    <w:uiPriority w:val="99"/>
    <w:rPr>
      <w:rFonts w:ascii="Microsoft YaHei UI" w:hAnsi="Times New Roman" w:eastAsia="Microsoft YaHei UI" w:cs="Times New Roman"/>
      <w:kern w:val="2"/>
      <w:sz w:val="18"/>
      <w:szCs w:val="18"/>
    </w:rPr>
  </w:style>
  <w:style w:type="character" w:customStyle="1" w:styleId="879">
    <w:name w:val="正文文本 3 字符1"/>
    <w:semiHidden/>
    <w:qFormat/>
    <w:uiPriority w:val="99"/>
    <w:rPr>
      <w:rFonts w:ascii="Times New Roman" w:hAnsi="Times New Roman" w:eastAsia="宋体" w:cs="Times New Roman"/>
      <w:kern w:val="2"/>
      <w:sz w:val="16"/>
      <w:szCs w:val="16"/>
    </w:rPr>
  </w:style>
  <w:style w:type="character" w:customStyle="1" w:styleId="880">
    <w:name w:val="称呼 字符1"/>
    <w:semiHidden/>
    <w:qFormat/>
    <w:uiPriority w:val="99"/>
    <w:rPr>
      <w:rFonts w:ascii="Times New Roman" w:hAnsi="Times New Roman" w:eastAsia="宋体" w:cs="Times New Roman"/>
      <w:kern w:val="2"/>
      <w:sz w:val="24"/>
      <w:szCs w:val="24"/>
    </w:rPr>
  </w:style>
  <w:style w:type="character" w:customStyle="1" w:styleId="881">
    <w:name w:val="正文文本缩进 字符1"/>
    <w:semiHidden/>
    <w:qFormat/>
    <w:uiPriority w:val="99"/>
    <w:rPr>
      <w:rFonts w:ascii="Times New Roman" w:hAnsi="Times New Roman" w:eastAsia="宋体" w:cs="Times New Roman"/>
      <w:kern w:val="2"/>
      <w:sz w:val="24"/>
      <w:szCs w:val="24"/>
    </w:rPr>
  </w:style>
  <w:style w:type="character" w:customStyle="1" w:styleId="882">
    <w:name w:val="HTML 预设格式 字符1"/>
    <w:semiHidden/>
    <w:qFormat/>
    <w:uiPriority w:val="99"/>
    <w:rPr>
      <w:rFonts w:ascii="Consolas" w:hAnsi="Consolas" w:eastAsia="宋体" w:cs="Times New Roman"/>
      <w:kern w:val="2"/>
      <w:sz w:val="20"/>
      <w:szCs w:val="20"/>
    </w:rPr>
  </w:style>
  <w:style w:type="character" w:customStyle="1" w:styleId="883">
    <w:name w:val="批注主题 字符1"/>
    <w:semiHidden/>
    <w:qFormat/>
    <w:uiPriority w:val="99"/>
    <w:rPr>
      <w:rFonts w:ascii="Times New Roman" w:hAnsi="Times New Roman" w:eastAsia="宋体" w:cs="Times New Roman"/>
      <w:b/>
      <w:bCs/>
      <w:kern w:val="2"/>
      <w:sz w:val="20"/>
      <w:szCs w:val="20"/>
    </w:rPr>
  </w:style>
  <w:style w:type="character" w:customStyle="1" w:styleId="884">
    <w:name w:val="正文文本缩进 2 字符1"/>
    <w:semiHidden/>
    <w:qFormat/>
    <w:uiPriority w:val="99"/>
    <w:rPr>
      <w:rFonts w:ascii="Times New Roman" w:hAnsi="Times New Roman" w:eastAsia="宋体" w:cs="Times New Roman"/>
      <w:kern w:val="2"/>
      <w:sz w:val="24"/>
      <w:szCs w:val="24"/>
    </w:rPr>
  </w:style>
  <w:style w:type="character" w:customStyle="1" w:styleId="885">
    <w:name w:val="正文文本缩进 3 字符1"/>
    <w:semiHidden/>
    <w:qFormat/>
    <w:uiPriority w:val="99"/>
    <w:rPr>
      <w:rFonts w:ascii="Times New Roman" w:hAnsi="Times New Roman" w:eastAsia="宋体" w:cs="Times New Roman"/>
      <w:kern w:val="2"/>
      <w:sz w:val="16"/>
      <w:szCs w:val="16"/>
    </w:rPr>
  </w:style>
  <w:style w:type="character" w:customStyle="1" w:styleId="886">
    <w:name w:val="正文文本 2 字符1"/>
    <w:semiHidden/>
    <w:qFormat/>
    <w:uiPriority w:val="99"/>
    <w:rPr>
      <w:rFonts w:ascii="Times New Roman" w:hAnsi="Times New Roman" w:eastAsia="宋体" w:cs="Times New Roman"/>
      <w:kern w:val="2"/>
      <w:sz w:val="24"/>
      <w:szCs w:val="24"/>
    </w:rPr>
  </w:style>
  <w:style w:type="character" w:customStyle="1" w:styleId="887">
    <w:name w:val="标题 字符1"/>
    <w:qFormat/>
    <w:uiPriority w:val="10"/>
    <w:rPr>
      <w:rFonts w:ascii="Calibri Light" w:hAnsi="Calibri Light" w:eastAsia="等线 Light" w:cs="Times New Roman"/>
      <w:spacing w:val="-10"/>
      <w:kern w:val="28"/>
      <w:sz w:val="56"/>
      <w:szCs w:val="56"/>
    </w:rPr>
  </w:style>
  <w:style w:type="character" w:customStyle="1" w:styleId="888">
    <w:name w:val="副标题 字符1"/>
    <w:qFormat/>
    <w:uiPriority w:val="11"/>
    <w:rPr>
      <w:color w:val="5A5A5A"/>
      <w:spacing w:val="15"/>
      <w:kern w:val="2"/>
    </w:rPr>
  </w:style>
  <w:style w:type="paragraph" w:customStyle="1" w:styleId="889">
    <w:name w:val="列表段落2"/>
    <w:basedOn w:val="1"/>
    <w:qFormat/>
    <w:uiPriority w:val="0"/>
    <w:pPr>
      <w:ind w:firstLine="420" w:firstLineChars="200"/>
    </w:pPr>
    <w:rPr>
      <w:rFonts w:ascii="Calibri" w:hAnsi="Calibri" w:cs="Times New Roman"/>
    </w:rPr>
  </w:style>
  <w:style w:type="paragraph" w:customStyle="1" w:styleId="890">
    <w:name w:val="正文首行缩进2字符"/>
    <w:basedOn w:val="54"/>
    <w:qFormat/>
    <w:uiPriority w:val="0"/>
    <w:pPr>
      <w:spacing w:after="0" w:line="360" w:lineRule="auto"/>
      <w:ind w:left="0" w:leftChars="0" w:firstLine="200"/>
      <w:jc w:val="left"/>
    </w:pPr>
    <w:rPr>
      <w:kern w:val="0"/>
      <w:sz w:val="24"/>
    </w:rPr>
  </w:style>
  <w:style w:type="paragraph" w:customStyle="1" w:styleId="891">
    <w:name w:val="5号子"/>
    <w:basedOn w:val="21"/>
    <w:link w:val="892"/>
    <w:qFormat/>
    <w:uiPriority w:val="0"/>
    <w:pPr>
      <w:autoSpaceDE/>
      <w:autoSpaceDN/>
      <w:snapToGrid w:val="0"/>
      <w:spacing w:line="360" w:lineRule="auto"/>
      <w:jc w:val="center"/>
    </w:pPr>
    <w:rPr>
      <w:rFonts w:ascii="Times New Roman" w:cs="Times New Roman"/>
      <w:color w:val="000000"/>
      <w:sz w:val="21"/>
      <w:szCs w:val="21"/>
    </w:rPr>
  </w:style>
  <w:style w:type="character" w:customStyle="1" w:styleId="892">
    <w:name w:val="5号子 Char"/>
    <w:link w:val="891"/>
    <w:qFormat/>
    <w:uiPriority w:val="0"/>
    <w:rPr>
      <w:rFonts w:ascii="Times New Roman" w:hAnsi="Times New Roman" w:eastAsia="宋体" w:cs="Times New Roman"/>
      <w:color w:val="000000"/>
      <w:kern w:val="0"/>
      <w:szCs w:val="21"/>
    </w:rPr>
  </w:style>
  <w:style w:type="character" w:customStyle="1" w:styleId="893">
    <w:name w:val="批注框文本 字符1"/>
    <w:basedOn w:val="64"/>
    <w:semiHidden/>
    <w:qFormat/>
    <w:uiPriority w:val="99"/>
    <w:rPr>
      <w:kern w:val="2"/>
      <w:sz w:val="18"/>
      <w:szCs w:val="18"/>
    </w:rPr>
  </w:style>
  <w:style w:type="character" w:customStyle="1" w:styleId="894">
    <w:name w:val="列表段落 字符"/>
    <w:qFormat/>
    <w:locked/>
    <w:uiPriority w:val="34"/>
    <w:rPr>
      <w:rFonts w:ascii="Calibri" w:hAnsi="Calibri"/>
      <w:kern w:val="2"/>
      <w:sz w:val="24"/>
      <w:szCs w:val="22"/>
    </w:rPr>
  </w:style>
  <w:style w:type="character" w:customStyle="1" w:styleId="895">
    <w:name w:val="标题 4 字符"/>
    <w:qFormat/>
    <w:uiPriority w:val="0"/>
    <w:rPr>
      <w:b/>
      <w:bCs/>
      <w:kern w:val="2"/>
      <w:sz w:val="24"/>
      <w:szCs w:val="28"/>
    </w:rPr>
  </w:style>
  <w:style w:type="character" w:customStyle="1" w:styleId="896">
    <w:name w:val="题注 字符"/>
    <w:qFormat/>
    <w:uiPriority w:val="0"/>
    <w:rPr>
      <w:rFonts w:ascii="Arial" w:hAnsi="Arial" w:eastAsia="黑体" w:cs="Arial"/>
      <w:kern w:val="2"/>
      <w:lang w:val="en-US" w:eastAsia="zh-CN" w:bidi="ar-SA"/>
    </w:rPr>
  </w:style>
  <w:style w:type="character" w:customStyle="1" w:styleId="897">
    <w:name w:val="标题 2 字符"/>
    <w:qFormat/>
    <w:uiPriority w:val="0"/>
    <w:rPr>
      <w:b/>
      <w:kern w:val="2"/>
      <w:sz w:val="30"/>
    </w:rPr>
  </w:style>
  <w:style w:type="character" w:customStyle="1" w:styleId="898">
    <w:name w:val="标题 3 字符"/>
    <w:qFormat/>
    <w:uiPriority w:val="0"/>
    <w:rPr>
      <w:b/>
      <w:bCs/>
      <w:kern w:val="2"/>
      <w:sz w:val="28"/>
      <w:szCs w:val="32"/>
    </w:rPr>
  </w:style>
  <w:style w:type="character" w:customStyle="1" w:styleId="899">
    <w:name w:val="文档结构图 字符"/>
    <w:semiHidden/>
    <w:qFormat/>
    <w:uiPriority w:val="0"/>
    <w:rPr>
      <w:kern w:val="2"/>
      <w:sz w:val="21"/>
      <w:szCs w:val="24"/>
      <w:shd w:val="clear" w:color="auto" w:fill="000080"/>
    </w:rPr>
  </w:style>
  <w:style w:type="character" w:customStyle="1" w:styleId="900">
    <w:name w:val="纯文本 字符"/>
    <w:qFormat/>
    <w:uiPriority w:val="0"/>
    <w:rPr>
      <w:rFonts w:ascii="宋体" w:hAnsi="Courier New" w:eastAsia="宋体" w:cs="Courier New"/>
      <w:kern w:val="2"/>
      <w:sz w:val="21"/>
      <w:szCs w:val="21"/>
      <w:lang w:val="en-US" w:eastAsia="zh-CN" w:bidi="ar-SA"/>
    </w:rPr>
  </w:style>
  <w:style w:type="character" w:customStyle="1" w:styleId="901">
    <w:name w:val="正文缩进 字符"/>
    <w:qFormat/>
    <w:uiPriority w:val="0"/>
    <w:rPr>
      <w:kern w:val="2"/>
      <w:sz w:val="21"/>
      <w:szCs w:val="24"/>
    </w:rPr>
  </w:style>
  <w:style w:type="character" w:customStyle="1" w:styleId="902">
    <w:name w:val="正文文本 2 字符"/>
    <w:qFormat/>
    <w:uiPriority w:val="0"/>
    <w:rPr>
      <w:color w:val="000000"/>
      <w:spacing w:val="6"/>
      <w:kern w:val="2"/>
      <w:sz w:val="28"/>
    </w:rPr>
  </w:style>
  <w:style w:type="character" w:customStyle="1" w:styleId="903">
    <w:name w:val="标题 5 字符"/>
    <w:qFormat/>
    <w:uiPriority w:val="0"/>
    <w:rPr>
      <w:rFonts w:cs="Arial"/>
      <w:sz w:val="24"/>
      <w:szCs w:val="28"/>
    </w:rPr>
  </w:style>
  <w:style w:type="character" w:customStyle="1" w:styleId="904">
    <w:name w:val="标题 字符"/>
    <w:qFormat/>
    <w:uiPriority w:val="0"/>
    <w:rPr>
      <w:b/>
      <w:bCs/>
      <w:kern w:val="2"/>
      <w:sz w:val="30"/>
      <w:szCs w:val="32"/>
    </w:rPr>
  </w:style>
  <w:style w:type="character" w:customStyle="1" w:styleId="905">
    <w:name w:val="称呼 字符"/>
    <w:qFormat/>
    <w:uiPriority w:val="0"/>
    <w:rPr>
      <w:kern w:val="2"/>
      <w:sz w:val="21"/>
      <w:szCs w:val="24"/>
    </w:rPr>
  </w:style>
  <w:style w:type="character" w:customStyle="1" w:styleId="906">
    <w:name w:val="HTML 预设格式 字符"/>
    <w:qFormat/>
    <w:uiPriority w:val="99"/>
    <w:rPr>
      <w:rFonts w:ascii="宋体" w:hAnsi="宋体" w:cs="宋体"/>
      <w:sz w:val="24"/>
      <w:szCs w:val="24"/>
    </w:rPr>
  </w:style>
  <w:style w:type="character" w:customStyle="1" w:styleId="907">
    <w:name w:val="批注主题 字符"/>
    <w:qFormat/>
    <w:uiPriority w:val="0"/>
    <w:rPr>
      <w:b/>
      <w:bCs/>
      <w:kern w:val="2"/>
      <w:sz w:val="24"/>
      <w:szCs w:val="24"/>
    </w:rPr>
  </w:style>
  <w:style w:type="character" w:customStyle="1" w:styleId="908">
    <w:name w:val="正文文本首行缩进 字符"/>
    <w:qFormat/>
    <w:uiPriority w:val="0"/>
    <w:rPr>
      <w:kern w:val="2"/>
      <w:sz w:val="21"/>
      <w:szCs w:val="24"/>
    </w:rPr>
  </w:style>
  <w:style w:type="character" w:customStyle="1" w:styleId="909">
    <w:name w:val="正文文本缩进 2 字符"/>
    <w:qFormat/>
    <w:uiPriority w:val="0"/>
    <w:rPr>
      <w:rFonts w:ascii="宋体" w:hAnsi="宋体"/>
      <w:kern w:val="2"/>
      <w:sz w:val="24"/>
      <w:szCs w:val="24"/>
    </w:rPr>
  </w:style>
  <w:style w:type="character" w:customStyle="1" w:styleId="910">
    <w:name w:val="副标题 字符"/>
    <w:qFormat/>
    <w:uiPriority w:val="0"/>
    <w:rPr>
      <w:rFonts w:eastAsia="楷体_GB2312"/>
      <w:b/>
      <w:bCs/>
      <w:kern w:val="28"/>
      <w:sz w:val="28"/>
      <w:szCs w:val="32"/>
    </w:rPr>
  </w:style>
  <w:style w:type="character" w:customStyle="1" w:styleId="911">
    <w:name w:val="标题 9 字符"/>
    <w:qFormat/>
    <w:uiPriority w:val="0"/>
    <w:rPr>
      <w:rFonts w:ascii="Arial" w:hAnsi="Arial" w:eastAsia="黑体"/>
      <w:kern w:val="2"/>
      <w:sz w:val="28"/>
      <w:lang w:val="en-US" w:eastAsia="zh-CN" w:bidi="ar-SA"/>
    </w:rPr>
  </w:style>
  <w:style w:type="character" w:customStyle="1" w:styleId="912">
    <w:name w:val="标题 1 字符"/>
    <w:qFormat/>
    <w:uiPriority w:val="0"/>
    <w:rPr>
      <w:b/>
      <w:bCs/>
      <w:kern w:val="44"/>
      <w:sz w:val="30"/>
      <w:szCs w:val="44"/>
    </w:rPr>
  </w:style>
  <w:style w:type="character" w:customStyle="1" w:styleId="913">
    <w:name w:val="页眉 字符"/>
    <w:qFormat/>
    <w:uiPriority w:val="0"/>
    <w:rPr>
      <w:rFonts w:eastAsia="宋体"/>
      <w:kern w:val="2"/>
      <w:sz w:val="18"/>
      <w:szCs w:val="18"/>
      <w:lang w:val="en-US" w:eastAsia="zh-CN" w:bidi="ar-SA"/>
    </w:rPr>
  </w:style>
  <w:style w:type="character" w:customStyle="1" w:styleId="914">
    <w:name w:val="页脚 字符"/>
    <w:qFormat/>
    <w:uiPriority w:val="99"/>
    <w:rPr>
      <w:rFonts w:eastAsia="宋体"/>
      <w:kern w:val="2"/>
      <w:sz w:val="18"/>
      <w:szCs w:val="18"/>
      <w:lang w:val="en-US" w:eastAsia="zh-CN" w:bidi="ar-SA"/>
    </w:rPr>
  </w:style>
  <w:style w:type="character" w:customStyle="1" w:styleId="915">
    <w:name w:val="标题 6 字符"/>
    <w:qFormat/>
    <w:uiPriority w:val="0"/>
    <w:rPr>
      <w:rFonts w:cs="Arial"/>
      <w:sz w:val="24"/>
      <w:szCs w:val="28"/>
    </w:rPr>
  </w:style>
  <w:style w:type="character" w:customStyle="1" w:styleId="916">
    <w:name w:val="批注框文本 字符"/>
    <w:qFormat/>
    <w:uiPriority w:val="0"/>
    <w:rPr>
      <w:kern w:val="2"/>
      <w:sz w:val="18"/>
      <w:szCs w:val="18"/>
    </w:rPr>
  </w:style>
  <w:style w:type="character" w:customStyle="1" w:styleId="917">
    <w:name w:val="标题 7 字符"/>
    <w:qFormat/>
    <w:uiPriority w:val="0"/>
    <w:rPr>
      <w:b/>
      <w:bCs/>
      <w:kern w:val="2"/>
      <w:sz w:val="24"/>
      <w:szCs w:val="24"/>
    </w:rPr>
  </w:style>
  <w:style w:type="character" w:customStyle="1" w:styleId="918">
    <w:name w:val="正文文本缩进 字符"/>
    <w:qFormat/>
    <w:uiPriority w:val="0"/>
    <w:rPr>
      <w:kern w:val="2"/>
      <w:sz w:val="24"/>
    </w:rPr>
  </w:style>
  <w:style w:type="character" w:customStyle="1" w:styleId="919">
    <w:name w:val="批注文字 字符"/>
    <w:qFormat/>
    <w:locked/>
    <w:uiPriority w:val="0"/>
    <w:rPr>
      <w:rFonts w:eastAsia="宋体"/>
      <w:kern w:val="2"/>
      <w:sz w:val="21"/>
      <w:szCs w:val="24"/>
      <w:lang w:val="en-US" w:eastAsia="zh-CN" w:bidi="ar-SA"/>
    </w:rPr>
  </w:style>
  <w:style w:type="character" w:customStyle="1" w:styleId="920">
    <w:name w:val="标题 8 字符"/>
    <w:qFormat/>
    <w:uiPriority w:val="0"/>
    <w:rPr>
      <w:rFonts w:ascii="Arial" w:hAnsi="Arial" w:eastAsia="黑体"/>
      <w:kern w:val="2"/>
      <w:sz w:val="24"/>
      <w:lang w:val="en-US" w:eastAsia="zh-CN" w:bidi="ar-SA"/>
    </w:rPr>
  </w:style>
  <w:style w:type="character" w:customStyle="1" w:styleId="921">
    <w:name w:val="日期 字符"/>
    <w:qFormat/>
    <w:uiPriority w:val="0"/>
    <w:rPr>
      <w:rFonts w:ascii="宋体"/>
      <w:kern w:val="2"/>
      <w:sz w:val="28"/>
    </w:rPr>
  </w:style>
  <w:style w:type="character" w:customStyle="1" w:styleId="922">
    <w:name w:val="正文文本缩进 3 字符"/>
    <w:qFormat/>
    <w:uiPriority w:val="0"/>
    <w:rPr>
      <w:kern w:val="2"/>
      <w:sz w:val="16"/>
      <w:szCs w:val="16"/>
    </w:rPr>
  </w:style>
  <w:style w:type="character" w:customStyle="1" w:styleId="923">
    <w:name w:val="正文文本 字符"/>
    <w:qFormat/>
    <w:uiPriority w:val="0"/>
    <w:rPr>
      <w:kern w:val="2"/>
      <w:sz w:val="21"/>
    </w:rPr>
  </w:style>
  <w:style w:type="character" w:customStyle="1" w:styleId="924">
    <w:name w:val="正文文本 3 字符"/>
    <w:qFormat/>
    <w:uiPriority w:val="0"/>
    <w:rPr>
      <w:rFonts w:ascii="宋体" w:hAnsi="宋体"/>
      <w:color w:val="000000"/>
      <w:spacing w:val="6"/>
      <w:kern w:val="2"/>
      <w:sz w:val="24"/>
    </w:rPr>
  </w:style>
  <w:style w:type="character" w:customStyle="1" w:styleId="925">
    <w:name w:val="正文文本首行缩进 2 字符"/>
    <w:qFormat/>
    <w:uiPriority w:val="0"/>
    <w:rPr>
      <w:kern w:val="2"/>
      <w:sz w:val="21"/>
      <w:szCs w:val="24"/>
    </w:rPr>
  </w:style>
  <w:style w:type="character" w:customStyle="1" w:styleId="926">
    <w:name w:val="标题8"/>
    <w:qFormat/>
    <w:uiPriority w:val="0"/>
    <w:rPr>
      <w:rFonts w:eastAsia="仿宋_GB2312" w:cs="Times New Roman"/>
      <w:kern w:val="2"/>
      <w:sz w:val="24"/>
      <w:szCs w:val="24"/>
      <w:lang w:val="en-US" w:eastAsia="zh-CN" w:bidi="ar-SA"/>
    </w:rPr>
  </w:style>
  <w:style w:type="paragraph" w:customStyle="1" w:styleId="927">
    <w:name w:val="纯文本3"/>
    <w:basedOn w:val="1"/>
    <w:qFormat/>
    <w:uiPriority w:val="0"/>
    <w:pPr>
      <w:autoSpaceDE w:val="0"/>
      <w:autoSpaceDN w:val="0"/>
      <w:adjustRightInd w:val="0"/>
      <w:spacing w:line="312" w:lineRule="atLeast"/>
      <w:ind w:firstLine="200" w:firstLineChars="200"/>
      <w:textAlignment w:val="baseline"/>
    </w:pPr>
    <w:rPr>
      <w:rFonts w:ascii="宋体" w:cs="Times New Roman"/>
      <w:kern w:val="0"/>
      <w:szCs w:val="20"/>
    </w:rPr>
  </w:style>
  <w:style w:type="paragraph" w:customStyle="1" w:styleId="928">
    <w:name w:val="正文文本缩进 24"/>
    <w:basedOn w:val="1"/>
    <w:qFormat/>
    <w:uiPriority w:val="0"/>
    <w:pPr>
      <w:adjustRightInd w:val="0"/>
      <w:spacing w:after="120" w:line="480" w:lineRule="auto"/>
      <w:ind w:left="420" w:firstLine="200" w:firstLineChars="200"/>
      <w:textAlignment w:val="baseline"/>
    </w:pPr>
    <w:rPr>
      <w:rFonts w:cs="Times New Roman"/>
      <w:szCs w:val="20"/>
    </w:rPr>
  </w:style>
  <w:style w:type="paragraph" w:customStyle="1" w:styleId="929">
    <w:name w:val="标题9"/>
    <w:basedOn w:val="1"/>
    <w:qFormat/>
    <w:uiPriority w:val="0"/>
    <w:pPr>
      <w:ind w:firstLine="200" w:firstLineChars="200"/>
      <w:jc w:val="center"/>
    </w:pPr>
    <w:rPr>
      <w:rFonts w:ascii="黑体" w:hAnsi="宋体" w:eastAsia="黑体" w:cs="Times New Roman"/>
      <w:sz w:val="28"/>
      <w:szCs w:val="28"/>
    </w:rPr>
  </w:style>
  <w:style w:type="paragraph" w:customStyle="1" w:styleId="930">
    <w:name w:val="正文文本 24"/>
    <w:basedOn w:val="1"/>
    <w:qFormat/>
    <w:uiPriority w:val="0"/>
    <w:pPr>
      <w:adjustRightInd w:val="0"/>
      <w:snapToGrid w:val="0"/>
      <w:ind w:firstLine="480" w:firstLineChars="200"/>
      <w:textAlignment w:val="baseline"/>
    </w:pPr>
    <w:rPr>
      <w:rFonts w:ascii="宋体" w:cs="Times New Roman"/>
      <w:kern w:val="0"/>
      <w:szCs w:val="20"/>
    </w:rPr>
  </w:style>
  <w:style w:type="paragraph" w:customStyle="1" w:styleId="931">
    <w:name w:val="列出段落3"/>
    <w:basedOn w:val="1"/>
    <w:qFormat/>
    <w:uiPriority w:val="0"/>
    <w:pPr>
      <w:ind w:firstLine="420" w:firstLineChars="200"/>
    </w:pPr>
    <w:rPr>
      <w:rFonts w:ascii="Calibri" w:hAnsi="Calibri" w:cs="Times New Roman"/>
    </w:rPr>
  </w:style>
  <w:style w:type="character" w:customStyle="1" w:styleId="932">
    <w:name w:val="无间隔 字符"/>
    <w:qFormat/>
    <w:uiPriority w:val="1"/>
    <w:rPr>
      <w:rFonts w:ascii="Calibri" w:hAnsi="Calibri"/>
      <w:kern w:val="2"/>
      <w:sz w:val="24"/>
      <w:szCs w:val="22"/>
    </w:rPr>
  </w:style>
  <w:style w:type="character" w:customStyle="1" w:styleId="933">
    <w:name w:val="脚注文本 字符"/>
    <w:qFormat/>
    <w:uiPriority w:val="99"/>
    <w:rPr>
      <w:sz w:val="18"/>
      <w:szCs w:val="18"/>
    </w:rPr>
  </w:style>
  <w:style w:type="character" w:customStyle="1" w:styleId="934">
    <w:name w:val="标题10"/>
    <w:qFormat/>
    <w:uiPriority w:val="0"/>
    <w:rPr>
      <w:rFonts w:eastAsia="仿宋_GB2312" w:cs="Times New Roman"/>
      <w:kern w:val="2"/>
      <w:sz w:val="24"/>
      <w:szCs w:val="24"/>
      <w:lang w:val="en-US" w:eastAsia="zh-CN" w:bidi="ar-SA"/>
    </w:rPr>
  </w:style>
  <w:style w:type="paragraph" w:customStyle="1" w:styleId="935">
    <w:name w:val="纯文本4"/>
    <w:basedOn w:val="1"/>
    <w:qFormat/>
    <w:uiPriority w:val="0"/>
    <w:pPr>
      <w:autoSpaceDE w:val="0"/>
      <w:autoSpaceDN w:val="0"/>
      <w:adjustRightInd w:val="0"/>
      <w:spacing w:line="312" w:lineRule="atLeast"/>
      <w:ind w:firstLine="200" w:firstLineChars="200"/>
      <w:textAlignment w:val="baseline"/>
    </w:pPr>
    <w:rPr>
      <w:rFonts w:ascii="宋体" w:cs="Times New Roman"/>
      <w:kern w:val="0"/>
      <w:szCs w:val="20"/>
    </w:rPr>
  </w:style>
  <w:style w:type="paragraph" w:customStyle="1" w:styleId="936">
    <w:name w:val="正文文本缩进 25"/>
    <w:basedOn w:val="1"/>
    <w:qFormat/>
    <w:uiPriority w:val="0"/>
    <w:pPr>
      <w:adjustRightInd w:val="0"/>
      <w:spacing w:after="120" w:line="480" w:lineRule="auto"/>
      <w:ind w:left="420" w:firstLine="200" w:firstLineChars="200"/>
      <w:textAlignment w:val="baseline"/>
    </w:pPr>
    <w:rPr>
      <w:rFonts w:cs="Times New Roman"/>
      <w:szCs w:val="20"/>
    </w:rPr>
  </w:style>
  <w:style w:type="paragraph" w:customStyle="1" w:styleId="937">
    <w:name w:val="标题13"/>
    <w:basedOn w:val="1"/>
    <w:qFormat/>
    <w:uiPriority w:val="0"/>
    <w:pPr>
      <w:ind w:firstLine="200" w:firstLineChars="200"/>
      <w:jc w:val="center"/>
    </w:pPr>
    <w:rPr>
      <w:rFonts w:ascii="黑体" w:hAnsi="宋体" w:eastAsia="黑体" w:cs="Times New Roman"/>
      <w:sz w:val="28"/>
      <w:szCs w:val="28"/>
    </w:rPr>
  </w:style>
  <w:style w:type="paragraph" w:customStyle="1" w:styleId="938">
    <w:name w:val="正文文本 25"/>
    <w:basedOn w:val="1"/>
    <w:qFormat/>
    <w:uiPriority w:val="0"/>
    <w:pPr>
      <w:adjustRightInd w:val="0"/>
      <w:snapToGrid w:val="0"/>
      <w:ind w:firstLine="480" w:firstLineChars="200"/>
      <w:textAlignment w:val="baseline"/>
    </w:pPr>
    <w:rPr>
      <w:rFonts w:ascii="宋体" w:cs="Times New Roman"/>
      <w:kern w:val="0"/>
      <w:szCs w:val="20"/>
    </w:rPr>
  </w:style>
  <w:style w:type="paragraph" w:customStyle="1" w:styleId="939">
    <w:name w:val="列出段落4"/>
    <w:basedOn w:val="1"/>
    <w:qFormat/>
    <w:uiPriority w:val="0"/>
    <w:pPr>
      <w:ind w:firstLine="420" w:firstLineChars="200"/>
    </w:pPr>
    <w:rPr>
      <w:rFonts w:ascii="Calibri" w:hAnsi="Calibri" w:cs="Times New Roman"/>
    </w:rPr>
  </w:style>
  <w:style w:type="paragraph" w:customStyle="1" w:styleId="940">
    <w:name w:val="Other|2"/>
    <w:basedOn w:val="1"/>
    <w:qFormat/>
    <w:uiPriority w:val="0"/>
    <w:pPr>
      <w:spacing w:line="244" w:lineRule="auto"/>
      <w:jc w:val="left"/>
    </w:pPr>
    <w:rPr>
      <w:rFonts w:ascii="宋体" w:hAnsi="宋体" w:cs="宋体"/>
      <w:color w:val="000000"/>
      <w:kern w:val="0"/>
      <w:sz w:val="20"/>
      <w:szCs w:val="20"/>
    </w:rPr>
  </w:style>
  <w:style w:type="paragraph" w:customStyle="1" w:styleId="941">
    <w:name w:val="Other|1"/>
    <w:basedOn w:val="1"/>
    <w:qFormat/>
    <w:uiPriority w:val="0"/>
    <w:pPr>
      <w:spacing w:line="240" w:lineRule="auto"/>
      <w:jc w:val="left"/>
    </w:pPr>
    <w:rPr>
      <w:rFonts w:cs="Times New Roman"/>
      <w:color w:val="000000"/>
      <w:kern w:val="0"/>
      <w:szCs w:val="24"/>
    </w:rPr>
  </w:style>
  <w:style w:type="paragraph" w:customStyle="1" w:styleId="942">
    <w:name w:val="Table caption|1"/>
    <w:basedOn w:val="1"/>
    <w:qFormat/>
    <w:uiPriority w:val="0"/>
    <w:pPr>
      <w:spacing w:line="312" w:lineRule="exact"/>
      <w:jc w:val="left"/>
    </w:pPr>
    <w:rPr>
      <w:rFonts w:ascii="宋体" w:hAnsi="宋体" w:cs="宋体"/>
      <w:color w:val="000000"/>
      <w:kern w:val="0"/>
      <w:sz w:val="20"/>
      <w:szCs w:val="20"/>
    </w:rPr>
  </w:style>
  <w:style w:type="paragraph" w:customStyle="1" w:styleId="943">
    <w:name w:val="TOC 标题11"/>
    <w:basedOn w:val="2"/>
    <w:next w:val="1"/>
    <w:qFormat/>
    <w:uiPriority w:val="39"/>
    <w:pPr>
      <w:widowControl/>
      <w:numPr>
        <w:numId w:val="0"/>
      </w:numPr>
      <w:spacing w:before="480" w:beforeLines="0" w:afterLines="0" w:line="276" w:lineRule="auto"/>
      <w:jc w:val="left"/>
      <w:outlineLvl w:val="9"/>
    </w:pPr>
    <w:rPr>
      <w:rFonts w:ascii="Cambria" w:hAnsi="Cambria" w:eastAsia="宋体" w:cs="Times New Roman"/>
      <w:color w:val="365F91"/>
      <w:kern w:val="0"/>
      <w:sz w:val="28"/>
      <w:szCs w:val="28"/>
    </w:rPr>
  </w:style>
  <w:style w:type="paragraph" w:customStyle="1" w:styleId="944">
    <w:name w:val="修订11"/>
    <w:semiHidden/>
    <w:qFormat/>
    <w:uiPriority w:val="99"/>
    <w:rPr>
      <w:rFonts w:ascii="Times New Roman" w:hAnsi="Times New Roman" w:eastAsia="宋体" w:cs="Times New Roman"/>
      <w:kern w:val="2"/>
      <w:sz w:val="21"/>
      <w:szCs w:val="24"/>
      <w:lang w:val="en-US" w:eastAsia="zh-CN" w:bidi="ar-SA"/>
    </w:rPr>
  </w:style>
  <w:style w:type="character" w:customStyle="1" w:styleId="945">
    <w:name w:val="未处理的提及11"/>
    <w:unhideWhenUsed/>
    <w:qFormat/>
    <w:uiPriority w:val="99"/>
    <w:rPr>
      <w:color w:val="605E5C"/>
      <w:shd w:val="clear" w:color="auto" w:fill="E1DFDD"/>
    </w:rPr>
  </w:style>
  <w:style w:type="character" w:customStyle="1" w:styleId="946">
    <w:name w:val="Char Char32"/>
    <w:qFormat/>
    <w:uiPriority w:val="0"/>
    <w:rPr>
      <w:rFonts w:ascii="幼圆" w:hAnsi="宋体" w:eastAsia="黑体" w:cs="Arial"/>
      <w:kern w:val="2"/>
      <w:sz w:val="21"/>
      <w:lang w:val="en-US" w:eastAsia="zh-CN" w:bidi="ar-SA"/>
    </w:rPr>
  </w:style>
  <w:style w:type="character" w:customStyle="1" w:styleId="947">
    <w:name w:val="Char Char42"/>
    <w:qFormat/>
    <w:uiPriority w:val="0"/>
    <w:rPr>
      <w:rFonts w:ascii="Cambria" w:hAnsi="Cambria" w:eastAsia="黑体"/>
      <w:kern w:val="2"/>
      <w:lang w:val="en-US" w:eastAsia="zh-CN" w:bidi="ar-SA"/>
    </w:rPr>
  </w:style>
  <w:style w:type="character" w:customStyle="1" w:styleId="948">
    <w:name w:val="Char Char63"/>
    <w:qFormat/>
    <w:uiPriority w:val="0"/>
    <w:rPr>
      <w:rFonts w:ascii="Cambria" w:hAnsi="Cambria" w:eastAsia="宋体"/>
      <w:kern w:val="2"/>
      <w:sz w:val="21"/>
    </w:rPr>
  </w:style>
  <w:style w:type="character" w:customStyle="1" w:styleId="949">
    <w:name w:val="Char Char52"/>
    <w:qFormat/>
    <w:uiPriority w:val="0"/>
    <w:rPr>
      <w:rFonts w:ascii="Cambria" w:hAnsi="Cambria" w:eastAsia="黑体"/>
      <w:kern w:val="2"/>
      <w:sz w:val="21"/>
    </w:rPr>
  </w:style>
  <w:style w:type="paragraph" w:customStyle="1" w:styleId="950">
    <w:name w:val="Char Char Char Char Char Char Char Char Char Char Char Char Char Char3"/>
    <w:basedOn w:val="1"/>
    <w:qFormat/>
    <w:uiPriority w:val="0"/>
    <w:pPr>
      <w:ind w:firstLine="200" w:firstLineChars="200"/>
    </w:pPr>
    <w:rPr>
      <w:rFonts w:cs="Times New Roman"/>
      <w:szCs w:val="24"/>
    </w:rPr>
  </w:style>
  <w:style w:type="paragraph" w:customStyle="1" w:styleId="951">
    <w:name w:val="Char Char2 Char Char Char Char2"/>
    <w:basedOn w:val="1"/>
    <w:qFormat/>
    <w:uiPriority w:val="0"/>
    <w:pPr>
      <w:ind w:firstLine="200" w:firstLineChars="200"/>
    </w:pPr>
    <w:rPr>
      <w:rFonts w:cs="Times New Roman"/>
      <w:szCs w:val="24"/>
    </w:rPr>
  </w:style>
  <w:style w:type="paragraph" w:customStyle="1" w:styleId="952">
    <w:name w:val="Char Char Char Char Char Char Char Char Char Char Char Char Char Char Char Char Char Char Char Char Char Char Char Char2 Char2"/>
    <w:basedOn w:val="1"/>
    <w:qFormat/>
    <w:uiPriority w:val="0"/>
    <w:pPr>
      <w:widowControl/>
      <w:spacing w:after="160" w:line="240" w:lineRule="exact"/>
      <w:ind w:firstLine="200" w:firstLineChars="200"/>
      <w:jc w:val="center"/>
    </w:pPr>
    <w:rPr>
      <w:rFonts w:ascii="黑体" w:hAnsi="Verdana" w:eastAsia="黑体" w:cs="Times New Roman"/>
      <w:kern w:val="0"/>
      <w:sz w:val="32"/>
      <w:szCs w:val="32"/>
      <w:lang w:eastAsia="en-US"/>
    </w:rPr>
  </w:style>
  <w:style w:type="paragraph" w:customStyle="1" w:styleId="953">
    <w:name w:val="Char Char Char Char Char Char Char Char1 Char3"/>
    <w:basedOn w:val="1"/>
    <w:qFormat/>
    <w:uiPriority w:val="0"/>
    <w:pPr>
      <w:ind w:firstLine="200" w:firstLineChars="200"/>
    </w:pPr>
    <w:rPr>
      <w:rFonts w:ascii="Tahoma" w:hAnsi="Tahoma" w:cs="Times New Roman"/>
      <w:szCs w:val="20"/>
    </w:rPr>
  </w:style>
  <w:style w:type="paragraph" w:customStyle="1" w:styleId="954">
    <w:name w:val="Char5"/>
    <w:basedOn w:val="1"/>
    <w:qFormat/>
    <w:uiPriority w:val="0"/>
    <w:pPr>
      <w:ind w:firstLine="200" w:firstLineChars="200"/>
    </w:pPr>
    <w:rPr>
      <w:rFonts w:ascii="Tahoma" w:hAnsi="Tahoma" w:cs="Times New Roman"/>
      <w:szCs w:val="20"/>
    </w:rPr>
  </w:style>
  <w:style w:type="paragraph" w:customStyle="1" w:styleId="955">
    <w:name w:val="Char Char Char Char Char Char Char Char Char Char3"/>
    <w:basedOn w:val="1"/>
    <w:qFormat/>
    <w:uiPriority w:val="0"/>
    <w:pPr>
      <w:ind w:firstLine="200" w:firstLineChars="200"/>
    </w:pPr>
    <w:rPr>
      <w:rFonts w:cs="Times New Roman"/>
      <w:szCs w:val="20"/>
    </w:rPr>
  </w:style>
  <w:style w:type="paragraph" w:customStyle="1" w:styleId="956">
    <w:name w:val="Char Char1 Char Char Char3"/>
    <w:basedOn w:val="1"/>
    <w:qFormat/>
    <w:uiPriority w:val="0"/>
    <w:pPr>
      <w:ind w:firstLine="200" w:firstLineChars="200"/>
    </w:pPr>
    <w:rPr>
      <w:rFonts w:eastAsia="仿宋_GB2312" w:cs="Times New Roman"/>
      <w:szCs w:val="24"/>
    </w:rPr>
  </w:style>
  <w:style w:type="paragraph" w:customStyle="1" w:styleId="957">
    <w:name w:val="Char Char Char1 Char3"/>
    <w:basedOn w:val="1"/>
    <w:qFormat/>
    <w:uiPriority w:val="0"/>
    <w:pPr>
      <w:widowControl/>
      <w:spacing w:after="160" w:line="240" w:lineRule="exact"/>
      <w:ind w:firstLine="200" w:firstLineChars="200"/>
      <w:jc w:val="left"/>
    </w:pPr>
    <w:rPr>
      <w:rFonts w:ascii="Arial" w:hAnsi="Arial" w:eastAsia="Times New Roman" w:cs="Verdana"/>
      <w:b/>
      <w:kern w:val="0"/>
      <w:szCs w:val="24"/>
      <w:lang w:eastAsia="en-US"/>
    </w:rPr>
  </w:style>
  <w:style w:type="paragraph" w:customStyle="1" w:styleId="958">
    <w:name w:val="Char Char Char Char4"/>
    <w:basedOn w:val="1"/>
    <w:qFormat/>
    <w:uiPriority w:val="0"/>
    <w:pPr>
      <w:ind w:firstLine="200" w:firstLineChars="200"/>
    </w:pPr>
    <w:rPr>
      <w:rFonts w:ascii="宋体" w:hAnsi="宋体" w:cs="宋体"/>
      <w:szCs w:val="24"/>
    </w:rPr>
  </w:style>
  <w:style w:type="paragraph" w:customStyle="1" w:styleId="959">
    <w:name w:val="Char Char Char1 Char Char Char Char Char Char Char3"/>
    <w:basedOn w:val="1"/>
    <w:qFormat/>
    <w:uiPriority w:val="0"/>
    <w:pPr>
      <w:spacing w:line="480" w:lineRule="exact"/>
      <w:ind w:firstLine="200" w:firstLineChars="200"/>
    </w:pPr>
    <w:rPr>
      <w:rFonts w:cs="Times New Roman"/>
      <w:szCs w:val="24"/>
    </w:rPr>
  </w:style>
  <w:style w:type="paragraph" w:customStyle="1" w:styleId="960">
    <w:name w:val="Char13"/>
    <w:basedOn w:val="1"/>
    <w:qFormat/>
    <w:uiPriority w:val="0"/>
    <w:pPr>
      <w:tabs>
        <w:tab w:val="left" w:pos="360"/>
      </w:tabs>
      <w:ind w:firstLine="482" w:firstLineChars="200"/>
    </w:pPr>
    <w:rPr>
      <w:rFonts w:ascii="Tahoma" w:hAnsi="Tahoma" w:eastAsia="黑体" w:cs="Times New Roman"/>
      <w:sz w:val="28"/>
      <w:szCs w:val="21"/>
    </w:rPr>
  </w:style>
  <w:style w:type="paragraph" w:customStyle="1" w:styleId="961">
    <w:name w:val="Char Char Char Char Char Char Char Char Char Char Char2"/>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962">
    <w:name w:val="Char Char Char Char Char Char Char3"/>
    <w:basedOn w:val="1"/>
    <w:qFormat/>
    <w:uiPriority w:val="0"/>
    <w:pPr>
      <w:widowControl/>
      <w:spacing w:before="50" w:beforeLines="50" w:after="160" w:afterLines="50" w:line="240" w:lineRule="exact"/>
      <w:ind w:firstLine="200" w:firstLineChars="200"/>
      <w:jc w:val="left"/>
    </w:pPr>
    <w:rPr>
      <w:rFonts w:cs="Times New Roman"/>
      <w:szCs w:val="20"/>
    </w:rPr>
  </w:style>
  <w:style w:type="character" w:customStyle="1" w:styleId="963">
    <w:name w:val="标题61"/>
    <w:qFormat/>
    <w:uiPriority w:val="0"/>
    <w:rPr>
      <w:rFonts w:eastAsia="仿宋_GB2312" w:cs="Times New Roman"/>
      <w:kern w:val="2"/>
      <w:sz w:val="24"/>
      <w:szCs w:val="24"/>
      <w:lang w:val="en-US" w:eastAsia="zh-CN" w:bidi="ar-SA"/>
    </w:rPr>
  </w:style>
  <w:style w:type="paragraph" w:customStyle="1" w:styleId="964">
    <w:name w:val="纯文本21"/>
    <w:basedOn w:val="1"/>
    <w:qFormat/>
    <w:uiPriority w:val="0"/>
    <w:pPr>
      <w:autoSpaceDE w:val="0"/>
      <w:autoSpaceDN w:val="0"/>
      <w:adjustRightInd w:val="0"/>
      <w:spacing w:line="312" w:lineRule="atLeast"/>
      <w:ind w:firstLine="200" w:firstLineChars="200"/>
      <w:textAlignment w:val="baseline"/>
    </w:pPr>
    <w:rPr>
      <w:rFonts w:ascii="宋体" w:cs="Times New Roman"/>
      <w:kern w:val="0"/>
      <w:szCs w:val="20"/>
    </w:rPr>
  </w:style>
  <w:style w:type="paragraph" w:customStyle="1" w:styleId="965">
    <w:name w:val="正文文本缩进 231"/>
    <w:basedOn w:val="1"/>
    <w:qFormat/>
    <w:uiPriority w:val="0"/>
    <w:pPr>
      <w:adjustRightInd w:val="0"/>
      <w:spacing w:after="120" w:line="480" w:lineRule="auto"/>
      <w:ind w:left="420" w:firstLine="200" w:firstLineChars="200"/>
      <w:textAlignment w:val="baseline"/>
    </w:pPr>
    <w:rPr>
      <w:rFonts w:cs="Times New Roman"/>
      <w:szCs w:val="20"/>
    </w:rPr>
  </w:style>
  <w:style w:type="paragraph" w:customStyle="1" w:styleId="966">
    <w:name w:val="标题71"/>
    <w:basedOn w:val="1"/>
    <w:qFormat/>
    <w:uiPriority w:val="0"/>
    <w:pPr>
      <w:ind w:firstLine="200" w:firstLineChars="200"/>
      <w:jc w:val="center"/>
    </w:pPr>
    <w:rPr>
      <w:rFonts w:ascii="黑体" w:hAnsi="宋体" w:eastAsia="黑体" w:cs="Times New Roman"/>
      <w:sz w:val="28"/>
      <w:szCs w:val="28"/>
    </w:rPr>
  </w:style>
  <w:style w:type="paragraph" w:customStyle="1" w:styleId="967">
    <w:name w:val="正文文本 231"/>
    <w:basedOn w:val="1"/>
    <w:qFormat/>
    <w:uiPriority w:val="0"/>
    <w:pPr>
      <w:adjustRightInd w:val="0"/>
      <w:snapToGrid w:val="0"/>
      <w:ind w:firstLine="480" w:firstLineChars="200"/>
      <w:textAlignment w:val="baseline"/>
    </w:pPr>
    <w:rPr>
      <w:rFonts w:ascii="宋体" w:cs="Times New Roman"/>
      <w:kern w:val="0"/>
      <w:szCs w:val="20"/>
    </w:rPr>
  </w:style>
  <w:style w:type="paragraph" w:customStyle="1" w:styleId="968">
    <w:name w:val="列出段落11"/>
    <w:basedOn w:val="1"/>
    <w:qFormat/>
    <w:uiPriority w:val="0"/>
    <w:pPr>
      <w:ind w:firstLine="420" w:firstLineChars="200"/>
    </w:pPr>
    <w:rPr>
      <w:rFonts w:ascii="Calibri" w:hAnsi="Calibri" w:cs="Times New Roman"/>
    </w:rPr>
  </w:style>
  <w:style w:type="character" w:customStyle="1" w:styleId="969">
    <w:name w:val="未处理的提及21"/>
    <w:unhideWhenUsed/>
    <w:qFormat/>
    <w:uiPriority w:val="99"/>
    <w:rPr>
      <w:color w:val="605E5C"/>
      <w:shd w:val="clear" w:color="auto" w:fill="E1DFDD"/>
    </w:rPr>
  </w:style>
  <w:style w:type="character" w:customStyle="1" w:styleId="970">
    <w:name w:val="Char Char33"/>
    <w:qFormat/>
    <w:uiPriority w:val="0"/>
    <w:rPr>
      <w:rFonts w:ascii="幼圆" w:hAnsi="宋体" w:eastAsia="黑体" w:cs="Arial"/>
      <w:kern w:val="2"/>
      <w:sz w:val="21"/>
      <w:lang w:val="en-US" w:eastAsia="zh-CN" w:bidi="ar-SA"/>
    </w:rPr>
  </w:style>
  <w:style w:type="character" w:customStyle="1" w:styleId="971">
    <w:name w:val="Char Char43"/>
    <w:qFormat/>
    <w:uiPriority w:val="0"/>
    <w:rPr>
      <w:rFonts w:ascii="Cambria" w:hAnsi="Cambria" w:eastAsia="黑体"/>
      <w:kern w:val="2"/>
      <w:lang w:val="en-US" w:eastAsia="zh-CN" w:bidi="ar-SA"/>
    </w:rPr>
  </w:style>
  <w:style w:type="character" w:customStyle="1" w:styleId="972">
    <w:name w:val="Char Char64"/>
    <w:qFormat/>
    <w:uiPriority w:val="0"/>
    <w:rPr>
      <w:rFonts w:ascii="Cambria" w:hAnsi="Cambria" w:eastAsia="宋体"/>
      <w:kern w:val="2"/>
      <w:sz w:val="21"/>
    </w:rPr>
  </w:style>
  <w:style w:type="character" w:customStyle="1" w:styleId="973">
    <w:name w:val="Char Char53"/>
    <w:qFormat/>
    <w:uiPriority w:val="0"/>
    <w:rPr>
      <w:rFonts w:ascii="Cambria" w:hAnsi="Cambria" w:eastAsia="黑体"/>
      <w:kern w:val="2"/>
      <w:sz w:val="21"/>
    </w:rPr>
  </w:style>
  <w:style w:type="paragraph" w:customStyle="1" w:styleId="974">
    <w:name w:val="Char Char Char Char Char Char Char Char Char Char Char Char Char Char4"/>
    <w:basedOn w:val="1"/>
    <w:qFormat/>
    <w:uiPriority w:val="0"/>
    <w:pPr>
      <w:ind w:firstLine="200" w:firstLineChars="200"/>
    </w:pPr>
    <w:rPr>
      <w:rFonts w:cs="Times New Roman"/>
      <w:szCs w:val="24"/>
    </w:rPr>
  </w:style>
  <w:style w:type="paragraph" w:customStyle="1" w:styleId="975">
    <w:name w:val="Char Char2 Char Char Char Char3"/>
    <w:basedOn w:val="1"/>
    <w:qFormat/>
    <w:uiPriority w:val="0"/>
    <w:pPr>
      <w:ind w:firstLine="200" w:firstLineChars="200"/>
    </w:pPr>
    <w:rPr>
      <w:rFonts w:cs="Times New Roman"/>
      <w:szCs w:val="24"/>
    </w:rPr>
  </w:style>
  <w:style w:type="paragraph" w:customStyle="1" w:styleId="976">
    <w:name w:val="Char Char Char Char Char Char Char Char Char Char Char Char Char Char Char Char Char Char Char Char Char Char Char Char2 Char3"/>
    <w:basedOn w:val="1"/>
    <w:qFormat/>
    <w:uiPriority w:val="0"/>
    <w:pPr>
      <w:widowControl/>
      <w:spacing w:after="160" w:line="240" w:lineRule="exact"/>
      <w:ind w:firstLine="200" w:firstLineChars="200"/>
      <w:jc w:val="center"/>
    </w:pPr>
    <w:rPr>
      <w:rFonts w:ascii="黑体" w:hAnsi="Verdana" w:eastAsia="黑体" w:cs="Times New Roman"/>
      <w:kern w:val="0"/>
      <w:sz w:val="32"/>
      <w:szCs w:val="32"/>
      <w:lang w:eastAsia="en-US"/>
    </w:rPr>
  </w:style>
  <w:style w:type="paragraph" w:customStyle="1" w:styleId="977">
    <w:name w:val="Char Char Char Char Char Char Char Char1 Char4"/>
    <w:basedOn w:val="1"/>
    <w:qFormat/>
    <w:uiPriority w:val="0"/>
    <w:pPr>
      <w:ind w:firstLine="200" w:firstLineChars="200"/>
    </w:pPr>
    <w:rPr>
      <w:rFonts w:ascii="Tahoma" w:hAnsi="Tahoma" w:cs="Times New Roman"/>
      <w:szCs w:val="20"/>
    </w:rPr>
  </w:style>
  <w:style w:type="paragraph" w:customStyle="1" w:styleId="978">
    <w:name w:val="Char6"/>
    <w:basedOn w:val="1"/>
    <w:qFormat/>
    <w:uiPriority w:val="0"/>
    <w:pPr>
      <w:ind w:firstLine="200" w:firstLineChars="200"/>
    </w:pPr>
    <w:rPr>
      <w:rFonts w:ascii="Tahoma" w:hAnsi="Tahoma" w:cs="Times New Roman"/>
      <w:szCs w:val="20"/>
    </w:rPr>
  </w:style>
  <w:style w:type="paragraph" w:customStyle="1" w:styleId="979">
    <w:name w:val="Char Char Char Char Char Char Char Char Char Char4"/>
    <w:basedOn w:val="1"/>
    <w:qFormat/>
    <w:uiPriority w:val="0"/>
    <w:pPr>
      <w:ind w:firstLine="200" w:firstLineChars="200"/>
    </w:pPr>
    <w:rPr>
      <w:rFonts w:cs="Times New Roman"/>
      <w:szCs w:val="20"/>
    </w:rPr>
  </w:style>
  <w:style w:type="paragraph" w:customStyle="1" w:styleId="980">
    <w:name w:val="Char Char1 Char Char Char4"/>
    <w:basedOn w:val="1"/>
    <w:qFormat/>
    <w:uiPriority w:val="0"/>
    <w:pPr>
      <w:ind w:firstLine="200" w:firstLineChars="200"/>
    </w:pPr>
    <w:rPr>
      <w:rFonts w:eastAsia="仿宋_GB2312" w:cs="Times New Roman"/>
      <w:szCs w:val="24"/>
    </w:rPr>
  </w:style>
  <w:style w:type="paragraph" w:customStyle="1" w:styleId="981">
    <w:name w:val="Char Char Char1 Char4"/>
    <w:basedOn w:val="1"/>
    <w:qFormat/>
    <w:uiPriority w:val="0"/>
    <w:pPr>
      <w:widowControl/>
      <w:spacing w:after="160" w:line="240" w:lineRule="exact"/>
      <w:ind w:firstLine="200" w:firstLineChars="200"/>
      <w:jc w:val="left"/>
    </w:pPr>
    <w:rPr>
      <w:rFonts w:ascii="Arial" w:hAnsi="Arial" w:eastAsia="Times New Roman" w:cs="Verdana"/>
      <w:b/>
      <w:kern w:val="0"/>
      <w:szCs w:val="24"/>
      <w:lang w:eastAsia="en-US"/>
    </w:rPr>
  </w:style>
  <w:style w:type="paragraph" w:customStyle="1" w:styleId="982">
    <w:name w:val="Char Char Char Char5"/>
    <w:basedOn w:val="1"/>
    <w:qFormat/>
    <w:uiPriority w:val="0"/>
    <w:pPr>
      <w:ind w:firstLine="200" w:firstLineChars="200"/>
    </w:pPr>
    <w:rPr>
      <w:rFonts w:ascii="宋体" w:hAnsi="宋体" w:cs="宋体"/>
      <w:szCs w:val="24"/>
    </w:rPr>
  </w:style>
  <w:style w:type="paragraph" w:customStyle="1" w:styleId="983">
    <w:name w:val="Char Char Char1 Char Char Char Char Char Char Char4"/>
    <w:basedOn w:val="1"/>
    <w:qFormat/>
    <w:uiPriority w:val="0"/>
    <w:pPr>
      <w:spacing w:line="480" w:lineRule="exact"/>
      <w:ind w:firstLine="200" w:firstLineChars="200"/>
    </w:pPr>
    <w:rPr>
      <w:rFonts w:cs="Times New Roman"/>
      <w:szCs w:val="24"/>
    </w:rPr>
  </w:style>
  <w:style w:type="paragraph" w:customStyle="1" w:styleId="984">
    <w:name w:val="Char14"/>
    <w:basedOn w:val="1"/>
    <w:qFormat/>
    <w:uiPriority w:val="0"/>
    <w:pPr>
      <w:tabs>
        <w:tab w:val="left" w:pos="360"/>
      </w:tabs>
      <w:ind w:firstLine="482" w:firstLineChars="200"/>
    </w:pPr>
    <w:rPr>
      <w:rFonts w:ascii="Tahoma" w:hAnsi="Tahoma" w:eastAsia="黑体" w:cs="Times New Roman"/>
      <w:sz w:val="28"/>
      <w:szCs w:val="21"/>
    </w:rPr>
  </w:style>
  <w:style w:type="paragraph" w:customStyle="1" w:styleId="985">
    <w:name w:val="Char Char Char Char Char Char Char Char Char Char Char3"/>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986">
    <w:name w:val="Char Char Char Char Char Char Char4"/>
    <w:basedOn w:val="1"/>
    <w:qFormat/>
    <w:uiPriority w:val="0"/>
    <w:pPr>
      <w:widowControl/>
      <w:spacing w:before="50" w:beforeLines="50" w:after="160" w:afterLines="50" w:line="240" w:lineRule="exact"/>
      <w:ind w:firstLine="200" w:firstLineChars="200"/>
      <w:jc w:val="left"/>
    </w:pPr>
    <w:rPr>
      <w:rFonts w:cs="Times New Roman"/>
      <w:szCs w:val="20"/>
    </w:rPr>
  </w:style>
  <w:style w:type="character" w:customStyle="1" w:styleId="987">
    <w:name w:val="Char Char34"/>
    <w:qFormat/>
    <w:uiPriority w:val="0"/>
    <w:rPr>
      <w:rFonts w:ascii="幼圆" w:hAnsi="宋体" w:eastAsia="黑体" w:cs="Arial"/>
      <w:kern w:val="2"/>
      <w:sz w:val="21"/>
      <w:lang w:val="en-US" w:eastAsia="zh-CN" w:bidi="ar-SA"/>
    </w:rPr>
  </w:style>
  <w:style w:type="character" w:customStyle="1" w:styleId="988">
    <w:name w:val="Char Char44"/>
    <w:qFormat/>
    <w:uiPriority w:val="0"/>
    <w:rPr>
      <w:rFonts w:ascii="Cambria" w:hAnsi="Cambria" w:eastAsia="黑体"/>
      <w:kern w:val="2"/>
      <w:lang w:val="en-US" w:eastAsia="zh-CN" w:bidi="ar-SA"/>
    </w:rPr>
  </w:style>
  <w:style w:type="character" w:customStyle="1" w:styleId="989">
    <w:name w:val="Char Char65"/>
    <w:qFormat/>
    <w:uiPriority w:val="0"/>
    <w:rPr>
      <w:rFonts w:ascii="Cambria" w:hAnsi="Cambria" w:eastAsia="宋体"/>
      <w:kern w:val="2"/>
      <w:sz w:val="21"/>
    </w:rPr>
  </w:style>
  <w:style w:type="character" w:customStyle="1" w:styleId="990">
    <w:name w:val="Char Char54"/>
    <w:qFormat/>
    <w:uiPriority w:val="0"/>
    <w:rPr>
      <w:rFonts w:ascii="Cambria" w:hAnsi="Cambria" w:eastAsia="黑体"/>
      <w:kern w:val="2"/>
      <w:sz w:val="21"/>
    </w:rPr>
  </w:style>
  <w:style w:type="paragraph" w:customStyle="1" w:styleId="991">
    <w:name w:val="Char Char Char Char Char Char Char Char Char Char Char Char Char Char5"/>
    <w:basedOn w:val="1"/>
    <w:qFormat/>
    <w:uiPriority w:val="0"/>
    <w:pPr>
      <w:ind w:firstLine="200" w:firstLineChars="200"/>
    </w:pPr>
    <w:rPr>
      <w:rFonts w:cs="Times New Roman"/>
      <w:szCs w:val="24"/>
    </w:rPr>
  </w:style>
  <w:style w:type="paragraph" w:customStyle="1" w:styleId="992">
    <w:name w:val="Char Char2 Char Char Char Char4"/>
    <w:basedOn w:val="1"/>
    <w:qFormat/>
    <w:uiPriority w:val="0"/>
    <w:pPr>
      <w:ind w:firstLine="200" w:firstLineChars="200"/>
    </w:pPr>
    <w:rPr>
      <w:rFonts w:cs="Times New Roman"/>
      <w:szCs w:val="24"/>
    </w:rPr>
  </w:style>
  <w:style w:type="paragraph" w:customStyle="1" w:styleId="993">
    <w:name w:val="Char Char Char Char Char Char Char Char Char Char Char Char Char Char Char Char Char Char Char Char Char Char Char Char2 Char4"/>
    <w:basedOn w:val="1"/>
    <w:qFormat/>
    <w:uiPriority w:val="0"/>
    <w:pPr>
      <w:widowControl/>
      <w:spacing w:after="160" w:line="240" w:lineRule="exact"/>
      <w:ind w:firstLine="200" w:firstLineChars="200"/>
      <w:jc w:val="center"/>
    </w:pPr>
    <w:rPr>
      <w:rFonts w:ascii="黑体" w:hAnsi="Verdana" w:eastAsia="黑体" w:cs="Times New Roman"/>
      <w:kern w:val="0"/>
      <w:sz w:val="32"/>
      <w:szCs w:val="32"/>
      <w:lang w:eastAsia="en-US"/>
    </w:rPr>
  </w:style>
  <w:style w:type="paragraph" w:customStyle="1" w:styleId="994">
    <w:name w:val="Char Char Char5"/>
    <w:basedOn w:val="1"/>
    <w:qFormat/>
    <w:uiPriority w:val="0"/>
    <w:pPr>
      <w:ind w:firstLine="200" w:firstLineChars="200"/>
    </w:pPr>
    <w:rPr>
      <w:rFonts w:ascii="宋体" w:hAnsi="宋体" w:cs="宋体"/>
      <w:szCs w:val="24"/>
    </w:rPr>
  </w:style>
  <w:style w:type="paragraph" w:customStyle="1" w:styleId="995">
    <w:name w:val="Char Char Char Char Char Char Char Char1 Char5"/>
    <w:basedOn w:val="1"/>
    <w:qFormat/>
    <w:uiPriority w:val="0"/>
    <w:pPr>
      <w:ind w:firstLine="200" w:firstLineChars="200"/>
    </w:pPr>
    <w:rPr>
      <w:rFonts w:ascii="Tahoma" w:hAnsi="Tahoma" w:cs="Times New Roman"/>
      <w:szCs w:val="20"/>
    </w:rPr>
  </w:style>
  <w:style w:type="paragraph" w:customStyle="1" w:styleId="996">
    <w:name w:val="Char7"/>
    <w:basedOn w:val="1"/>
    <w:qFormat/>
    <w:uiPriority w:val="0"/>
    <w:pPr>
      <w:ind w:firstLine="200" w:firstLineChars="200"/>
    </w:pPr>
    <w:rPr>
      <w:rFonts w:ascii="Tahoma" w:hAnsi="Tahoma" w:cs="Times New Roman"/>
      <w:szCs w:val="20"/>
    </w:rPr>
  </w:style>
  <w:style w:type="paragraph" w:customStyle="1" w:styleId="997">
    <w:name w:val="Char Char Char Char Char Char Char Char Char Char5"/>
    <w:basedOn w:val="1"/>
    <w:qFormat/>
    <w:uiPriority w:val="0"/>
    <w:pPr>
      <w:ind w:firstLine="200" w:firstLineChars="200"/>
    </w:pPr>
    <w:rPr>
      <w:rFonts w:cs="Times New Roman"/>
      <w:szCs w:val="20"/>
    </w:rPr>
  </w:style>
  <w:style w:type="paragraph" w:customStyle="1" w:styleId="998">
    <w:name w:val="Char Char1 Char Char Char5"/>
    <w:basedOn w:val="1"/>
    <w:qFormat/>
    <w:uiPriority w:val="0"/>
    <w:pPr>
      <w:ind w:firstLine="200" w:firstLineChars="200"/>
    </w:pPr>
    <w:rPr>
      <w:rFonts w:eastAsia="仿宋_GB2312" w:cs="Times New Roman"/>
      <w:szCs w:val="24"/>
    </w:rPr>
  </w:style>
  <w:style w:type="paragraph" w:customStyle="1" w:styleId="999">
    <w:name w:val="Char Char Char1 Char5"/>
    <w:basedOn w:val="1"/>
    <w:qFormat/>
    <w:uiPriority w:val="0"/>
    <w:pPr>
      <w:widowControl/>
      <w:spacing w:after="160" w:line="240" w:lineRule="exact"/>
      <w:ind w:firstLine="200" w:firstLineChars="200"/>
      <w:jc w:val="left"/>
    </w:pPr>
    <w:rPr>
      <w:rFonts w:ascii="Arial" w:hAnsi="Arial" w:eastAsia="Times New Roman" w:cs="Verdana"/>
      <w:b/>
      <w:kern w:val="0"/>
      <w:szCs w:val="24"/>
      <w:lang w:eastAsia="en-US"/>
    </w:rPr>
  </w:style>
  <w:style w:type="paragraph" w:customStyle="1" w:styleId="1000">
    <w:name w:val="Char Char Char Char6"/>
    <w:basedOn w:val="1"/>
    <w:qFormat/>
    <w:uiPriority w:val="0"/>
    <w:pPr>
      <w:ind w:firstLine="200" w:firstLineChars="200"/>
    </w:pPr>
    <w:rPr>
      <w:rFonts w:ascii="宋体" w:hAnsi="宋体" w:cs="宋体"/>
      <w:szCs w:val="24"/>
    </w:rPr>
  </w:style>
  <w:style w:type="paragraph" w:customStyle="1" w:styleId="1001">
    <w:name w:val="Char Char Char1 Char Char Char Char Char Char Char5"/>
    <w:basedOn w:val="1"/>
    <w:qFormat/>
    <w:uiPriority w:val="0"/>
    <w:pPr>
      <w:spacing w:line="480" w:lineRule="exact"/>
      <w:ind w:firstLine="200" w:firstLineChars="200"/>
    </w:pPr>
    <w:rPr>
      <w:rFonts w:cs="Times New Roman"/>
      <w:szCs w:val="24"/>
    </w:rPr>
  </w:style>
  <w:style w:type="paragraph" w:customStyle="1" w:styleId="1002">
    <w:name w:val="Char15"/>
    <w:basedOn w:val="1"/>
    <w:qFormat/>
    <w:uiPriority w:val="0"/>
    <w:pPr>
      <w:tabs>
        <w:tab w:val="left" w:pos="360"/>
      </w:tabs>
      <w:ind w:firstLine="482" w:firstLineChars="200"/>
    </w:pPr>
    <w:rPr>
      <w:rFonts w:ascii="Tahoma" w:hAnsi="Tahoma" w:eastAsia="黑体" w:cs="Times New Roman"/>
      <w:sz w:val="28"/>
      <w:szCs w:val="21"/>
    </w:rPr>
  </w:style>
  <w:style w:type="paragraph" w:customStyle="1" w:styleId="1003">
    <w:name w:val="Char Char Char Char Char Char Char Char Char Char Char4"/>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004">
    <w:name w:val="Char Char Char Char Char Char Char5"/>
    <w:basedOn w:val="1"/>
    <w:qFormat/>
    <w:uiPriority w:val="0"/>
    <w:pPr>
      <w:widowControl/>
      <w:spacing w:before="50" w:beforeLines="50" w:after="160" w:afterLines="50" w:line="240" w:lineRule="exact"/>
      <w:ind w:firstLine="200" w:firstLineChars="200"/>
      <w:jc w:val="left"/>
    </w:pPr>
    <w:rPr>
      <w:rFonts w:cs="Times New Roman"/>
      <w:szCs w:val="20"/>
    </w:rPr>
  </w:style>
  <w:style w:type="table" w:customStyle="1" w:styleId="1005">
    <w:name w:val="Table Normal1"/>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006">
    <w:name w:val="HCH图(表)"/>
    <w:qFormat/>
    <w:uiPriority w:val="0"/>
    <w:pPr>
      <w:widowControl w:val="0"/>
      <w:spacing w:before="40" w:beforeLines="40" w:after="40" w:afterLines="40"/>
      <w:jc w:val="center"/>
    </w:pPr>
    <w:rPr>
      <w:rFonts w:ascii="Times New Roman" w:hAnsi="Times New Roman" w:eastAsia="宋体" w:cs="宋体"/>
      <w:bCs/>
      <w:kern w:val="2"/>
      <w:sz w:val="21"/>
      <w:szCs w:val="21"/>
      <w:lang w:val="en-US" w:eastAsia="zh-CN" w:bidi="ar-SA"/>
    </w:rPr>
  </w:style>
  <w:style w:type="paragraph" w:customStyle="1" w:styleId="1007">
    <w:name w:val="HCH图(表)备注"/>
    <w:qFormat/>
    <w:uiPriority w:val="0"/>
    <w:rPr>
      <w:rFonts w:ascii="Times New Roman" w:hAnsi="Times New Roman" w:eastAsia="宋体" w:cs="宋体"/>
      <w:sz w:val="21"/>
      <w:szCs w:val="21"/>
      <w:lang w:val="en-US" w:eastAsia="zh-CN" w:bidi="ar-SA"/>
    </w:rPr>
  </w:style>
  <w:style w:type="paragraph" w:customStyle="1" w:styleId="1008">
    <w:name w:val="HCH正文"/>
    <w:link w:val="1009"/>
    <w:qFormat/>
    <w:uiPriority w:val="0"/>
    <w:pPr>
      <w:overflowPunct w:val="0"/>
      <w:spacing w:line="500" w:lineRule="atLeast"/>
      <w:ind w:firstLine="200" w:firstLineChars="200"/>
      <w:jc w:val="both"/>
    </w:pPr>
    <w:rPr>
      <w:rFonts w:ascii="Times New Roman" w:hAnsi="Times New Roman" w:eastAsia="宋体" w:cs="宋体"/>
      <w:kern w:val="2"/>
      <w:sz w:val="24"/>
      <w:szCs w:val="21"/>
      <w:lang w:val="en-US" w:eastAsia="zh-CN" w:bidi="ar-SA"/>
    </w:rPr>
  </w:style>
  <w:style w:type="character" w:customStyle="1" w:styleId="1009">
    <w:name w:val="HCH正文 Char"/>
    <w:link w:val="1008"/>
    <w:qFormat/>
    <w:uiPriority w:val="0"/>
    <w:rPr>
      <w:rFonts w:cs="宋体"/>
      <w:kern w:val="2"/>
      <w:sz w:val="24"/>
      <w:szCs w:val="21"/>
    </w:rPr>
  </w:style>
  <w:style w:type="character" w:customStyle="1" w:styleId="1010">
    <w:name w:val="未处理的提及4"/>
    <w:basedOn w:val="64"/>
    <w:semiHidden/>
    <w:unhideWhenUsed/>
    <w:qFormat/>
    <w:uiPriority w:val="99"/>
    <w:rPr>
      <w:color w:val="605E5C"/>
      <w:shd w:val="clear" w:color="auto" w:fill="E1DFDD"/>
    </w:rPr>
  </w:style>
  <w:style w:type="character" w:customStyle="1" w:styleId="1011">
    <w:name w:val="未处理的提及5"/>
    <w:basedOn w:val="64"/>
    <w:semiHidden/>
    <w:unhideWhenUsed/>
    <w:qFormat/>
    <w:uiPriority w:val="99"/>
    <w:rPr>
      <w:color w:val="605E5C"/>
      <w:shd w:val="clear" w:color="auto" w:fill="E1DFDD"/>
    </w:rPr>
  </w:style>
  <w:style w:type="paragraph" w:customStyle="1" w:styleId="1012">
    <w:name w:val="Revision"/>
    <w:hidden/>
    <w:semiHidden/>
    <w:qFormat/>
    <w:uiPriority w:val="99"/>
    <w:rPr>
      <w:rFonts w:ascii="Times New Roman" w:hAnsi="Times New Roman" w:eastAsia="宋体" w:cstheme="minorBidi"/>
      <w:kern w:val="2"/>
      <w:sz w:val="24"/>
      <w:szCs w:val="22"/>
      <w:lang w:val="en-US" w:eastAsia="zh-CN" w:bidi="ar-SA"/>
    </w:rPr>
  </w:style>
  <w:style w:type="character" w:customStyle="1" w:styleId="1013">
    <w:name w:val="未处理的提及6"/>
    <w:basedOn w:val="64"/>
    <w:semiHidden/>
    <w:unhideWhenUsed/>
    <w:qFormat/>
    <w:uiPriority w:val="99"/>
    <w:rPr>
      <w:color w:val="605E5C"/>
      <w:shd w:val="clear" w:color="auto" w:fill="E1DFDD"/>
    </w:rPr>
  </w:style>
  <w:style w:type="paragraph" w:customStyle="1" w:styleId="1014">
    <w:name w:val="TOC Heading"/>
    <w:basedOn w:val="2"/>
    <w:next w:val="1"/>
    <w:unhideWhenUsed/>
    <w:qFormat/>
    <w:uiPriority w:val="39"/>
    <w:pPr>
      <w:widowControl/>
      <w:numPr>
        <w:numId w:val="0"/>
      </w:numPr>
      <w:spacing w:before="240" w:beforeLines="0" w:afterLines="0" w:line="259" w:lineRule="auto"/>
      <w:jc w:val="left"/>
      <w:outlineLvl w:val="9"/>
    </w:pPr>
    <w:rPr>
      <w:rFonts w:asciiTheme="majorHAnsi" w:hAnsiTheme="majorHAnsi" w:eastAsiaTheme="majorEastAsia" w:cstheme="majorBidi"/>
      <w:b w:val="0"/>
      <w:bCs w:val="0"/>
      <w:color w:val="2E75B6"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31409-37BC-4EC2-9D48-2397DA0904D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1431</Words>
  <Characters>1548</Characters>
  <Lines>31</Lines>
  <Paragraphs>8</Paragraphs>
  <TotalTime>92</TotalTime>
  <ScaleCrop>false</ScaleCrop>
  <LinksUpToDate>false</LinksUpToDate>
  <CharactersWithSpaces>1552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2022-08-01T08:57:00Z</dcterms:created>
  <dc:creator>xbany</dc:creator>
  <cp:lastModifiedBy>ZHUANG</cp:lastModifiedBy>
  <cp:lastPrinted>2021-12-06T02:44:00Z</cp:lastPrinted>
  <dcterms:modified xsi:type="dcterms:W3CDTF">2025-12-18T07:16:16Z</dcterms:modified>
  <dc:title>惠州市惠阳中心城区排水、防涝专项规划项目</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eyJoZGlkIjoiZjU5ZDZhODdhN2RmMzQzMmVkZWZkZTBiNjZhZWYyY2IiLCJ1c2VySWQiOiIzMzUxNDY2MjQifQ==</vt:lpwstr>
  </property>
  <property fmtid="{D5CDD505-2E9C-101B-9397-08002B2CF9AE}" pid="4" name="ICV">
    <vt:lpwstr>91587C9607F1423A8DDB053A5050578F_12</vt:lpwstr>
  </property>
</Properties>
</file>