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eastAsia="方正仿宋_GBK"/>
          <w:sz w:val="30"/>
          <w:szCs w:val="30"/>
        </w:rPr>
      </w:pPr>
    </w:p>
    <w:p>
      <w:pPr>
        <w:spacing w:line="240" w:lineRule="atLeast"/>
        <w:jc w:val="center"/>
      </w:pPr>
      <w:r>
        <w:rPr>
          <w:rFonts w:hint="eastAsia" w:ascii="华文中宋" w:hAnsi="华文中宋" w:eastAsia="华文中宋" w:cs="华文中宋"/>
          <w:sz w:val="32"/>
          <w:szCs w:val="32"/>
        </w:rPr>
        <w:t>“信用中国”网站行政处罚信息信用修复申请表</w:t>
      </w:r>
    </w:p>
    <w:tbl>
      <w:tblPr>
        <w:tblStyle w:val="14"/>
        <w:tblpPr w:leftFromText="180" w:rightFromText="180" w:vertAnchor="page" w:horzAnchor="page" w:tblpX="1583" w:tblpY="3008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22"/>
        <w:gridCol w:w="2201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申请单位名称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cs="宋体"/>
                <w:b/>
              </w:rPr>
              <w:t>统一社会信用代码</w:t>
            </w:r>
          </w:p>
        </w:tc>
        <w:tc>
          <w:tcPr>
            <w:tcW w:w="6857" w:type="dxa"/>
            <w:gridSpan w:val="3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经办人姓名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（需与授权委托书一致）</w:t>
            </w:r>
          </w:p>
        </w:tc>
        <w:tc>
          <w:tcPr>
            <w:tcW w:w="2122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97" w:type="dxa"/>
            <w:gridSpan w:val="2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申请提前终止公示的行政处罚决定书文号</w:t>
            </w:r>
          </w:p>
        </w:tc>
        <w:tc>
          <w:tcPr>
            <w:tcW w:w="4735" w:type="dxa"/>
            <w:gridSpan w:val="2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32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</w:rPr>
              <w:t>以下由行政处罚机关填写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行政处罚机关名称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2" w:space="0"/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行政处罚机关经办人</w:t>
            </w:r>
          </w:p>
        </w:tc>
        <w:tc>
          <w:tcPr>
            <w:tcW w:w="2122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联系电话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restart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行政处罚机关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说明行政处罚决定书明确的责任义务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履行情况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缴纳罚款情况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Cs w:val="24"/>
              </w:rPr>
              <w:t>有罚款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已缴纳  / □未缴纳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continue"/>
            <w:shd w:val="clear" w:color="auto" w:fill="auto"/>
          </w:tcPr>
          <w:p>
            <w:pPr>
              <w:spacing w:line="240" w:lineRule="auto"/>
              <w:rPr>
                <w:rFonts w:hint="default" w:ascii="宋体" w:hAnsi="宋体" w:cs="宋体"/>
                <w:b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□</w:t>
            </w:r>
            <w:r>
              <w:rPr>
                <w:rFonts w:hint="eastAsia" w:ascii="宋体" w:hAnsi="宋体" w:cs="宋体"/>
              </w:rPr>
              <w:t>无罚款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整改情况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Cs w:val="24"/>
              </w:rPr>
              <w:t>有整改要求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已整改到位 / □未整改到位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continue"/>
            <w:shd w:val="clear" w:color="auto" w:fill="auto"/>
          </w:tcPr>
          <w:p>
            <w:pPr>
              <w:spacing w:line="240" w:lineRule="auto"/>
              <w:rPr>
                <w:rFonts w:hint="default" w:ascii="宋体" w:hAnsi="宋体" w:cs="宋体"/>
                <w:b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</w:rPr>
              <w:t>□无整改要求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处罚决定书明确的其他责任义务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4"/>
              </w:rPr>
              <w:t>□有其他责任义务：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</w:t>
            </w:r>
          </w:p>
          <w:p>
            <w:pPr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□已履行到位 / □未履行到位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continue"/>
            <w:shd w:val="clear" w:color="auto" w:fill="auto"/>
          </w:tcPr>
          <w:p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无其他责任义务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47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6857" w:type="dxa"/>
            <w:gridSpan w:val="3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>
            <w:pPr>
              <w:spacing w:line="240" w:lineRule="auto"/>
              <w:rPr>
                <w:rFonts w:hint="eastAsia" w:ascii="宋体" w:hAnsi="宋体" w:cs="宋体"/>
              </w:rPr>
            </w:pPr>
          </w:p>
          <w:p>
            <w:pPr>
              <w:ind w:firstLine="48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我单位同意该行政处罚信息达到最短公示期限后，在“信用中国”网站提前终止公示。</w:t>
            </w:r>
          </w:p>
          <w:p>
            <w:pPr>
              <w:ind w:firstLine="480" w:firstLineChars="200"/>
              <w:jc w:val="right"/>
              <w:rPr>
                <w:rFonts w:hint="default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行政处罚决定机关名称：</w:t>
            </w:r>
            <w:r>
              <w:rPr>
                <w:rFonts w:hint="eastAsia" w:ascii="宋体" w:hAnsi="宋体" w:cs="宋体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u w:val="single"/>
              </w:rPr>
              <w:t>（盖章）</w:t>
            </w:r>
          </w:p>
          <w:p>
            <w:pPr>
              <w:ind w:firstLine="480" w:firstLineChars="200"/>
              <w:jc w:val="right"/>
              <w:rPr>
                <w:rFonts w:hint="default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备注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>
            <w:pPr>
              <w:spacing w:line="240" w:lineRule="auto"/>
              <w:rPr>
                <w:rFonts w:hint="default" w:ascii="宋体" w:hAnsi="宋体" w:cs="宋体"/>
                <w:sz w:val="21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0D772"/>
    <w:multiLevelType w:val="multilevel"/>
    <w:tmpl w:val="3EC0D772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87DC3"/>
    <w:rsid w:val="55F7876D"/>
    <w:rsid w:val="FAE30AF7"/>
    <w:rsid w:val="FFB18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40" w:after="140" w:line="576" w:lineRule="auto"/>
      <w:ind w:left="431" w:hanging="431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40" w:after="40"/>
      <w:outlineLvl w:val="1"/>
    </w:pPr>
    <w:rPr>
      <w:rFonts w:hint="default" w:ascii="宋体" w:hAnsi="宋体" w:cs="宋体"/>
      <w:b/>
      <w:sz w:val="30"/>
      <w:szCs w:val="3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hint="default"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hint="default" w:ascii="Arial" w:hAnsi="Arial" w:eastAsia="黑体"/>
      <w:b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hint="default" w:ascii="Arial" w:hAnsi="Arial" w:eastAsia="黑体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hint="default" w:ascii="Arial" w:hAnsi="Arial" w:eastAsia="黑体"/>
      <w:sz w:val="21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adjustRightInd w:val="0"/>
    </w:pPr>
    <w:rPr>
      <w:szCs w:val="24"/>
    </w:rPr>
  </w:style>
  <w:style w:type="paragraph" w:styleId="12">
    <w:name w:val="footer"/>
    <w:basedOn w:val="1"/>
    <w:link w:val="18"/>
    <w:qFormat/>
    <w:uiPriority w:val="0"/>
    <w:pPr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spacing w:line="240" w:lineRule="auto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字符"/>
    <w:link w:val="13"/>
    <w:qFormat/>
    <w:uiPriority w:val="0"/>
    <w:rPr>
      <w:rFonts w:hint="default" w:cs="Times New Roman"/>
      <w:kern w:val="2"/>
      <w:sz w:val="18"/>
      <w:szCs w:val="18"/>
    </w:rPr>
  </w:style>
  <w:style w:type="character" w:customStyle="1" w:styleId="18">
    <w:name w:val="页脚 字符"/>
    <w:link w:val="12"/>
    <w:qFormat/>
    <w:uiPriority w:val="0"/>
    <w:rPr>
      <w:rFonts w:hint="default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331</Words>
  <Characters>362</Characters>
  <Lines>3</Lines>
  <Paragraphs>1</Paragraphs>
  <TotalTime>4</TotalTime>
  <ScaleCrop>false</ScaleCrop>
  <LinksUpToDate>false</LinksUpToDate>
  <CharactersWithSpaces>425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2024-04-28T22:49:00Z</dcterms:created>
  <dc:creator>景辉</dc:creator>
  <cp:lastModifiedBy>ht706</cp:lastModifiedBy>
  <cp:lastPrinted>2023-04-21T17:55:00Z</cp:lastPrinted>
  <dcterms:modified xsi:type="dcterms:W3CDTF">2025-07-23T10:12:14Z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eyJoZGlkIjoiNDg1ODM3ZGQ4N2Q5NmQxZjgyNjAzM2M2Nzk2NTEyMDciLCJ1c2VySWQiOiI0NTMyMDk0MTMifQ==</vt:lpwstr>
  </property>
  <property fmtid="{D5CDD505-2E9C-101B-9397-08002B2CF9AE}" pid="3" name="KSOProductBuildVer">
    <vt:lpwstr>2052-11.8.2.10505</vt:lpwstr>
  </property>
  <property fmtid="{D5CDD505-2E9C-101B-9397-08002B2CF9AE}" pid="4" name="ICV">
    <vt:lpwstr>8531E93AA2A741A68F6191846366E498_13</vt:lpwstr>
  </property>
</Properties>
</file>