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1"/>
          <w:sz w:val="32"/>
          <w:szCs w:val="32"/>
        </w:rPr>
      </w:pPr>
      <w:r>
        <w:rPr>
          <w:rFonts w:hint="eastAsia" w:ascii="黑体" w:hAnsi="黑体" w:eastAsia="黑体"/>
          <w:kern w:val="1"/>
          <w:sz w:val="32"/>
          <w:szCs w:val="32"/>
        </w:rPr>
        <w:t>附件8</w:t>
      </w:r>
      <w:r>
        <w:rPr>
          <w:rFonts w:ascii="黑体" w:hAnsi="黑体" w:eastAsia="黑体"/>
          <w:kern w:val="1"/>
          <w:sz w:val="32"/>
          <w:szCs w:val="32"/>
        </w:rPr>
        <w:t>: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left"/>
      </w:pPr>
    </w:p>
    <w:p>
      <w:pPr>
        <w:jc w:val="center"/>
      </w:pPr>
    </w:p>
    <w:p>
      <w:pPr>
        <w:jc w:val="center"/>
        <w:rPr>
          <w:rFonts w:eastAsia="方正大标宋简体"/>
          <w:sz w:val="58"/>
        </w:rPr>
      </w:pPr>
      <w:r>
        <w:rPr>
          <w:rFonts w:hint="eastAsia" w:eastAsia="方正大标宋简体"/>
          <w:sz w:val="58"/>
        </w:rPr>
        <w:t>汕头市科技计划医疗卫生类别</w:t>
      </w:r>
    </w:p>
    <w:p>
      <w:pPr>
        <w:jc w:val="center"/>
        <w:rPr>
          <w:rFonts w:eastAsia="方正大标宋简体"/>
          <w:sz w:val="58"/>
        </w:rPr>
      </w:pPr>
      <w:r>
        <w:rPr>
          <w:rFonts w:hint="eastAsia" w:eastAsia="方正大标宋简体"/>
          <w:sz w:val="58"/>
        </w:rPr>
        <w:t>项目承担单位情况表</w:t>
      </w:r>
    </w:p>
    <w:p>
      <w:pPr>
        <w:spacing w:line="760" w:lineRule="exact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（每次申报项目时请单位填写提交）</w:t>
      </w:r>
    </w:p>
    <w:p>
      <w:pPr>
        <w:spacing w:line="760" w:lineRule="exact"/>
        <w:ind w:firstLine="618" w:firstLineChars="300"/>
      </w:pPr>
    </w:p>
    <w:p>
      <w:pPr>
        <w:spacing w:line="760" w:lineRule="exact"/>
        <w:ind w:firstLine="618" w:firstLineChars="300"/>
      </w:pPr>
      <w:r>
        <w:rPr>
          <w:rFonts w:hint="eastAsia"/>
        </w:rPr>
        <w:t>承担单位：（盖章）</w:t>
      </w:r>
    </w:p>
    <w:p>
      <w:pPr>
        <w:spacing w:line="760" w:lineRule="exact"/>
        <w:ind w:firstLine="618" w:firstLineChars="300"/>
      </w:pPr>
      <w:r>
        <w:rPr>
          <w:rFonts w:hint="eastAsia"/>
        </w:rPr>
        <w:t>填报年度：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eastAsia="方正黑体简体"/>
        </w:rPr>
      </w:pPr>
      <w:r>
        <w:rPr>
          <w:rFonts w:hint="eastAsia" w:eastAsia="方正黑体简体"/>
        </w:rPr>
        <w:t>汕头市科学技术局</w:t>
      </w:r>
    </w:p>
    <w:p>
      <w:pPr>
        <w:jc w:val="center"/>
        <w:rPr>
          <w:rFonts w:eastAsia="方正黑体简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474" w:bottom="1588" w:left="1588" w:header="1701" w:footer="1588" w:gutter="0"/>
          <w:cols w:space="425" w:num="1"/>
          <w:titlePg/>
          <w:docGrid w:type="linesAndChars" w:linePitch="597" w:charSpace="-849"/>
        </w:sectPr>
      </w:pPr>
      <w:r>
        <w:rPr>
          <w:rFonts w:hint="eastAsia" w:ascii="黑体" w:eastAsia="黑体"/>
        </w:rPr>
        <w:t>二○二○</w:t>
      </w:r>
      <w:r>
        <w:rPr>
          <w:rFonts w:hint="eastAsia" w:eastAsia="方正黑体简体"/>
        </w:rPr>
        <w:t>年</w:t>
      </w:r>
    </w:p>
    <w:p>
      <w:pPr>
        <w:jc w:val="center"/>
        <w:rPr>
          <w:rFonts w:eastAsia="方正黑体简体"/>
          <w:sz w:val="28"/>
        </w:rPr>
      </w:pPr>
      <w:r>
        <w:rPr>
          <w:rFonts w:hint="eastAsia" w:eastAsia="方正黑体简体"/>
          <w:sz w:val="28"/>
        </w:rPr>
        <w:t>承担单位工作基础和条件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4" w:hRule="atLeast"/>
        </w:trPr>
        <w:tc>
          <w:tcPr>
            <w:tcW w:w="9060" w:type="dxa"/>
          </w:tcPr>
          <w:p>
            <w:pPr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1．承担单位概况（人员、资产、业务与管理状况）：</w:t>
            </w: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2．近三年内承担国家省市级有关项目（课题）完成情况（立项年度、项目名称、计划类型、完成时间、完成效果等）：</w:t>
            </w: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</w:tc>
      </w:tr>
    </w:tbl>
    <w:p>
      <w:pPr>
        <w:jc w:val="center"/>
        <w:rPr>
          <w:rFonts w:eastAsia="方正黑体简体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黑体 Std R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61B3E"/>
    <w:rsid w:val="1AB6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汕头市科技局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2020-08-25T02:51:00Z</dcterms:created>
  <dc:creator>沈嘉毅</dc:creator>
  <cp:lastModifiedBy>沈嘉毅</cp:lastModifiedBy>
  <dcterms:modified xsi:type="dcterms:W3CDTF">2020-08-25T02:51:17Z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