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汕头市澄海区美思琪玩具厂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娃娃玩具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美思琪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W6632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2022年8月20日至2022年8月22日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20220820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-46990</wp:posOffset>
                  </wp:positionV>
                  <wp:extent cx="2225040" cy="1306830"/>
                  <wp:effectExtent l="0" t="0" r="3810" b="762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</w:pP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产品外包装的塑料薄膜厚度过薄且未进行打孔。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存在堵塞口鼻腔外部呼吸道而导致的窒息危险。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去除包装上塑料薄膜。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联系销售商立即停止销售并下架该产品，对库存产品进行免费退货；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及销售商实体店铺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联系消费者告知召回事宜，接受消费者咨询，为消费者提供免费退货等服务。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汕头市澄海区美思琪玩具厂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0754—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89867086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集中处理时间为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36C331E"/>
    <w:rsid w:val="1D4A7A70"/>
    <w:rsid w:val="23580F2E"/>
    <w:rsid w:val="39D0586A"/>
    <w:rsid w:val="3DD7311A"/>
    <w:rsid w:val="3FF7A7B2"/>
    <w:rsid w:val="50716AE6"/>
    <w:rsid w:val="53F32429"/>
    <w:rsid w:val="6240456A"/>
    <w:rsid w:val="62FD0BCE"/>
    <w:rsid w:val="67CB33F2"/>
    <w:rsid w:val="684352D5"/>
    <w:rsid w:val="6FF30285"/>
    <w:rsid w:val="70985F24"/>
    <w:rsid w:val="73DAB570"/>
    <w:rsid w:val="77FD141A"/>
    <w:rsid w:val="77FE6DCC"/>
    <w:rsid w:val="7CDB144F"/>
    <w:rsid w:val="A9EE86D8"/>
    <w:rsid w:val="F5F59E49"/>
    <w:rsid w:val="F93F5994"/>
    <w:rsid w:val="FD574C5D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1199</Words>
  <Characters>1243</Characters>
  <Lines>9</Lines>
  <Paragraphs>2</Paragraphs>
  <TotalTime>0</TotalTime>
  <ScaleCrop>false</ScaleCrop>
  <LinksUpToDate>false</LinksUpToDate>
  <CharactersWithSpaces>1250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2022-05-15T17:34:00Z</dcterms:created>
  <dc:creator>张豪哲</dc:creator>
  <cp:lastModifiedBy>admin</cp:lastModifiedBy>
  <dcterms:modified xsi:type="dcterms:W3CDTF">2025-05-14T15:27:09Z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  <property fmtid="{D5CDD505-2E9C-101B-9397-08002B2CF9AE}" pid="4" name="KSOTemplateDocerSaveRecord">
    <vt:lpwstr>eyJoZGlkIjoiMzcwOWZkYzNiMzA5ZGUyNmQxMjRiNWJlMWMxOTVkOWEiLCJ1c2VySWQiOiIxMTMyMjYxNjMyIn0=</vt:lpwstr>
  </property>
</Properties>
</file>