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汕头市澄海区新阳玩具厂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电动玩具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拼装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玩具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酷新阳光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rPr>
                <w:rFonts w:ascii="Times New Roman" w:hAnsi="Times New Roman" w:eastAsia="仿宋_GB2312" w:cs="Times New Roman"/>
                <w:kern w:val="0"/>
                <w:sz w:val="2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72套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NO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402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2021年3月10日至2021年3月25日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XY-202103-02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845185</wp:posOffset>
                  </wp:positionV>
                  <wp:extent cx="2000885" cy="1722120"/>
                  <wp:effectExtent l="0" t="0" r="0" b="0"/>
                  <wp:wrapTopAndBottom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885" cy="1722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产品为电动玩具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/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拼装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玩具，可以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模拟陶艺DIY作品制作的玩具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，供儿童启智及科教，可进行玩耍。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玩具其它可触及部件温升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过高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shd w:val="clear" w:color="auto" w:fill="FFFFFF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玩具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eastAsia="zh-CN"/>
              </w:rPr>
              <w:t>容易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过热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可能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对儿童造成灼伤皮肤的危险，严重的还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可能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会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发生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电池电解液泄漏，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电池燃烧等危险情况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7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消费者暂停使用有缺陷的产品，马上联系本企业或经销商进行退货处理。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1.联系销售商立即停止销售并下架该产品，对库存产品进行退货；</w:t>
            </w:r>
          </w:p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2.</w:t>
            </w: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在我司门口及销售商实体店铺贴布召回公告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 xml:space="preserve">，保存发布公告图片和截图； </w:t>
            </w:r>
          </w:p>
          <w:p>
            <w:pPr>
              <w:wordWrap w:val="0"/>
              <w:spacing w:line="594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3.联系消费者告知召回事宜，接受消费者咨询，为消费者提供免费更换/退货等服务。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汕头市澄海区新阳玩具厂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400" w:lineRule="exact"/>
              <w:rPr>
                <w:rFonts w:ascii="Times New Roman" w:hAnsi="Times New Roman" w:eastAsia="仿宋_GB2312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32"/>
                <w:szCs w:val="32"/>
              </w:rPr>
              <w:t>召回务热线：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85635200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left"/>
              <w:rPr>
                <w:rFonts w:ascii="仿宋_GB2312" w:hAnsi="Arial" w:eastAsia="仿宋_GB2312" w:cs="Arial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集中召回时间计划在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2025年4月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日至2025年7月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（具体以实际进度安排为准）</w:t>
            </w:r>
            <w:r>
              <w:rPr>
                <w:rFonts w:hint="eastAsia" w:ascii="仿宋_GB2312" w:hAnsi="Arial" w:eastAsia="仿宋_GB2312" w:cs="Arial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  <w:lang w:eastAsia="zh-CN"/>
              </w:rPr>
              <w:t>无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kern w:val="0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市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市场监督管理局网站“政务公开—重点领域信息公开—产品质量信息”栏目，或拨打汕头市市场监督管理局缺陷产品召回工作联系电话（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0754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—</w:t>
            </w: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88545860</w:t>
            </w:r>
            <w:r>
              <w:rPr>
                <w:rFonts w:hint="eastAsia" w:ascii="仿宋_GB2312" w:hAnsi="微软雅黑" w:eastAsia="仿宋_GB2312" w:cs="微软雅黑"/>
                <w:sz w:val="32"/>
                <w:szCs w:val="32"/>
                <w:shd w:val="clear" w:color="auto" w:fill="FFFFFF"/>
              </w:rPr>
              <w:t>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1FCB"/>
    <w:rsid w:val="00065D90"/>
    <w:rsid w:val="00086E7C"/>
    <w:rsid w:val="000E7B54"/>
    <w:rsid w:val="00110CE5"/>
    <w:rsid w:val="001414E5"/>
    <w:rsid w:val="00180ADC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33337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3FF7A7B2"/>
    <w:rsid w:val="6EB7D6EE"/>
    <w:rsid w:val="73DAB570"/>
    <w:rsid w:val="77FD141A"/>
    <w:rsid w:val="77FE6DCC"/>
    <w:rsid w:val="A9EE86D8"/>
    <w:rsid w:val="F37F50BC"/>
    <w:rsid w:val="F5F59E49"/>
    <w:rsid w:val="F7FE5F09"/>
    <w:rsid w:val="F93F5994"/>
    <w:rsid w:val="FFDF64CF"/>
    <w:rsid w:val="FFFE9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2022-05-15T01:34:00Z</dcterms:created>
  <dc:creator>张豪哲</dc:creator>
  <cp:lastModifiedBy>admin</cp:lastModifiedBy>
  <dcterms:modified xsi:type="dcterms:W3CDTF">2025-04-28T16:20:40Z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CF5054453C8C3E777A16A2662AF111F7</vt:lpwstr>
  </property>
</Properties>
</file>