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F1D8"/>
    <w:p w14:paraId="2283253F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汕头市退役军人事务局现行有效行政规范性文件目录</w:t>
      </w:r>
    </w:p>
    <w:p w14:paraId="0D433584">
      <w:pPr>
        <w:rPr>
          <w:rFonts w:hint="eastAsia"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920"/>
        <w:gridCol w:w="1015"/>
        <w:gridCol w:w="1004"/>
        <w:gridCol w:w="1210"/>
        <w:gridCol w:w="2598"/>
      </w:tblGrid>
      <w:tr w14:paraId="6EB2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</w:tcPr>
          <w:p w14:paraId="1A22BCE5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20" w:type="dxa"/>
          </w:tcPr>
          <w:p w14:paraId="1C18FD9D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规范性文件名称</w:t>
            </w:r>
          </w:p>
        </w:tc>
        <w:tc>
          <w:tcPr>
            <w:tcW w:w="1015" w:type="dxa"/>
          </w:tcPr>
          <w:p w14:paraId="073BCDBC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文号</w:t>
            </w:r>
          </w:p>
        </w:tc>
        <w:tc>
          <w:tcPr>
            <w:tcW w:w="1004" w:type="dxa"/>
          </w:tcPr>
          <w:p w14:paraId="79280731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登记号</w:t>
            </w:r>
          </w:p>
        </w:tc>
        <w:tc>
          <w:tcPr>
            <w:tcW w:w="1210" w:type="dxa"/>
          </w:tcPr>
          <w:p w14:paraId="70C1860A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有效期</w:t>
            </w:r>
          </w:p>
        </w:tc>
        <w:tc>
          <w:tcPr>
            <w:tcW w:w="2598" w:type="dxa"/>
          </w:tcPr>
          <w:p w14:paraId="30DE5BFC"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规范性文件链接地址</w:t>
            </w:r>
          </w:p>
        </w:tc>
      </w:tr>
      <w:tr w14:paraId="40EAB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vAlign w:val="center"/>
          </w:tcPr>
          <w:p w14:paraId="0568FFC6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920" w:type="dxa"/>
            <w:vAlign w:val="center"/>
          </w:tcPr>
          <w:p w14:paraId="46EF7B03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汕头市抚恤补助优抚对象医疗保障优待办法</w:t>
            </w:r>
          </w:p>
        </w:tc>
        <w:tc>
          <w:tcPr>
            <w:tcW w:w="1015" w:type="dxa"/>
            <w:vAlign w:val="center"/>
          </w:tcPr>
          <w:p w14:paraId="52283999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汕退役军人发〔2024〕28号</w:t>
            </w:r>
          </w:p>
        </w:tc>
        <w:tc>
          <w:tcPr>
            <w:tcW w:w="1004" w:type="dxa"/>
            <w:vAlign w:val="center"/>
          </w:tcPr>
          <w:p w14:paraId="23CCF16D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汕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退役军人规2024001号</w:t>
            </w:r>
          </w:p>
        </w:tc>
        <w:tc>
          <w:tcPr>
            <w:tcW w:w="1210" w:type="dxa"/>
            <w:vAlign w:val="center"/>
          </w:tcPr>
          <w:p w14:paraId="35F921E4">
            <w:pPr>
              <w:jc w:val="center"/>
              <w:rPr>
                <w:rFonts w:hint="default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2024年7月1日至2029年6月30日</w:t>
            </w:r>
          </w:p>
        </w:tc>
        <w:tc>
          <w:tcPr>
            <w:tcW w:w="2598" w:type="dxa"/>
            <w:vAlign w:val="center"/>
          </w:tcPr>
          <w:p w14:paraId="22FE3329"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  <w:t>https://www.shantou.gov.cn/ststyjrj/gkmlpt/content/2/2378/post_2378685.html#5213</w:t>
            </w:r>
            <w:bookmarkStart w:id="0" w:name="_GoBack"/>
            <w:bookmarkEnd w:id="0"/>
          </w:p>
        </w:tc>
      </w:tr>
    </w:tbl>
    <w:p w14:paraId="547E7F6F"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MTNlYTM3NjAwM2ZjNjQxZmE3ZWRhYjk4ZjRjOTkifQ=="/>
  </w:docVars>
  <w:rsids>
    <w:rsidRoot w:val="7A257E2F"/>
    <w:rsid w:val="12FD7F36"/>
    <w:rsid w:val="3BBC577D"/>
    <w:rsid w:val="424E55A6"/>
    <w:rsid w:val="70EC631E"/>
    <w:rsid w:val="7A25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宋体"/>
      <w:sz w:val="21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198</Characters>
  <Lines>0</Lines>
  <Paragraphs>0</Paragraphs>
  <TotalTime>325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2023-12-11T09:59:00Z</dcterms:created>
  <dc:creator>蹦</dc:creator>
  <cp:lastModifiedBy>蹦</cp:lastModifiedBy>
  <dcterms:modified xsi:type="dcterms:W3CDTF">2025-01-20T03:49:27Z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A6A1567D05B342AA990D54566187ECA9_13</vt:lpwstr>
  </property>
  <property fmtid="{D5CDD505-2E9C-101B-9397-08002B2CF9AE}" pid="4" name="KSOTemplateDocerSaveRecord">
    <vt:lpwstr>eyJoZGlkIjoiOWQxMTNlYTM3NjAwM2ZjNjQxZmE3ZWRhYjk4ZjRjOTkiLCJ1c2VySWQiOiIyNTM2NTc3NjcifQ==</vt:lpwstr>
  </property>
</Properties>
</file>