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275" w:rsidRDefault="009D7378">
      <w:pPr>
        <w:adjustRightInd w:val="0"/>
        <w:snapToGrid w:val="0"/>
        <w:jc w:val="center"/>
        <w:rPr>
          <w:rFonts w:ascii="仿宋" w:eastAsia="仿宋" w:hAnsi="仿宋" w:cs="宋体"/>
          <w:b/>
          <w:sz w:val="36"/>
          <w:szCs w:val="36"/>
        </w:rPr>
      </w:pPr>
      <w:r>
        <w:rPr>
          <w:rFonts w:ascii="仿宋" w:eastAsia="仿宋" w:hAnsi="仿宋" w:cs="宋体" w:hint="eastAsia"/>
          <w:b/>
          <w:sz w:val="36"/>
          <w:szCs w:val="36"/>
        </w:rPr>
        <w:t>宅基地使用权及建筑物、构筑物所有权</w:t>
      </w:r>
    </w:p>
    <w:p w:rsidR="00771275" w:rsidRDefault="009D7378">
      <w:pPr>
        <w:adjustRightInd w:val="0"/>
        <w:snapToGrid w:val="0"/>
        <w:jc w:val="center"/>
        <w:rPr>
          <w:rFonts w:ascii="仿宋" w:eastAsia="仿宋" w:hAnsi="仿宋" w:cs="宋体"/>
          <w:b/>
          <w:sz w:val="36"/>
          <w:szCs w:val="36"/>
        </w:rPr>
      </w:pPr>
      <w:r>
        <w:rPr>
          <w:rFonts w:ascii="仿宋" w:eastAsia="仿宋" w:hAnsi="仿宋" w:cs="宋体" w:hint="eastAsia"/>
          <w:b/>
          <w:sz w:val="36"/>
          <w:szCs w:val="36"/>
        </w:rPr>
        <w:t>（</w:t>
      </w:r>
      <w:r>
        <w:rPr>
          <w:rFonts w:ascii="仿宋" w:eastAsia="仿宋" w:hAnsi="仿宋" w:cs="宋体" w:hint="eastAsia"/>
          <w:b/>
          <w:sz w:val="36"/>
          <w:szCs w:val="36"/>
        </w:rPr>
        <w:t>宅基地使用权及房屋所有权</w:t>
      </w:r>
      <w:r>
        <w:rPr>
          <w:rFonts w:ascii="仿宋" w:eastAsia="仿宋" w:hAnsi="仿宋" w:cs="宋体" w:hint="eastAsia"/>
          <w:b/>
          <w:sz w:val="36"/>
          <w:szCs w:val="36"/>
        </w:rPr>
        <w:t>）</w:t>
      </w:r>
      <w:r>
        <w:rPr>
          <w:rFonts w:ascii="仿宋" w:eastAsia="仿宋" w:hAnsi="仿宋" w:cs="宋体" w:hint="eastAsia"/>
          <w:b/>
          <w:sz w:val="36"/>
          <w:szCs w:val="36"/>
        </w:rPr>
        <w:t>登记</w:t>
      </w:r>
    </w:p>
    <w:p w:rsidR="00771275" w:rsidRDefault="009D7378">
      <w:pPr>
        <w:adjustRightInd w:val="0"/>
        <w:snapToGrid w:val="0"/>
        <w:jc w:val="center"/>
        <w:rPr>
          <w:rFonts w:ascii="仿宋" w:eastAsia="仿宋" w:hAnsi="仿宋" w:cs="宋体"/>
          <w:b/>
          <w:sz w:val="36"/>
          <w:szCs w:val="36"/>
        </w:rPr>
      </w:pPr>
      <w:r>
        <w:rPr>
          <w:rFonts w:ascii="仿宋" w:eastAsia="仿宋" w:hAnsi="仿宋" w:cs="宋体" w:hint="eastAsia"/>
          <w:b/>
          <w:sz w:val="36"/>
          <w:szCs w:val="36"/>
        </w:rPr>
        <w:t>（转移登记）申请材料</w:t>
      </w:r>
    </w:p>
    <w:p w:rsidR="00771275" w:rsidRDefault="00771275">
      <w:pPr>
        <w:adjustRightInd w:val="0"/>
        <w:snapToGrid w:val="0"/>
        <w:rPr>
          <w:rFonts w:ascii="仿宋" w:eastAsia="仿宋" w:hAnsi="仿宋" w:cs="宋体"/>
          <w:sz w:val="28"/>
          <w:szCs w:val="28"/>
        </w:rPr>
      </w:pPr>
    </w:p>
    <w:p w:rsidR="00771275" w:rsidRDefault="009D7378">
      <w:pPr>
        <w:numPr>
          <w:ilvl w:val="0"/>
          <w:numId w:val="1"/>
        </w:numPr>
        <w:adjustRightInd w:val="0"/>
        <w:snapToGrid w:val="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不动产登记申请书；</w:t>
      </w:r>
    </w:p>
    <w:p w:rsidR="00771275" w:rsidRDefault="009D7378">
      <w:pPr>
        <w:numPr>
          <w:ilvl w:val="0"/>
          <w:numId w:val="1"/>
        </w:numPr>
        <w:adjustRightInd w:val="0"/>
        <w:snapToGrid w:val="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申请人身份证明材料；</w:t>
      </w:r>
    </w:p>
    <w:p w:rsidR="00771275" w:rsidRDefault="009D7378">
      <w:pPr>
        <w:numPr>
          <w:ilvl w:val="0"/>
          <w:numId w:val="1"/>
        </w:numPr>
        <w:adjustRightInd w:val="0"/>
        <w:snapToGrid w:val="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不动产权证书；</w:t>
      </w:r>
    </w:p>
    <w:p w:rsidR="00771275" w:rsidRDefault="009D7378">
      <w:pPr>
        <w:numPr>
          <w:ilvl w:val="0"/>
          <w:numId w:val="1"/>
        </w:numPr>
        <w:adjustRightInd w:val="0"/>
        <w:snapToGrid w:val="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宅基地使用权及房屋所有权转移的材料。</w:t>
      </w:r>
    </w:p>
    <w:p w:rsidR="00771275" w:rsidRDefault="00771275">
      <w:pPr>
        <w:pStyle w:val="a0"/>
        <w:rPr>
          <w:rFonts w:ascii="仿宋" w:eastAsia="仿宋" w:hAnsi="仿宋"/>
        </w:rPr>
      </w:pPr>
    </w:p>
    <w:p w:rsidR="00771275" w:rsidRDefault="009D7378">
      <w:pPr>
        <w:adjustRightInd w:val="0"/>
        <w:snapToGrid w:val="0"/>
        <w:rPr>
          <w:rFonts w:ascii="仿宋" w:eastAsia="仿宋" w:hAnsi="仿宋" w:cs="宋体"/>
          <w:b/>
          <w:bCs/>
          <w:spacing w:val="-3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 xml:space="preserve">　</w:t>
      </w:r>
      <w:r>
        <w:rPr>
          <w:rFonts w:ascii="仿宋" w:eastAsia="仿宋" w:hAnsi="仿宋" w:cs="宋体" w:hint="eastAsia"/>
          <w:b/>
          <w:bCs/>
          <w:spacing w:val="-3"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b/>
          <w:bCs/>
          <w:spacing w:val="-3"/>
          <w:sz w:val="32"/>
          <w:szCs w:val="32"/>
        </w:rPr>
        <w:t>注：申请材料</w:t>
      </w:r>
      <w:proofErr w:type="gramStart"/>
      <w:r>
        <w:rPr>
          <w:rFonts w:ascii="仿宋" w:eastAsia="仿宋" w:hAnsi="仿宋" w:cs="宋体" w:hint="eastAsia"/>
          <w:b/>
          <w:bCs/>
          <w:spacing w:val="-3"/>
          <w:sz w:val="32"/>
          <w:szCs w:val="32"/>
        </w:rPr>
        <w:t>明细见</w:t>
      </w:r>
      <w:proofErr w:type="gramEnd"/>
      <w:r>
        <w:rPr>
          <w:rFonts w:ascii="仿宋" w:eastAsia="仿宋" w:hAnsi="仿宋" w:cs="宋体" w:hint="eastAsia"/>
          <w:b/>
          <w:bCs/>
          <w:spacing w:val="-3"/>
          <w:sz w:val="32"/>
          <w:szCs w:val="32"/>
        </w:rPr>
        <w:t>附表</w:t>
      </w:r>
    </w:p>
    <w:p w:rsidR="00771275" w:rsidRDefault="00771275">
      <w:pPr>
        <w:adjustRightInd w:val="0"/>
        <w:snapToGrid w:val="0"/>
        <w:rPr>
          <w:rFonts w:ascii="仿宋" w:eastAsia="仿宋" w:hAnsi="仿宋" w:cs="宋体"/>
          <w:b/>
          <w:bCs/>
          <w:spacing w:val="-3"/>
          <w:sz w:val="28"/>
          <w:szCs w:val="28"/>
        </w:rPr>
      </w:pPr>
    </w:p>
    <w:p w:rsidR="00771275" w:rsidRDefault="00771275">
      <w:pPr>
        <w:adjustRightInd w:val="0"/>
        <w:snapToGrid w:val="0"/>
        <w:jc w:val="center"/>
        <w:rPr>
          <w:rFonts w:ascii="仿宋" w:eastAsia="仿宋" w:hAnsi="仿宋" w:cs="宋体"/>
          <w:b/>
          <w:bCs/>
          <w:color w:val="FF0000"/>
          <w:sz w:val="28"/>
          <w:szCs w:val="28"/>
          <w:u w:val="single"/>
        </w:rPr>
      </w:pPr>
    </w:p>
    <w:p w:rsidR="00771275" w:rsidRDefault="009D7378">
      <w:pPr>
        <w:adjustRightInd w:val="0"/>
        <w:snapToGrid w:val="0"/>
        <w:jc w:val="center"/>
        <w:rPr>
          <w:rFonts w:ascii="仿宋" w:eastAsia="仿宋" w:hAnsi="仿宋" w:cs="宋体"/>
          <w:b/>
          <w:bCs/>
          <w:spacing w:val="-3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sz w:val="28"/>
          <w:szCs w:val="28"/>
        </w:rPr>
        <w:t>宅基地使用权及建筑物、构筑物所有权（宅基地使用权及房屋所有权）登记（转移登记）申请材料</w:t>
      </w:r>
      <w:r>
        <w:rPr>
          <w:rFonts w:ascii="仿宋" w:eastAsia="仿宋" w:hAnsi="仿宋" w:cs="宋体" w:hint="eastAsia"/>
          <w:b/>
          <w:bCs/>
          <w:spacing w:val="-3"/>
          <w:sz w:val="28"/>
          <w:szCs w:val="28"/>
        </w:rPr>
        <w:t>明细</w:t>
      </w:r>
    </w:p>
    <w:p w:rsidR="00771275" w:rsidRDefault="00771275">
      <w:pPr>
        <w:pStyle w:val="a0"/>
        <w:adjustRightInd w:val="0"/>
        <w:snapToGrid w:val="0"/>
        <w:spacing w:after="0"/>
        <w:rPr>
          <w:rFonts w:ascii="仿宋" w:eastAsia="仿宋" w:hAnsi="仿宋" w:cs="宋体"/>
        </w:rPr>
      </w:pPr>
    </w:p>
    <w:tbl>
      <w:tblPr>
        <w:tblW w:w="8893" w:type="dxa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148"/>
        <w:gridCol w:w="856"/>
        <w:gridCol w:w="3494"/>
        <w:gridCol w:w="1100"/>
        <w:gridCol w:w="1725"/>
      </w:tblGrid>
      <w:tr w:rsidR="00771275">
        <w:trPr>
          <w:trHeight w:val="484"/>
        </w:trPr>
        <w:tc>
          <w:tcPr>
            <w:tcW w:w="570" w:type="dxa"/>
            <w:vAlign w:val="center"/>
          </w:tcPr>
          <w:p w:rsidR="00771275" w:rsidRDefault="009D7378">
            <w:pPr>
              <w:tabs>
                <w:tab w:val="left" w:pos="210"/>
              </w:tabs>
              <w:autoSpaceDE w:val="0"/>
              <w:autoSpaceDN w:val="0"/>
              <w:adjustRightInd w:val="0"/>
              <w:snapToGrid w:val="0"/>
              <w:ind w:firstLine="17"/>
              <w:jc w:val="center"/>
              <w:rPr>
                <w:rFonts w:ascii="仿宋" w:eastAsia="仿宋" w:hAnsi="仿宋" w:cs="宋体"/>
                <w:sz w:val="24"/>
                <w:lang w:eastAsia="en-US"/>
              </w:rPr>
            </w:pPr>
            <w:proofErr w:type="spellStart"/>
            <w:r>
              <w:rPr>
                <w:rFonts w:ascii="仿宋" w:eastAsia="仿宋" w:hAnsi="仿宋" w:cs="宋体" w:hint="eastAsia"/>
                <w:b/>
                <w:color w:val="000000"/>
                <w:sz w:val="24"/>
                <w:lang w:eastAsia="en-US"/>
              </w:rPr>
              <w:t>序号</w:t>
            </w:r>
            <w:proofErr w:type="spellEnd"/>
          </w:p>
        </w:tc>
        <w:tc>
          <w:tcPr>
            <w:tcW w:w="1148" w:type="dxa"/>
            <w:vAlign w:val="center"/>
          </w:tcPr>
          <w:p w:rsidR="00771275" w:rsidRDefault="009D7378">
            <w:pPr>
              <w:autoSpaceDE w:val="0"/>
              <w:autoSpaceDN w:val="0"/>
              <w:adjustRightInd w:val="0"/>
              <w:snapToGrid w:val="0"/>
              <w:ind w:firstLine="17"/>
              <w:jc w:val="center"/>
              <w:rPr>
                <w:rFonts w:ascii="仿宋" w:eastAsia="仿宋" w:hAnsi="仿宋" w:cs="宋体"/>
                <w:sz w:val="24"/>
                <w:lang w:eastAsia="en-US"/>
              </w:rPr>
            </w:pPr>
            <w:proofErr w:type="spellStart"/>
            <w:r>
              <w:rPr>
                <w:rFonts w:ascii="仿宋" w:eastAsia="仿宋" w:hAnsi="仿宋" w:cs="宋体" w:hint="eastAsia"/>
                <w:b/>
                <w:color w:val="000000"/>
                <w:sz w:val="24"/>
                <w:lang w:eastAsia="en-US"/>
              </w:rPr>
              <w:t>材料</w:t>
            </w:r>
            <w:proofErr w:type="spellEnd"/>
            <w:r>
              <w:rPr>
                <w:rFonts w:ascii="仿宋" w:eastAsia="仿宋" w:hAnsi="仿宋" w:cs="宋体" w:hint="eastAsia"/>
                <w:b/>
                <w:color w:val="000000"/>
                <w:sz w:val="24"/>
              </w:rPr>
              <w:t>名称</w:t>
            </w:r>
          </w:p>
        </w:tc>
        <w:tc>
          <w:tcPr>
            <w:tcW w:w="4350" w:type="dxa"/>
            <w:gridSpan w:val="2"/>
            <w:vAlign w:val="center"/>
          </w:tcPr>
          <w:p w:rsidR="00771275" w:rsidRDefault="009D7378">
            <w:pPr>
              <w:autoSpaceDE w:val="0"/>
              <w:autoSpaceDN w:val="0"/>
              <w:adjustRightInd w:val="0"/>
              <w:snapToGrid w:val="0"/>
              <w:ind w:firstLine="17"/>
              <w:jc w:val="center"/>
              <w:rPr>
                <w:rFonts w:ascii="仿宋" w:eastAsia="仿宋" w:hAnsi="仿宋" w:cs="宋体"/>
                <w:sz w:val="24"/>
                <w:lang w:eastAsia="en-US"/>
              </w:rPr>
            </w:pPr>
            <w:proofErr w:type="spellStart"/>
            <w:r>
              <w:rPr>
                <w:rFonts w:ascii="仿宋" w:eastAsia="仿宋" w:hAnsi="仿宋" w:cs="宋体" w:hint="eastAsia"/>
                <w:b/>
                <w:color w:val="000000"/>
                <w:sz w:val="24"/>
                <w:lang w:eastAsia="en-US"/>
              </w:rPr>
              <w:t>材料</w:t>
            </w:r>
            <w:proofErr w:type="spellEnd"/>
            <w:r>
              <w:rPr>
                <w:rFonts w:ascii="仿宋" w:eastAsia="仿宋" w:hAnsi="仿宋" w:cs="宋体" w:hint="eastAsia"/>
                <w:b/>
                <w:color w:val="000000"/>
                <w:sz w:val="24"/>
              </w:rPr>
              <w:t>明细</w:t>
            </w:r>
          </w:p>
        </w:tc>
        <w:tc>
          <w:tcPr>
            <w:tcW w:w="1100" w:type="dxa"/>
            <w:vAlign w:val="center"/>
          </w:tcPr>
          <w:p w:rsidR="00771275" w:rsidRDefault="009D7378">
            <w:pPr>
              <w:autoSpaceDE w:val="0"/>
              <w:autoSpaceDN w:val="0"/>
              <w:adjustRightInd w:val="0"/>
              <w:snapToGrid w:val="0"/>
              <w:ind w:firstLine="17"/>
              <w:jc w:val="center"/>
              <w:rPr>
                <w:rFonts w:ascii="仿宋" w:eastAsia="仿宋" w:hAnsi="仿宋" w:cs="宋体"/>
                <w:sz w:val="24"/>
                <w:lang w:eastAsia="en-US"/>
              </w:rPr>
            </w:pPr>
            <w:proofErr w:type="spellStart"/>
            <w:r>
              <w:rPr>
                <w:rFonts w:ascii="仿宋" w:eastAsia="仿宋" w:hAnsi="仿宋" w:cs="宋体" w:hint="eastAsia"/>
                <w:b/>
                <w:color w:val="000000"/>
                <w:sz w:val="24"/>
                <w:lang w:eastAsia="en-US"/>
              </w:rPr>
              <w:t>收件要求</w:t>
            </w:r>
            <w:proofErr w:type="spellEnd"/>
          </w:p>
        </w:tc>
        <w:tc>
          <w:tcPr>
            <w:tcW w:w="1725" w:type="dxa"/>
            <w:vAlign w:val="center"/>
          </w:tcPr>
          <w:p w:rsidR="00771275" w:rsidRDefault="009D7378">
            <w:pPr>
              <w:autoSpaceDE w:val="0"/>
              <w:autoSpaceDN w:val="0"/>
              <w:adjustRightInd w:val="0"/>
              <w:snapToGrid w:val="0"/>
              <w:ind w:firstLine="17"/>
              <w:jc w:val="center"/>
              <w:rPr>
                <w:rFonts w:ascii="仿宋" w:eastAsia="仿宋" w:hAnsi="仿宋" w:cs="宋体"/>
                <w:sz w:val="24"/>
                <w:lang w:eastAsia="en-US"/>
              </w:rPr>
            </w:pPr>
            <w:proofErr w:type="spellStart"/>
            <w:r>
              <w:rPr>
                <w:rFonts w:ascii="仿宋" w:eastAsia="仿宋" w:hAnsi="仿宋" w:cs="宋体" w:hint="eastAsia"/>
                <w:b/>
                <w:color w:val="000000"/>
                <w:sz w:val="24"/>
                <w:lang w:eastAsia="en-US"/>
              </w:rPr>
              <w:t>备注</w:t>
            </w:r>
            <w:proofErr w:type="spellEnd"/>
          </w:p>
        </w:tc>
      </w:tr>
      <w:tr w:rsidR="00771275">
        <w:trPr>
          <w:trHeight w:val="525"/>
        </w:trPr>
        <w:tc>
          <w:tcPr>
            <w:tcW w:w="570" w:type="dxa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148" w:type="dxa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不动产登记申请书</w:t>
            </w:r>
            <w:proofErr w:type="spellEnd"/>
          </w:p>
        </w:tc>
        <w:tc>
          <w:tcPr>
            <w:tcW w:w="4350" w:type="dxa"/>
            <w:gridSpan w:val="2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不动产登记申请书</w:t>
            </w:r>
            <w:proofErr w:type="spellEnd"/>
          </w:p>
        </w:tc>
        <w:tc>
          <w:tcPr>
            <w:tcW w:w="1100" w:type="dxa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原件</w:t>
            </w:r>
            <w:proofErr w:type="spellEnd"/>
          </w:p>
        </w:tc>
        <w:tc>
          <w:tcPr>
            <w:tcW w:w="1725" w:type="dxa"/>
            <w:vAlign w:val="center"/>
          </w:tcPr>
          <w:p w:rsidR="00771275" w:rsidRDefault="00771275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kern w:val="2"/>
                <w:sz w:val="24"/>
                <w:szCs w:val="24"/>
                <w:lang w:eastAsia="zh-CN"/>
              </w:rPr>
            </w:pPr>
          </w:p>
        </w:tc>
      </w:tr>
      <w:tr w:rsidR="00771275">
        <w:trPr>
          <w:trHeight w:val="654"/>
        </w:trPr>
        <w:tc>
          <w:tcPr>
            <w:tcW w:w="570" w:type="dxa"/>
            <w:vMerge w:val="restart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48" w:type="dxa"/>
            <w:vMerge w:val="restart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申请人身份证明</w:t>
            </w:r>
            <w:proofErr w:type="spellEnd"/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材料</w:t>
            </w:r>
          </w:p>
        </w:tc>
        <w:tc>
          <w:tcPr>
            <w:tcW w:w="4350" w:type="dxa"/>
            <w:gridSpan w:val="2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居民身份证和户口簿；身份证遗失的，提交临时身份证</w:t>
            </w:r>
          </w:p>
        </w:tc>
        <w:tc>
          <w:tcPr>
            <w:tcW w:w="1100" w:type="dxa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复印件</w:t>
            </w:r>
            <w:proofErr w:type="spellEnd"/>
          </w:p>
        </w:tc>
        <w:tc>
          <w:tcPr>
            <w:tcW w:w="1725" w:type="dxa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境内自然人提交</w:t>
            </w:r>
          </w:p>
        </w:tc>
      </w:tr>
      <w:tr w:rsidR="00771275">
        <w:trPr>
          <w:trHeight w:val="965"/>
        </w:trPr>
        <w:tc>
          <w:tcPr>
            <w:tcW w:w="570" w:type="dxa"/>
            <w:vMerge/>
            <w:tcBorders>
              <w:top w:val="nil"/>
            </w:tcBorders>
            <w:vAlign w:val="center"/>
          </w:tcPr>
          <w:p w:rsidR="00771275" w:rsidRDefault="00771275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148" w:type="dxa"/>
            <w:vMerge/>
            <w:tcBorders>
              <w:top w:val="nil"/>
            </w:tcBorders>
            <w:vAlign w:val="center"/>
          </w:tcPr>
          <w:p w:rsidR="00771275" w:rsidRDefault="00771275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4350" w:type="dxa"/>
            <w:gridSpan w:val="2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香港、澳门特别行政区自然人的提交香港、澳门特别行政区居民身份证、护照，或者来往内地通行证</w:t>
            </w:r>
          </w:p>
        </w:tc>
        <w:tc>
          <w:tcPr>
            <w:tcW w:w="1100" w:type="dxa"/>
            <w:vAlign w:val="center"/>
          </w:tcPr>
          <w:p w:rsidR="00771275" w:rsidRDefault="00771275">
            <w:pPr>
              <w:pStyle w:val="TableParagraph"/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  <w:p w:rsidR="00771275" w:rsidRDefault="009D7378">
            <w:pPr>
              <w:pStyle w:val="TableParagraph"/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复印件</w:t>
            </w:r>
            <w:proofErr w:type="spellEnd"/>
          </w:p>
        </w:tc>
        <w:tc>
          <w:tcPr>
            <w:tcW w:w="1725" w:type="dxa"/>
            <w:vMerge w:val="restart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属于合法继承人的提交</w:t>
            </w:r>
          </w:p>
        </w:tc>
      </w:tr>
      <w:tr w:rsidR="00771275">
        <w:trPr>
          <w:trHeight w:val="662"/>
        </w:trPr>
        <w:tc>
          <w:tcPr>
            <w:tcW w:w="570" w:type="dxa"/>
            <w:vMerge/>
            <w:tcBorders>
              <w:top w:val="nil"/>
            </w:tcBorders>
            <w:vAlign w:val="center"/>
          </w:tcPr>
          <w:p w:rsidR="00771275" w:rsidRDefault="00771275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148" w:type="dxa"/>
            <w:vMerge/>
            <w:tcBorders>
              <w:top w:val="nil"/>
            </w:tcBorders>
            <w:vAlign w:val="center"/>
          </w:tcPr>
          <w:p w:rsidR="00771275" w:rsidRDefault="00771275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4350" w:type="dxa"/>
            <w:gridSpan w:val="2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台湾地区自然人的提交台湾居民来往大陆通行证</w:t>
            </w:r>
          </w:p>
        </w:tc>
        <w:tc>
          <w:tcPr>
            <w:tcW w:w="1100" w:type="dxa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复印件</w:t>
            </w:r>
            <w:proofErr w:type="spellEnd"/>
          </w:p>
        </w:tc>
        <w:tc>
          <w:tcPr>
            <w:tcW w:w="1725" w:type="dxa"/>
            <w:vMerge/>
            <w:tcBorders>
              <w:top w:val="nil"/>
            </w:tcBorders>
            <w:vAlign w:val="center"/>
          </w:tcPr>
          <w:p w:rsidR="00771275" w:rsidRDefault="00771275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</w:p>
        </w:tc>
      </w:tr>
      <w:tr w:rsidR="00771275">
        <w:trPr>
          <w:trHeight w:val="654"/>
        </w:trPr>
        <w:tc>
          <w:tcPr>
            <w:tcW w:w="570" w:type="dxa"/>
            <w:vMerge/>
            <w:tcBorders>
              <w:top w:val="nil"/>
            </w:tcBorders>
            <w:vAlign w:val="center"/>
          </w:tcPr>
          <w:p w:rsidR="00771275" w:rsidRDefault="00771275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148" w:type="dxa"/>
            <w:vMerge/>
            <w:tcBorders>
              <w:top w:val="nil"/>
            </w:tcBorders>
            <w:vAlign w:val="center"/>
          </w:tcPr>
          <w:p w:rsidR="00771275" w:rsidRDefault="00771275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4350" w:type="dxa"/>
            <w:gridSpan w:val="2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华侨的提交中华人民共和国护照和国外长期居留身份证件</w:t>
            </w:r>
          </w:p>
        </w:tc>
        <w:tc>
          <w:tcPr>
            <w:tcW w:w="1100" w:type="dxa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复印件</w:t>
            </w:r>
            <w:proofErr w:type="spellEnd"/>
          </w:p>
        </w:tc>
        <w:tc>
          <w:tcPr>
            <w:tcW w:w="1725" w:type="dxa"/>
            <w:vMerge/>
            <w:tcBorders>
              <w:top w:val="nil"/>
            </w:tcBorders>
            <w:vAlign w:val="center"/>
          </w:tcPr>
          <w:p w:rsidR="00771275" w:rsidRDefault="00771275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</w:p>
        </w:tc>
      </w:tr>
      <w:tr w:rsidR="00771275">
        <w:trPr>
          <w:trHeight w:val="675"/>
        </w:trPr>
        <w:tc>
          <w:tcPr>
            <w:tcW w:w="570" w:type="dxa"/>
            <w:vMerge/>
            <w:tcBorders>
              <w:top w:val="nil"/>
            </w:tcBorders>
            <w:vAlign w:val="center"/>
          </w:tcPr>
          <w:p w:rsidR="00771275" w:rsidRDefault="00771275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148" w:type="dxa"/>
            <w:vMerge/>
            <w:tcBorders>
              <w:top w:val="nil"/>
            </w:tcBorders>
            <w:vAlign w:val="center"/>
          </w:tcPr>
          <w:p w:rsidR="00771275" w:rsidRDefault="00771275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4350" w:type="dxa"/>
            <w:gridSpan w:val="2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外籍自然人的提交中国政府主管机关签发的居留证件，或者其所在国护照（汉字译本）</w:t>
            </w:r>
          </w:p>
        </w:tc>
        <w:tc>
          <w:tcPr>
            <w:tcW w:w="1100" w:type="dxa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复印件</w:t>
            </w:r>
            <w:proofErr w:type="spellEnd"/>
          </w:p>
        </w:tc>
        <w:tc>
          <w:tcPr>
            <w:tcW w:w="1725" w:type="dxa"/>
            <w:vMerge/>
            <w:tcBorders>
              <w:top w:val="nil"/>
            </w:tcBorders>
            <w:vAlign w:val="center"/>
          </w:tcPr>
          <w:p w:rsidR="00771275" w:rsidRDefault="00771275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</w:p>
        </w:tc>
      </w:tr>
      <w:tr w:rsidR="00771275">
        <w:trPr>
          <w:trHeight w:val="1014"/>
        </w:trPr>
        <w:tc>
          <w:tcPr>
            <w:tcW w:w="570" w:type="dxa"/>
            <w:vMerge/>
            <w:tcBorders>
              <w:top w:val="nil"/>
            </w:tcBorders>
            <w:vAlign w:val="center"/>
          </w:tcPr>
          <w:p w:rsidR="00771275" w:rsidRDefault="00771275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148" w:type="dxa"/>
            <w:vMerge/>
            <w:tcBorders>
              <w:top w:val="nil"/>
            </w:tcBorders>
            <w:vAlign w:val="center"/>
          </w:tcPr>
          <w:p w:rsidR="00771275" w:rsidRDefault="00771275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856" w:type="dxa"/>
            <w:vMerge w:val="restart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委托书</w:t>
            </w:r>
            <w:proofErr w:type="spellEnd"/>
          </w:p>
        </w:tc>
        <w:tc>
          <w:tcPr>
            <w:tcW w:w="3494" w:type="dxa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pacing w:val="-12"/>
                <w:sz w:val="24"/>
                <w:szCs w:val="24"/>
                <w:lang w:eastAsia="zh-CN"/>
              </w:rPr>
              <w:t>自然人委托的，提供经公证的委托书；</w:t>
            </w:r>
            <w:r>
              <w:rPr>
                <w:rFonts w:ascii="仿宋" w:eastAsia="仿宋" w:hAnsi="仿宋" w:hint="eastAsia"/>
                <w:spacing w:val="-1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hint="eastAsia"/>
                <w:spacing w:val="-12"/>
                <w:sz w:val="24"/>
                <w:szCs w:val="24"/>
                <w:lang w:eastAsia="zh-CN"/>
              </w:rPr>
              <w:t>委托书未经公证的，申请人应当与代理人共同到登记机构签署委托书，并经登</w:t>
            </w:r>
            <w:r>
              <w:rPr>
                <w:rFonts w:ascii="仿宋" w:eastAsia="仿宋" w:hAnsi="仿宋" w:hint="eastAsia"/>
                <w:spacing w:val="-10"/>
                <w:sz w:val="24"/>
                <w:szCs w:val="24"/>
                <w:lang w:eastAsia="zh-CN"/>
              </w:rPr>
              <w:t>记机构见证</w:t>
            </w:r>
          </w:p>
        </w:tc>
        <w:tc>
          <w:tcPr>
            <w:tcW w:w="1100" w:type="dxa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原件</w:t>
            </w:r>
            <w:proofErr w:type="spellEnd"/>
          </w:p>
        </w:tc>
        <w:tc>
          <w:tcPr>
            <w:tcW w:w="1725" w:type="dxa"/>
            <w:vMerge w:val="restart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委托办理的提交</w:t>
            </w:r>
          </w:p>
        </w:tc>
      </w:tr>
      <w:tr w:rsidR="00771275">
        <w:trPr>
          <w:trHeight w:val="718"/>
        </w:trPr>
        <w:tc>
          <w:tcPr>
            <w:tcW w:w="570" w:type="dxa"/>
            <w:vMerge/>
            <w:tcBorders>
              <w:top w:val="nil"/>
            </w:tcBorders>
            <w:vAlign w:val="center"/>
          </w:tcPr>
          <w:p w:rsidR="00771275" w:rsidRDefault="00771275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148" w:type="dxa"/>
            <w:vMerge/>
            <w:tcBorders>
              <w:top w:val="nil"/>
            </w:tcBorders>
            <w:vAlign w:val="center"/>
          </w:tcPr>
          <w:p w:rsidR="00771275" w:rsidRDefault="00771275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  <w:vAlign w:val="center"/>
          </w:tcPr>
          <w:p w:rsidR="00771275" w:rsidRDefault="00771275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3494" w:type="dxa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pacing w:val="-11"/>
                <w:sz w:val="24"/>
                <w:szCs w:val="24"/>
                <w:lang w:eastAsia="zh-CN"/>
              </w:rPr>
              <w:t>境外申请人委托的，提供经公证或认证的委托书</w:t>
            </w:r>
          </w:p>
        </w:tc>
        <w:tc>
          <w:tcPr>
            <w:tcW w:w="1100" w:type="dxa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原件</w:t>
            </w:r>
            <w:proofErr w:type="spellEnd"/>
          </w:p>
        </w:tc>
        <w:tc>
          <w:tcPr>
            <w:tcW w:w="1725" w:type="dxa"/>
            <w:vMerge/>
            <w:tcBorders>
              <w:top w:val="nil"/>
            </w:tcBorders>
            <w:vAlign w:val="center"/>
          </w:tcPr>
          <w:p w:rsidR="00771275" w:rsidRDefault="00771275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</w:p>
        </w:tc>
      </w:tr>
      <w:tr w:rsidR="00771275">
        <w:trPr>
          <w:trHeight w:val="475"/>
        </w:trPr>
        <w:tc>
          <w:tcPr>
            <w:tcW w:w="570" w:type="dxa"/>
            <w:vMerge/>
            <w:tcBorders>
              <w:top w:val="nil"/>
            </w:tcBorders>
            <w:vAlign w:val="center"/>
          </w:tcPr>
          <w:p w:rsidR="00771275" w:rsidRDefault="00771275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148" w:type="dxa"/>
            <w:vMerge/>
            <w:tcBorders>
              <w:top w:val="nil"/>
            </w:tcBorders>
            <w:vAlign w:val="center"/>
          </w:tcPr>
          <w:p w:rsidR="00771275" w:rsidRDefault="00771275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4350" w:type="dxa"/>
            <w:gridSpan w:val="2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受托人身份证明</w:t>
            </w:r>
            <w:proofErr w:type="spellEnd"/>
          </w:p>
        </w:tc>
        <w:tc>
          <w:tcPr>
            <w:tcW w:w="1100" w:type="dxa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复印件</w:t>
            </w:r>
            <w:proofErr w:type="spellEnd"/>
          </w:p>
        </w:tc>
        <w:tc>
          <w:tcPr>
            <w:tcW w:w="1725" w:type="dxa"/>
            <w:vMerge/>
            <w:tcBorders>
              <w:top w:val="nil"/>
            </w:tcBorders>
            <w:vAlign w:val="center"/>
          </w:tcPr>
          <w:p w:rsidR="00771275" w:rsidRDefault="00771275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</w:p>
        </w:tc>
      </w:tr>
      <w:tr w:rsidR="00771275">
        <w:trPr>
          <w:trHeight w:val="904"/>
        </w:trPr>
        <w:tc>
          <w:tcPr>
            <w:tcW w:w="570" w:type="dxa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1148" w:type="dxa"/>
            <w:vAlign w:val="center"/>
          </w:tcPr>
          <w:p w:rsidR="00771275" w:rsidRDefault="009D7378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不动产权证书</w:t>
            </w:r>
          </w:p>
        </w:tc>
        <w:tc>
          <w:tcPr>
            <w:tcW w:w="4350" w:type="dxa"/>
            <w:gridSpan w:val="2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pacing w:val="-12"/>
                <w:sz w:val="24"/>
                <w:szCs w:val="24"/>
                <w:lang w:eastAsia="zh-CN"/>
              </w:rPr>
              <w:t>《不动产权证书》或《集体土地使用证》、《房屋所有权证》或《房地产权证》，共有的房屋还</w:t>
            </w:r>
            <w:r>
              <w:rPr>
                <w:rFonts w:ascii="仿宋" w:eastAsia="仿宋" w:hAnsi="仿宋" w:hint="eastAsia"/>
                <w:spacing w:val="-11"/>
                <w:sz w:val="24"/>
                <w:szCs w:val="24"/>
                <w:lang w:eastAsia="zh-CN"/>
              </w:rPr>
              <w:t>应提交其他</w:t>
            </w:r>
            <w:proofErr w:type="gramStart"/>
            <w:r>
              <w:rPr>
                <w:rFonts w:ascii="仿宋" w:eastAsia="仿宋" w:hAnsi="仿宋" w:hint="eastAsia"/>
                <w:spacing w:val="-11"/>
                <w:sz w:val="24"/>
                <w:szCs w:val="24"/>
                <w:lang w:eastAsia="zh-CN"/>
              </w:rPr>
              <w:t>共有证</w:t>
            </w:r>
            <w:proofErr w:type="gramEnd"/>
            <w:r>
              <w:rPr>
                <w:rFonts w:ascii="仿宋" w:eastAsia="仿宋" w:hAnsi="仿宋" w:hint="eastAsia"/>
                <w:spacing w:val="-11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1100" w:type="dxa"/>
            <w:vAlign w:val="center"/>
          </w:tcPr>
          <w:p w:rsidR="00771275" w:rsidRDefault="00771275">
            <w:pPr>
              <w:pStyle w:val="TableParagraph"/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  <w:p w:rsidR="00771275" w:rsidRDefault="009D7378">
            <w:pPr>
              <w:pStyle w:val="TableParagraph"/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原件</w:t>
            </w:r>
            <w:proofErr w:type="spellEnd"/>
          </w:p>
        </w:tc>
        <w:tc>
          <w:tcPr>
            <w:tcW w:w="1725" w:type="dxa"/>
            <w:vAlign w:val="center"/>
          </w:tcPr>
          <w:p w:rsidR="00771275" w:rsidRDefault="00771275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kern w:val="2"/>
                <w:sz w:val="24"/>
                <w:szCs w:val="24"/>
                <w:lang w:eastAsia="zh-CN"/>
              </w:rPr>
            </w:pPr>
          </w:p>
        </w:tc>
      </w:tr>
      <w:tr w:rsidR="00771275">
        <w:trPr>
          <w:trHeight w:val="471"/>
        </w:trPr>
        <w:tc>
          <w:tcPr>
            <w:tcW w:w="570" w:type="dxa"/>
            <w:vMerge w:val="restart"/>
            <w:vAlign w:val="center"/>
          </w:tcPr>
          <w:p w:rsidR="00771275" w:rsidRDefault="009D737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4</w:t>
            </w:r>
          </w:p>
        </w:tc>
        <w:tc>
          <w:tcPr>
            <w:tcW w:w="1148" w:type="dxa"/>
            <w:vMerge w:val="restart"/>
            <w:vAlign w:val="center"/>
          </w:tcPr>
          <w:p w:rsidR="00771275" w:rsidRDefault="009D7378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宅基地使用权及房屋所有权转移的材料</w:t>
            </w:r>
          </w:p>
        </w:tc>
        <w:tc>
          <w:tcPr>
            <w:tcW w:w="4350" w:type="dxa"/>
            <w:gridSpan w:val="2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分家析产的协议或者材料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100" w:type="dxa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原件</w:t>
            </w:r>
            <w:proofErr w:type="spellEnd"/>
          </w:p>
        </w:tc>
        <w:tc>
          <w:tcPr>
            <w:tcW w:w="1725" w:type="dxa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分家析产的提交</w:t>
            </w:r>
          </w:p>
        </w:tc>
      </w:tr>
      <w:tr w:rsidR="00771275">
        <w:trPr>
          <w:trHeight w:val="521"/>
        </w:trPr>
        <w:tc>
          <w:tcPr>
            <w:tcW w:w="570" w:type="dxa"/>
            <w:vMerge/>
            <w:vAlign w:val="center"/>
          </w:tcPr>
          <w:p w:rsidR="00771275" w:rsidRDefault="00771275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148" w:type="dxa"/>
            <w:vMerge/>
            <w:vAlign w:val="center"/>
          </w:tcPr>
          <w:p w:rsidR="00771275" w:rsidRDefault="00771275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4350" w:type="dxa"/>
            <w:gridSpan w:val="2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互换协议或赠与协议或房屋转让协议。</w:t>
            </w:r>
          </w:p>
        </w:tc>
        <w:tc>
          <w:tcPr>
            <w:tcW w:w="1100" w:type="dxa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原件</w:t>
            </w:r>
            <w:proofErr w:type="spellEnd"/>
          </w:p>
        </w:tc>
        <w:tc>
          <w:tcPr>
            <w:tcW w:w="1725" w:type="dxa"/>
            <w:vMerge w:val="restart"/>
            <w:vAlign w:val="center"/>
          </w:tcPr>
          <w:p w:rsidR="00771275" w:rsidRDefault="009D7378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lang w:bidi="ar"/>
              </w:rPr>
              <w:t>集体经济组织内部出卖、互换、赠与房屋的提交</w:t>
            </w:r>
          </w:p>
          <w:p w:rsidR="00771275" w:rsidRDefault="00771275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kern w:val="2"/>
                <w:sz w:val="24"/>
                <w:szCs w:val="24"/>
                <w:lang w:eastAsia="zh-CN"/>
              </w:rPr>
            </w:pPr>
          </w:p>
          <w:p w:rsidR="00771275" w:rsidRDefault="00771275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</w:p>
        </w:tc>
      </w:tr>
      <w:tr w:rsidR="00771275">
        <w:trPr>
          <w:trHeight w:val="731"/>
        </w:trPr>
        <w:tc>
          <w:tcPr>
            <w:tcW w:w="570" w:type="dxa"/>
            <w:vMerge/>
            <w:vAlign w:val="center"/>
          </w:tcPr>
          <w:p w:rsidR="00771275" w:rsidRDefault="00771275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148" w:type="dxa"/>
            <w:vMerge/>
            <w:vAlign w:val="center"/>
          </w:tcPr>
          <w:p w:rsidR="00771275" w:rsidRDefault="00771275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4350" w:type="dxa"/>
            <w:gridSpan w:val="2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受让方为本集体经济组织成员、符合宅基地申请条件，并经集体经济组织同意的材料。（村居出具承让方符合一户一宅规定；买、卖双方承诺不再参加宅基地分配的材料）</w:t>
            </w:r>
          </w:p>
        </w:tc>
        <w:tc>
          <w:tcPr>
            <w:tcW w:w="1100" w:type="dxa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原件</w:t>
            </w:r>
            <w:proofErr w:type="spellEnd"/>
          </w:p>
        </w:tc>
        <w:tc>
          <w:tcPr>
            <w:tcW w:w="1725" w:type="dxa"/>
            <w:vMerge/>
            <w:vAlign w:val="center"/>
          </w:tcPr>
          <w:p w:rsidR="00771275" w:rsidRDefault="00771275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</w:p>
        </w:tc>
      </w:tr>
      <w:tr w:rsidR="00771275">
        <w:trPr>
          <w:trHeight w:val="731"/>
        </w:trPr>
        <w:tc>
          <w:tcPr>
            <w:tcW w:w="570" w:type="dxa"/>
            <w:vMerge/>
            <w:vAlign w:val="center"/>
          </w:tcPr>
          <w:p w:rsidR="00771275" w:rsidRDefault="00771275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148" w:type="dxa"/>
            <w:vMerge/>
            <w:vAlign w:val="center"/>
          </w:tcPr>
          <w:p w:rsidR="00771275" w:rsidRDefault="00771275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4350" w:type="dxa"/>
            <w:gridSpan w:val="2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人民法院或者仲裁机构生效法律文书。</w:t>
            </w:r>
          </w:p>
        </w:tc>
        <w:tc>
          <w:tcPr>
            <w:tcW w:w="1100" w:type="dxa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原件</w:t>
            </w:r>
            <w:proofErr w:type="spellEnd"/>
          </w:p>
        </w:tc>
        <w:tc>
          <w:tcPr>
            <w:tcW w:w="1725" w:type="dxa"/>
            <w:vMerge w:val="restart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因人民法院或者仲裁机构生效法律文书导致权属发生转移的需提交</w:t>
            </w:r>
          </w:p>
        </w:tc>
      </w:tr>
      <w:tr w:rsidR="00771275">
        <w:trPr>
          <w:trHeight w:val="471"/>
        </w:trPr>
        <w:tc>
          <w:tcPr>
            <w:tcW w:w="570" w:type="dxa"/>
            <w:vMerge/>
            <w:vAlign w:val="center"/>
          </w:tcPr>
          <w:p w:rsidR="00771275" w:rsidRDefault="00771275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148" w:type="dxa"/>
            <w:vMerge/>
            <w:vAlign w:val="center"/>
          </w:tcPr>
          <w:p w:rsidR="00771275" w:rsidRDefault="00771275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4350" w:type="dxa"/>
            <w:gridSpan w:val="2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协助执行通知书</w:t>
            </w:r>
            <w:proofErr w:type="spellEnd"/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100" w:type="dxa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原件</w:t>
            </w:r>
            <w:proofErr w:type="spellEnd"/>
          </w:p>
        </w:tc>
        <w:tc>
          <w:tcPr>
            <w:tcW w:w="1725" w:type="dxa"/>
            <w:vMerge/>
            <w:vAlign w:val="center"/>
          </w:tcPr>
          <w:p w:rsidR="00771275" w:rsidRDefault="00771275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</w:p>
        </w:tc>
      </w:tr>
      <w:tr w:rsidR="00771275">
        <w:trPr>
          <w:trHeight w:val="1226"/>
        </w:trPr>
        <w:tc>
          <w:tcPr>
            <w:tcW w:w="570" w:type="dxa"/>
            <w:vMerge/>
            <w:vAlign w:val="center"/>
          </w:tcPr>
          <w:p w:rsidR="00771275" w:rsidRDefault="00771275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148" w:type="dxa"/>
            <w:vMerge/>
            <w:vAlign w:val="center"/>
          </w:tcPr>
          <w:p w:rsidR="00771275" w:rsidRDefault="00771275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4350" w:type="dxa"/>
            <w:gridSpan w:val="2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完税结果材料。</w:t>
            </w:r>
          </w:p>
        </w:tc>
        <w:tc>
          <w:tcPr>
            <w:tcW w:w="1100" w:type="dxa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原件</w:t>
            </w:r>
            <w:proofErr w:type="spellEnd"/>
          </w:p>
        </w:tc>
        <w:tc>
          <w:tcPr>
            <w:tcW w:w="1725" w:type="dxa"/>
            <w:vAlign w:val="center"/>
          </w:tcPr>
          <w:p w:rsidR="00771275" w:rsidRDefault="009D7378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依法应纳税的提交</w:t>
            </w:r>
          </w:p>
        </w:tc>
      </w:tr>
      <w:tr w:rsidR="00771275">
        <w:trPr>
          <w:trHeight w:val="1226"/>
        </w:trPr>
        <w:tc>
          <w:tcPr>
            <w:tcW w:w="570" w:type="dxa"/>
            <w:vMerge/>
            <w:vAlign w:val="center"/>
          </w:tcPr>
          <w:p w:rsidR="00771275" w:rsidRDefault="00771275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148" w:type="dxa"/>
            <w:vMerge/>
            <w:vAlign w:val="center"/>
          </w:tcPr>
          <w:p w:rsidR="00771275" w:rsidRDefault="00771275">
            <w:pPr>
              <w:adjustRightInd w:val="0"/>
              <w:snapToGrid w:val="0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4350" w:type="dxa"/>
            <w:gridSpan w:val="2"/>
            <w:vAlign w:val="center"/>
          </w:tcPr>
          <w:p w:rsidR="00771275" w:rsidRDefault="009D7378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lang w:bidi="ar"/>
              </w:rPr>
              <w:t>按照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lang w:bidi="ar"/>
              </w:rPr>
              <w:t>《不动产登记规程》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lang w:bidi="ar"/>
              </w:rPr>
              <w:t xml:space="preserve">4.9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lang w:bidi="ar"/>
              </w:rPr>
              <w:t>的规定提交材料。</w:t>
            </w:r>
          </w:p>
          <w:p w:rsidR="00771275" w:rsidRDefault="00771275">
            <w:pPr>
              <w:pStyle w:val="TableParagraph"/>
              <w:adjustRightInd w:val="0"/>
              <w:snapToGrid w:val="0"/>
              <w:jc w:val="both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</w:tc>
        <w:tc>
          <w:tcPr>
            <w:tcW w:w="1100" w:type="dxa"/>
            <w:vAlign w:val="center"/>
          </w:tcPr>
          <w:p w:rsidR="00771275" w:rsidRDefault="009D7378">
            <w:pPr>
              <w:pStyle w:val="TableParagraph"/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原件</w:t>
            </w:r>
            <w:proofErr w:type="spellEnd"/>
          </w:p>
        </w:tc>
        <w:tc>
          <w:tcPr>
            <w:tcW w:w="1725" w:type="dxa"/>
            <w:vAlign w:val="center"/>
          </w:tcPr>
          <w:p w:rsidR="00771275" w:rsidRDefault="009D7378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lang w:bidi="ar"/>
              </w:rPr>
              <w:t>依法继承的</w:t>
            </w:r>
          </w:p>
          <w:p w:rsidR="00771275" w:rsidRDefault="00771275">
            <w:pPr>
              <w:adjustRightInd w:val="0"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</w:tbl>
    <w:p w:rsidR="00771275" w:rsidRDefault="009D7378">
      <w:pPr>
        <w:autoSpaceDE w:val="0"/>
        <w:autoSpaceDN w:val="0"/>
        <w:adjustRightInd w:val="0"/>
        <w:snapToGrid w:val="0"/>
        <w:jc w:val="left"/>
        <w:rPr>
          <w:rFonts w:ascii="仿宋" w:eastAsia="仿宋" w:hAnsi="仿宋" w:cs="宋体"/>
          <w:szCs w:val="21"/>
        </w:rPr>
      </w:pPr>
      <w:r>
        <w:rPr>
          <w:rFonts w:ascii="仿宋" w:eastAsia="仿宋" w:hAnsi="仿宋" w:cs="宋体" w:hint="eastAsia"/>
          <w:kern w:val="0"/>
          <w:szCs w:val="21"/>
        </w:rPr>
        <w:t>注：</w:t>
      </w:r>
      <w:r>
        <w:rPr>
          <w:rFonts w:ascii="仿宋" w:eastAsia="仿宋" w:hAnsi="仿宋" w:cs="宋体" w:hint="eastAsia"/>
          <w:kern w:val="0"/>
          <w:szCs w:val="21"/>
        </w:rPr>
        <w:t>1.</w:t>
      </w:r>
      <w:r>
        <w:rPr>
          <w:rFonts w:ascii="仿宋" w:eastAsia="仿宋" w:hAnsi="仿宋" w:cs="宋体" w:hint="eastAsia"/>
          <w:szCs w:val="21"/>
        </w:rPr>
        <w:t>申请人身份证明材料详见《不动产登记中对身份证明、委托书的具体要求》；</w:t>
      </w:r>
    </w:p>
    <w:p w:rsidR="00771275" w:rsidRDefault="009D7378">
      <w:pPr>
        <w:tabs>
          <w:tab w:val="left" w:pos="312"/>
        </w:tabs>
        <w:adjustRightInd w:val="0"/>
        <w:snapToGrid w:val="0"/>
        <w:ind w:firstLine="435"/>
        <w:rPr>
          <w:rFonts w:ascii="仿宋" w:eastAsia="仿宋" w:hAnsi="仿宋" w:cs="宋体"/>
          <w:kern w:val="0"/>
          <w:szCs w:val="21"/>
        </w:rPr>
      </w:pPr>
      <w:r>
        <w:rPr>
          <w:rFonts w:ascii="仿宋" w:eastAsia="仿宋" w:hAnsi="仿宋" w:cs="宋体" w:hint="eastAsia"/>
          <w:kern w:val="0"/>
          <w:szCs w:val="21"/>
        </w:rPr>
        <w:t>2.</w:t>
      </w:r>
      <w:r>
        <w:rPr>
          <w:rFonts w:ascii="仿宋" w:eastAsia="仿宋" w:hAnsi="仿宋" w:cs="宋体" w:hint="eastAsia"/>
          <w:kern w:val="0"/>
          <w:szCs w:val="21"/>
        </w:rPr>
        <w:t>申请材料应当提供原件。因特殊情况不能提供原件的，可以提交该材料的出具机构或</w:t>
      </w:r>
      <w:proofErr w:type="gramStart"/>
      <w:r>
        <w:rPr>
          <w:rFonts w:ascii="仿宋" w:eastAsia="仿宋" w:hAnsi="仿宋" w:cs="宋体" w:hint="eastAsia"/>
          <w:kern w:val="0"/>
          <w:szCs w:val="21"/>
        </w:rPr>
        <w:t>职权继</w:t>
      </w:r>
      <w:proofErr w:type="gramEnd"/>
      <w:r>
        <w:rPr>
          <w:rFonts w:ascii="仿宋" w:eastAsia="仿宋" w:hAnsi="仿宋" w:cs="宋体" w:hint="eastAsia"/>
          <w:kern w:val="0"/>
          <w:szCs w:val="21"/>
        </w:rPr>
        <w:t>受机构确认与原件一致的复印件。不动产登记机构留存复印件的，应经不动产登记机构工作人员比对后，由不动产登记机构工作人员签字并加盖原件相符章。</w:t>
      </w:r>
    </w:p>
    <w:p w:rsidR="00771275" w:rsidRDefault="009D7378">
      <w:pPr>
        <w:pStyle w:val="a0"/>
        <w:adjustRightInd w:val="0"/>
        <w:snapToGrid w:val="0"/>
        <w:spacing w:after="0"/>
        <w:ind w:firstLineChars="200" w:firstLine="420"/>
        <w:rPr>
          <w:rFonts w:ascii="仿宋" w:eastAsia="仿宋" w:hAnsi="仿宋" w:cs="宋体"/>
          <w:color w:val="FF0000"/>
          <w:sz w:val="24"/>
        </w:rPr>
      </w:pPr>
      <w:r>
        <w:rPr>
          <w:rFonts w:ascii="仿宋" w:eastAsia="仿宋" w:hAnsi="仿宋" w:cs="宋体" w:hint="eastAsia"/>
          <w:kern w:val="0"/>
          <w:szCs w:val="21"/>
        </w:rPr>
        <w:t>3.</w:t>
      </w:r>
      <w:r>
        <w:rPr>
          <w:rFonts w:ascii="仿宋" w:eastAsia="仿宋" w:hAnsi="仿宋" w:cs="宋体" w:hint="eastAsia"/>
          <w:kern w:val="0"/>
          <w:szCs w:val="21"/>
        </w:rPr>
        <w:t>办事时限：</w:t>
      </w:r>
      <w:r>
        <w:rPr>
          <w:rFonts w:ascii="仿宋" w:eastAsia="仿宋" w:hAnsi="仿宋" w:cs="宋体" w:hint="eastAsia"/>
          <w:kern w:val="0"/>
          <w:szCs w:val="21"/>
        </w:rPr>
        <w:t>3</w:t>
      </w:r>
      <w:r>
        <w:rPr>
          <w:rFonts w:ascii="仿宋" w:eastAsia="仿宋" w:hAnsi="仿宋" w:cs="宋体" w:hint="eastAsia"/>
          <w:kern w:val="0"/>
          <w:szCs w:val="21"/>
        </w:rPr>
        <w:t>个工作日；收费标准：不收登记费，收取证书工本费</w:t>
      </w:r>
      <w:r>
        <w:rPr>
          <w:rFonts w:ascii="仿宋" w:eastAsia="仿宋" w:hAnsi="仿宋" w:cs="宋体" w:hint="eastAsia"/>
          <w:kern w:val="0"/>
          <w:szCs w:val="21"/>
        </w:rPr>
        <w:t>80</w:t>
      </w:r>
      <w:r>
        <w:rPr>
          <w:rFonts w:ascii="仿宋" w:eastAsia="仿宋" w:hAnsi="仿宋" w:cs="宋体" w:hint="eastAsia"/>
          <w:kern w:val="0"/>
          <w:szCs w:val="21"/>
        </w:rPr>
        <w:t>元</w:t>
      </w:r>
      <w:r>
        <w:rPr>
          <w:rFonts w:ascii="仿宋" w:eastAsia="仿宋" w:hAnsi="仿宋" w:cs="宋体" w:hint="eastAsia"/>
          <w:kern w:val="0"/>
          <w:szCs w:val="21"/>
        </w:rPr>
        <w:t>/</w:t>
      </w:r>
      <w:r>
        <w:rPr>
          <w:rFonts w:ascii="仿宋" w:eastAsia="仿宋" w:hAnsi="仿宋" w:cs="宋体" w:hint="eastAsia"/>
          <w:kern w:val="0"/>
          <w:szCs w:val="21"/>
        </w:rPr>
        <w:t>件；办事流程及服务指南等详见</w:t>
      </w:r>
      <w:r>
        <w:rPr>
          <w:rFonts w:ascii="仿宋" w:eastAsia="仿宋" w:hAnsi="仿宋" w:cs="宋体" w:hint="eastAsia"/>
          <w:kern w:val="0"/>
          <w:szCs w:val="21"/>
        </w:rPr>
        <w:t>“公共服务指引”</w:t>
      </w:r>
      <w:bookmarkStart w:id="0" w:name="_GoBack"/>
      <w:bookmarkEnd w:id="0"/>
      <w:r>
        <w:rPr>
          <w:rFonts w:ascii="仿宋" w:eastAsia="仿宋" w:hAnsi="仿宋" w:cs="宋体" w:hint="eastAsia"/>
          <w:kern w:val="0"/>
          <w:szCs w:val="21"/>
        </w:rPr>
        <w:t>中的相关文件。</w:t>
      </w:r>
    </w:p>
    <w:sectPr w:rsidR="00771275">
      <w:footerReference w:type="default" r:id="rId8"/>
      <w:pgSz w:w="11906" w:h="16838"/>
      <w:pgMar w:top="1417" w:right="1417" w:bottom="1417" w:left="141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D7378">
      <w:r>
        <w:separator/>
      </w:r>
    </w:p>
  </w:endnote>
  <w:endnote w:type="continuationSeparator" w:id="0">
    <w:p w:rsidR="00000000" w:rsidRDefault="009D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275" w:rsidRDefault="009D737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71275" w:rsidRDefault="009D7378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771275" w:rsidRDefault="009D7378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D7378">
      <w:r>
        <w:separator/>
      </w:r>
    </w:p>
  </w:footnote>
  <w:footnote w:type="continuationSeparator" w:id="0">
    <w:p w:rsidR="00000000" w:rsidRDefault="009D7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47D6"/>
    <w:multiLevelType w:val="singleLevel"/>
    <w:tmpl w:val="010D47D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I3NDgxM2E1MzhhYzhhODE3M2ViOGMzMmUyZjQ2NDUifQ=="/>
  </w:docVars>
  <w:rsids>
    <w:rsidRoot w:val="0075186C"/>
    <w:rsid w:val="B59D7547"/>
    <w:rsid w:val="BF7DC727"/>
    <w:rsid w:val="BF7F4D34"/>
    <w:rsid w:val="FBF739FA"/>
    <w:rsid w:val="FE6F7EB1"/>
    <w:rsid w:val="FEF2D2D1"/>
    <w:rsid w:val="FF93F930"/>
    <w:rsid w:val="0008134C"/>
    <w:rsid w:val="000B4861"/>
    <w:rsid w:val="000C373E"/>
    <w:rsid w:val="00193D81"/>
    <w:rsid w:val="001A7B96"/>
    <w:rsid w:val="001B3F60"/>
    <w:rsid w:val="00206FB1"/>
    <w:rsid w:val="002A63DF"/>
    <w:rsid w:val="00340225"/>
    <w:rsid w:val="004030A1"/>
    <w:rsid w:val="0040481A"/>
    <w:rsid w:val="00445300"/>
    <w:rsid w:val="005E4B62"/>
    <w:rsid w:val="00616067"/>
    <w:rsid w:val="0065556F"/>
    <w:rsid w:val="00682E88"/>
    <w:rsid w:val="0069158C"/>
    <w:rsid w:val="00694A87"/>
    <w:rsid w:val="0075186C"/>
    <w:rsid w:val="00757519"/>
    <w:rsid w:val="00771275"/>
    <w:rsid w:val="0083279A"/>
    <w:rsid w:val="0084334D"/>
    <w:rsid w:val="00994B13"/>
    <w:rsid w:val="009D7378"/>
    <w:rsid w:val="009E1C35"/>
    <w:rsid w:val="00A30D72"/>
    <w:rsid w:val="00A7130E"/>
    <w:rsid w:val="00A80D66"/>
    <w:rsid w:val="00C0119A"/>
    <w:rsid w:val="00CF264E"/>
    <w:rsid w:val="00DC5727"/>
    <w:rsid w:val="00DD2BF0"/>
    <w:rsid w:val="00E54811"/>
    <w:rsid w:val="00F57FE6"/>
    <w:rsid w:val="00F6407B"/>
    <w:rsid w:val="0A547377"/>
    <w:rsid w:val="0FD5606D"/>
    <w:rsid w:val="1FE41467"/>
    <w:rsid w:val="420D386B"/>
    <w:rsid w:val="47445288"/>
    <w:rsid w:val="4BF95323"/>
    <w:rsid w:val="4ED40086"/>
    <w:rsid w:val="574F6FB0"/>
    <w:rsid w:val="599929C1"/>
    <w:rsid w:val="5C1C5EAD"/>
    <w:rsid w:val="5D3F048D"/>
    <w:rsid w:val="65FF45A3"/>
    <w:rsid w:val="6C022DB1"/>
    <w:rsid w:val="6D0B2170"/>
    <w:rsid w:val="7105198D"/>
    <w:rsid w:val="748F6002"/>
    <w:rsid w:val="75176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08D9E26-40BE-4A04-ABEF-33C85DED8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qFormat/>
    <w:pPr>
      <w:spacing w:after="120"/>
    </w:pPr>
  </w:style>
  <w:style w:type="paragraph" w:styleId="a5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6">
    <w:name w:val="header"/>
    <w:uiPriority w:val="99"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paragraph" w:customStyle="1" w:styleId="a7">
    <w:name w:val="段"/>
    <w:uiPriority w:val="99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character" w:customStyle="1" w:styleId="a4">
    <w:name w:val="正文文本 字符"/>
    <w:basedOn w:val="a1"/>
    <w:link w:val="a0"/>
    <w:uiPriority w:val="99"/>
    <w:qFormat/>
    <w:rPr>
      <w:rFonts w:ascii="Calibri" w:hAnsi="Calibr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1004</Words>
  <Characters>140</Characters>
  <Application>Microsoft Office Word</Application>
  <DocSecurity>0</DocSecurity>
  <Lines>1</Lines>
  <Paragraphs>2</Paragraphs>
  <ScaleCrop>false</ScaleCrop>
  <Company>MS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11</cp:revision>
  <dcterms:created xsi:type="dcterms:W3CDTF">2023-05-25T07:25:00Z</dcterms:created>
  <dcterms:modified xsi:type="dcterms:W3CDTF">2024-10-17T11:17:00Z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13693CD3EC3C4B08B5014A26F42B4584</vt:lpwstr>
  </property>
</Properties>
</file>