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5E6" w:rsidRDefault="00BF204D">
      <w:pPr>
        <w:adjustRightInd w:val="0"/>
        <w:snapToGrid w:val="0"/>
        <w:jc w:val="center"/>
        <w:rPr>
          <w:rFonts w:ascii="仿宋" w:eastAsia="仿宋" w:hAnsi="仿宋" w:cs="宋体"/>
          <w:b/>
          <w:sz w:val="36"/>
          <w:szCs w:val="36"/>
        </w:rPr>
      </w:pPr>
      <w:r>
        <w:rPr>
          <w:rFonts w:ascii="仿宋" w:eastAsia="仿宋" w:hAnsi="仿宋" w:cs="宋体" w:hint="eastAsia"/>
          <w:b/>
          <w:sz w:val="36"/>
          <w:szCs w:val="36"/>
        </w:rPr>
        <w:t>集体土地所有权登记（转移登记）申请材料</w:t>
      </w:r>
    </w:p>
    <w:p w:rsidR="009005E6" w:rsidRDefault="009005E6">
      <w:pPr>
        <w:adjustRightInd w:val="0"/>
        <w:snapToGrid w:val="0"/>
        <w:jc w:val="left"/>
        <w:rPr>
          <w:rFonts w:ascii="仿宋" w:eastAsia="仿宋" w:hAnsi="仿宋" w:cs="宋体"/>
          <w:sz w:val="28"/>
          <w:szCs w:val="28"/>
        </w:rPr>
      </w:pPr>
    </w:p>
    <w:p w:rsidR="009005E6" w:rsidRDefault="00BF204D">
      <w:pPr>
        <w:numPr>
          <w:ilvl w:val="0"/>
          <w:numId w:val="1"/>
        </w:numPr>
        <w:adjustRightInd w:val="0"/>
        <w:snapToGrid w:val="0"/>
        <w:jc w:val="left"/>
        <w:rPr>
          <w:rFonts w:ascii="仿宋" w:eastAsia="仿宋" w:hAnsi="仿宋" w:cs="宋体"/>
          <w:sz w:val="30"/>
          <w:szCs w:val="30"/>
        </w:rPr>
      </w:pPr>
      <w:r>
        <w:rPr>
          <w:rFonts w:ascii="仿宋" w:eastAsia="仿宋" w:hAnsi="仿宋" w:cs="宋体" w:hint="eastAsia"/>
          <w:sz w:val="30"/>
          <w:szCs w:val="30"/>
        </w:rPr>
        <w:t>不动产登记申请</w:t>
      </w:r>
      <w:r>
        <w:rPr>
          <w:rFonts w:ascii="仿宋" w:eastAsia="仿宋" w:hAnsi="仿宋" w:cs="宋体" w:hint="eastAsia"/>
          <w:sz w:val="30"/>
          <w:szCs w:val="30"/>
        </w:rPr>
        <w:t>书</w:t>
      </w:r>
      <w:r>
        <w:rPr>
          <w:rFonts w:ascii="仿宋" w:eastAsia="仿宋" w:hAnsi="仿宋" w:cs="宋体" w:hint="eastAsia"/>
          <w:sz w:val="30"/>
          <w:szCs w:val="30"/>
        </w:rPr>
        <w:t>；</w:t>
      </w:r>
    </w:p>
    <w:p w:rsidR="009005E6" w:rsidRDefault="00BF204D">
      <w:pPr>
        <w:numPr>
          <w:ilvl w:val="0"/>
          <w:numId w:val="1"/>
        </w:numPr>
        <w:adjustRightInd w:val="0"/>
        <w:snapToGrid w:val="0"/>
        <w:jc w:val="left"/>
        <w:rPr>
          <w:rFonts w:ascii="仿宋" w:eastAsia="仿宋" w:hAnsi="仿宋" w:cs="宋体"/>
          <w:sz w:val="30"/>
          <w:szCs w:val="30"/>
        </w:rPr>
      </w:pPr>
      <w:r>
        <w:rPr>
          <w:rFonts w:ascii="仿宋" w:eastAsia="仿宋" w:hAnsi="仿宋" w:cs="宋体" w:hint="eastAsia"/>
          <w:sz w:val="30"/>
          <w:szCs w:val="30"/>
        </w:rPr>
        <w:t>申请人身份证明材料；</w:t>
      </w:r>
    </w:p>
    <w:p w:rsidR="009005E6" w:rsidRDefault="00BF204D">
      <w:pPr>
        <w:numPr>
          <w:ilvl w:val="0"/>
          <w:numId w:val="1"/>
        </w:numPr>
        <w:adjustRightInd w:val="0"/>
        <w:snapToGrid w:val="0"/>
        <w:jc w:val="left"/>
        <w:rPr>
          <w:rFonts w:ascii="仿宋" w:eastAsia="仿宋" w:hAnsi="仿宋" w:cs="宋体"/>
          <w:sz w:val="30"/>
          <w:szCs w:val="30"/>
        </w:rPr>
      </w:pPr>
      <w:r>
        <w:rPr>
          <w:rFonts w:ascii="仿宋" w:eastAsia="仿宋" w:hAnsi="仿宋" w:cs="宋体" w:hint="eastAsia"/>
          <w:sz w:val="30"/>
          <w:szCs w:val="30"/>
        </w:rPr>
        <w:t>中华人民共和国不动产权证书；</w:t>
      </w:r>
    </w:p>
    <w:p w:rsidR="009005E6" w:rsidRDefault="00BF204D">
      <w:pPr>
        <w:numPr>
          <w:ilvl w:val="0"/>
          <w:numId w:val="1"/>
        </w:numPr>
        <w:adjustRightInd w:val="0"/>
        <w:snapToGrid w:val="0"/>
        <w:jc w:val="left"/>
        <w:rPr>
          <w:rFonts w:ascii="仿宋" w:eastAsia="仿宋" w:hAnsi="仿宋" w:cs="宋体"/>
          <w:color w:val="000000"/>
          <w:kern w:val="0"/>
          <w:sz w:val="32"/>
          <w:szCs w:val="32"/>
          <w:lang w:bidi="ar"/>
        </w:rPr>
      </w:pPr>
      <w:r>
        <w:rPr>
          <w:rFonts w:ascii="仿宋" w:eastAsia="仿宋" w:hAnsi="仿宋" w:cs="宋体" w:hint="eastAsia"/>
          <w:color w:val="000000"/>
          <w:kern w:val="0"/>
          <w:sz w:val="32"/>
          <w:szCs w:val="32"/>
          <w:lang w:bidi="ar"/>
        </w:rPr>
        <w:t>集体土地所有权转移的材料</w:t>
      </w:r>
      <w:r>
        <w:rPr>
          <w:rFonts w:ascii="仿宋" w:eastAsia="仿宋" w:hAnsi="仿宋" w:cs="宋体" w:hint="eastAsia"/>
          <w:color w:val="000000"/>
          <w:kern w:val="0"/>
          <w:sz w:val="32"/>
          <w:szCs w:val="32"/>
          <w:lang w:bidi="ar"/>
        </w:rPr>
        <w:t>；</w:t>
      </w:r>
    </w:p>
    <w:p w:rsidR="009005E6" w:rsidRDefault="00BF204D">
      <w:pPr>
        <w:numPr>
          <w:ilvl w:val="0"/>
          <w:numId w:val="1"/>
        </w:numPr>
        <w:adjustRightInd w:val="0"/>
        <w:snapToGrid w:val="0"/>
        <w:jc w:val="left"/>
        <w:rPr>
          <w:rFonts w:ascii="仿宋" w:eastAsia="仿宋" w:hAnsi="仿宋" w:cs="宋体"/>
          <w:sz w:val="30"/>
          <w:szCs w:val="30"/>
        </w:rPr>
      </w:pPr>
      <w:r>
        <w:rPr>
          <w:rFonts w:ascii="仿宋" w:eastAsia="仿宋" w:hAnsi="仿宋" w:cs="宋体" w:hint="eastAsia"/>
          <w:sz w:val="30"/>
          <w:szCs w:val="30"/>
        </w:rPr>
        <w:t>本集体经济组织三分之二以上成员或者三分之二以上村民代表同意的材料。</w:t>
      </w:r>
    </w:p>
    <w:p w:rsidR="009005E6" w:rsidRDefault="00BF204D">
      <w:pPr>
        <w:adjustRightInd w:val="0"/>
        <w:snapToGrid w:val="0"/>
        <w:jc w:val="left"/>
        <w:rPr>
          <w:rFonts w:ascii="仿宋" w:eastAsia="仿宋" w:hAnsi="仿宋" w:cs="宋体"/>
          <w:b/>
          <w:bCs/>
          <w:spacing w:val="-3"/>
          <w:sz w:val="30"/>
          <w:szCs w:val="30"/>
        </w:rPr>
      </w:pPr>
      <w:r>
        <w:rPr>
          <w:rFonts w:ascii="仿宋" w:eastAsia="仿宋" w:hAnsi="仿宋" w:cs="宋体" w:hint="eastAsia"/>
          <w:b/>
          <w:bCs/>
          <w:spacing w:val="-3"/>
          <w:sz w:val="30"/>
          <w:szCs w:val="30"/>
        </w:rPr>
        <w:t>注：申请材料明细见附表</w:t>
      </w:r>
    </w:p>
    <w:p w:rsidR="009005E6" w:rsidRDefault="009005E6">
      <w:pPr>
        <w:adjustRightInd w:val="0"/>
        <w:snapToGrid w:val="0"/>
        <w:jc w:val="left"/>
        <w:rPr>
          <w:rFonts w:ascii="仿宋" w:eastAsia="仿宋" w:hAnsi="仿宋" w:cs="宋体"/>
          <w:b/>
          <w:bCs/>
          <w:spacing w:val="-3"/>
          <w:sz w:val="28"/>
          <w:szCs w:val="28"/>
        </w:rPr>
      </w:pPr>
    </w:p>
    <w:p w:rsidR="009005E6" w:rsidRDefault="00BF204D">
      <w:pPr>
        <w:tabs>
          <w:tab w:val="left" w:pos="2477"/>
        </w:tabs>
        <w:autoSpaceDE w:val="0"/>
        <w:autoSpaceDN w:val="0"/>
        <w:adjustRightInd w:val="0"/>
        <w:snapToGrid w:val="0"/>
        <w:ind w:hanging="8"/>
        <w:jc w:val="center"/>
        <w:rPr>
          <w:rFonts w:ascii="仿宋" w:eastAsia="仿宋" w:hAnsi="仿宋" w:cs="宋体"/>
          <w:sz w:val="28"/>
          <w:szCs w:val="28"/>
        </w:rPr>
      </w:pPr>
      <w:r>
        <w:rPr>
          <w:rFonts w:ascii="仿宋" w:eastAsia="仿宋" w:hAnsi="仿宋" w:cs="宋体" w:hint="eastAsia"/>
          <w:spacing w:val="-3"/>
          <w:sz w:val="28"/>
          <w:szCs w:val="28"/>
        </w:rPr>
        <w:t>集体土地所有权登记（转移登记）申请材料明</w:t>
      </w:r>
      <w:r>
        <w:rPr>
          <w:rFonts w:ascii="仿宋" w:eastAsia="仿宋" w:hAnsi="仿宋" w:cs="宋体" w:hint="eastAsia"/>
          <w:sz w:val="28"/>
          <w:szCs w:val="28"/>
        </w:rPr>
        <w:t>细</w:t>
      </w:r>
    </w:p>
    <w:p w:rsidR="009005E6" w:rsidRDefault="009005E6">
      <w:pPr>
        <w:autoSpaceDE w:val="0"/>
        <w:autoSpaceDN w:val="0"/>
        <w:adjustRightInd w:val="0"/>
        <w:snapToGrid w:val="0"/>
        <w:jc w:val="left"/>
        <w:rPr>
          <w:rFonts w:ascii="仿宋" w:eastAsia="仿宋" w:hAnsi="仿宋" w:cs="宋体"/>
          <w:sz w:val="10"/>
          <w:szCs w:val="28"/>
        </w:rPr>
      </w:pPr>
    </w:p>
    <w:tbl>
      <w:tblPr>
        <w:tblW w:w="9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0"/>
        <w:gridCol w:w="1703"/>
        <w:gridCol w:w="3676"/>
        <w:gridCol w:w="1212"/>
        <w:gridCol w:w="1963"/>
      </w:tblGrid>
      <w:tr w:rsidR="009005E6">
        <w:trPr>
          <w:trHeight w:val="467"/>
        </w:trPr>
        <w:tc>
          <w:tcPr>
            <w:tcW w:w="570" w:type="dxa"/>
            <w:vAlign w:val="center"/>
          </w:tcPr>
          <w:p w:rsidR="009005E6" w:rsidRDefault="00BF204D">
            <w:pPr>
              <w:tabs>
                <w:tab w:val="left" w:pos="210"/>
              </w:tabs>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703" w:type="dxa"/>
            <w:vAlign w:val="center"/>
          </w:tcPr>
          <w:p w:rsidR="009005E6" w:rsidRDefault="00BF204D">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3676" w:type="dxa"/>
            <w:vAlign w:val="center"/>
          </w:tcPr>
          <w:p w:rsidR="009005E6" w:rsidRDefault="00BF204D">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212" w:type="dxa"/>
            <w:vAlign w:val="center"/>
          </w:tcPr>
          <w:p w:rsidR="009005E6" w:rsidRDefault="00BF204D">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1963" w:type="dxa"/>
            <w:vAlign w:val="center"/>
          </w:tcPr>
          <w:p w:rsidR="009005E6" w:rsidRDefault="00BF204D">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9005E6">
        <w:trPr>
          <w:trHeight w:val="549"/>
        </w:trPr>
        <w:tc>
          <w:tcPr>
            <w:tcW w:w="570" w:type="dxa"/>
            <w:vAlign w:val="center"/>
          </w:tcPr>
          <w:p w:rsidR="009005E6" w:rsidRDefault="00BF204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1</w:t>
            </w:r>
          </w:p>
        </w:tc>
        <w:tc>
          <w:tcPr>
            <w:tcW w:w="1703" w:type="dxa"/>
            <w:vAlign w:val="center"/>
          </w:tcPr>
          <w:p w:rsidR="009005E6" w:rsidRDefault="00BF204D">
            <w:pPr>
              <w:autoSpaceDE w:val="0"/>
              <w:autoSpaceDN w:val="0"/>
              <w:adjustRightInd w:val="0"/>
              <w:snapToGrid w:val="0"/>
              <w:jc w:val="left"/>
              <w:rPr>
                <w:rFonts w:ascii="仿宋" w:eastAsia="仿宋" w:hAnsi="仿宋" w:cs="宋体"/>
                <w:szCs w:val="21"/>
                <w:lang w:eastAsia="en-US"/>
              </w:rPr>
            </w:pPr>
            <w:r>
              <w:rPr>
                <w:rFonts w:ascii="仿宋" w:eastAsia="仿宋" w:hAnsi="仿宋" w:cs="宋体" w:hint="eastAsia"/>
                <w:szCs w:val="21"/>
              </w:rPr>
              <w:t>不动产登记申请</w:t>
            </w:r>
            <w:r>
              <w:rPr>
                <w:rFonts w:ascii="仿宋" w:eastAsia="仿宋" w:hAnsi="仿宋" w:cs="宋体" w:hint="eastAsia"/>
                <w:szCs w:val="21"/>
              </w:rPr>
              <w:t>书</w:t>
            </w:r>
          </w:p>
        </w:tc>
        <w:tc>
          <w:tcPr>
            <w:tcW w:w="3676" w:type="dxa"/>
            <w:vAlign w:val="center"/>
          </w:tcPr>
          <w:p w:rsidR="009005E6" w:rsidRDefault="00BF204D">
            <w:pPr>
              <w:autoSpaceDE w:val="0"/>
              <w:autoSpaceDN w:val="0"/>
              <w:adjustRightInd w:val="0"/>
              <w:snapToGrid w:val="0"/>
              <w:jc w:val="left"/>
              <w:rPr>
                <w:rFonts w:ascii="仿宋" w:eastAsia="仿宋" w:hAnsi="仿宋" w:cs="宋体"/>
                <w:szCs w:val="21"/>
                <w:lang w:eastAsia="en-US"/>
              </w:rPr>
            </w:pPr>
            <w:r>
              <w:rPr>
                <w:rFonts w:ascii="仿宋" w:eastAsia="仿宋" w:hAnsi="仿宋" w:cs="宋体" w:hint="eastAsia"/>
                <w:szCs w:val="21"/>
              </w:rPr>
              <w:t>不动产登记申请</w:t>
            </w:r>
            <w:r>
              <w:rPr>
                <w:rFonts w:ascii="仿宋" w:eastAsia="仿宋" w:hAnsi="仿宋" w:cs="宋体" w:hint="eastAsia"/>
                <w:szCs w:val="21"/>
              </w:rPr>
              <w:t>书</w:t>
            </w:r>
          </w:p>
        </w:tc>
        <w:tc>
          <w:tcPr>
            <w:tcW w:w="1212" w:type="dxa"/>
            <w:vAlign w:val="center"/>
          </w:tcPr>
          <w:p w:rsidR="009005E6" w:rsidRDefault="00BF204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963" w:type="dxa"/>
            <w:vAlign w:val="center"/>
          </w:tcPr>
          <w:p w:rsidR="009005E6" w:rsidRDefault="009005E6">
            <w:pPr>
              <w:autoSpaceDE w:val="0"/>
              <w:autoSpaceDN w:val="0"/>
              <w:adjustRightInd w:val="0"/>
              <w:snapToGrid w:val="0"/>
              <w:jc w:val="left"/>
              <w:rPr>
                <w:rFonts w:ascii="仿宋" w:eastAsia="仿宋" w:hAnsi="仿宋" w:cs="宋体"/>
                <w:szCs w:val="21"/>
                <w:lang w:eastAsia="en-US"/>
              </w:rPr>
            </w:pPr>
          </w:p>
        </w:tc>
      </w:tr>
      <w:tr w:rsidR="009005E6">
        <w:trPr>
          <w:trHeight w:val="1155"/>
        </w:trPr>
        <w:tc>
          <w:tcPr>
            <w:tcW w:w="570" w:type="dxa"/>
            <w:vMerge w:val="restart"/>
            <w:tcBorders>
              <w:top w:val="nil"/>
            </w:tcBorders>
            <w:vAlign w:val="center"/>
          </w:tcPr>
          <w:p w:rsidR="009005E6" w:rsidRDefault="00BF204D">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2</w:t>
            </w:r>
          </w:p>
        </w:tc>
        <w:tc>
          <w:tcPr>
            <w:tcW w:w="1703" w:type="dxa"/>
            <w:vMerge w:val="restart"/>
            <w:tcBorders>
              <w:top w:val="nil"/>
            </w:tcBorders>
            <w:vAlign w:val="center"/>
          </w:tcPr>
          <w:p w:rsidR="009005E6" w:rsidRDefault="00BF204D">
            <w:pPr>
              <w:autoSpaceDE w:val="0"/>
              <w:autoSpaceDN w:val="0"/>
              <w:adjustRightInd w:val="0"/>
              <w:snapToGrid w:val="0"/>
              <w:jc w:val="left"/>
              <w:rPr>
                <w:rFonts w:ascii="仿宋" w:eastAsia="仿宋" w:hAnsi="仿宋" w:cs="宋体"/>
                <w:szCs w:val="21"/>
              </w:rPr>
            </w:pPr>
            <w:r>
              <w:rPr>
                <w:rFonts w:ascii="仿宋" w:eastAsia="仿宋" w:hAnsi="仿宋" w:cs="宋体" w:hint="eastAsia"/>
                <w:szCs w:val="21"/>
              </w:rPr>
              <w:t>申请人身份证明材料</w:t>
            </w:r>
          </w:p>
          <w:p w:rsidR="009005E6" w:rsidRDefault="009005E6">
            <w:pPr>
              <w:autoSpaceDE w:val="0"/>
              <w:autoSpaceDN w:val="0"/>
              <w:adjustRightInd w:val="0"/>
              <w:snapToGrid w:val="0"/>
              <w:jc w:val="left"/>
              <w:rPr>
                <w:rFonts w:ascii="仿宋" w:eastAsia="仿宋" w:hAnsi="仿宋" w:cs="宋体"/>
                <w:szCs w:val="21"/>
              </w:rPr>
            </w:pPr>
          </w:p>
        </w:tc>
        <w:tc>
          <w:tcPr>
            <w:tcW w:w="3676" w:type="dxa"/>
            <w:vAlign w:val="center"/>
          </w:tcPr>
          <w:p w:rsidR="009005E6" w:rsidRDefault="00BF204D">
            <w:pPr>
              <w:pStyle w:val="TableParagraph"/>
              <w:adjustRightInd w:val="0"/>
              <w:snapToGrid w:val="0"/>
              <w:rPr>
                <w:rFonts w:ascii="仿宋" w:eastAsia="仿宋" w:hAnsi="仿宋"/>
                <w:sz w:val="21"/>
                <w:szCs w:val="21"/>
                <w:lang w:eastAsia="zh-CN"/>
              </w:rPr>
            </w:pPr>
            <w:r>
              <w:rPr>
                <w:rFonts w:ascii="仿宋" w:eastAsia="仿宋" w:hAnsi="仿宋" w:hint="eastAsia"/>
                <w:sz w:val="21"/>
                <w:szCs w:val="21"/>
                <w:lang w:eastAsia="zh-CN"/>
              </w:rPr>
              <w:t>组织机构代码证或集体经济组织证明书。</w:t>
            </w:r>
            <w:r>
              <w:rPr>
                <w:rFonts w:ascii="仿宋" w:eastAsia="仿宋" w:hAnsi="仿宋" w:hint="eastAsia"/>
                <w:kern w:val="2"/>
                <w:sz w:val="21"/>
                <w:szCs w:val="21"/>
                <w:lang w:eastAsia="zh-CN"/>
              </w:rPr>
              <w:t>（营业执照或者组织机构代码证等注册信息发生变化的须提交相应批准或证明材料。）</w:t>
            </w:r>
          </w:p>
        </w:tc>
        <w:tc>
          <w:tcPr>
            <w:tcW w:w="1212" w:type="dxa"/>
            <w:vAlign w:val="center"/>
          </w:tcPr>
          <w:p w:rsidR="009005E6" w:rsidRDefault="00BF204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963" w:type="dxa"/>
            <w:tcBorders>
              <w:top w:val="nil"/>
              <w:bottom w:val="single" w:sz="4" w:space="0" w:color="auto"/>
            </w:tcBorders>
            <w:vAlign w:val="center"/>
          </w:tcPr>
          <w:p w:rsidR="009005E6" w:rsidRDefault="009005E6">
            <w:pPr>
              <w:autoSpaceDE w:val="0"/>
              <w:autoSpaceDN w:val="0"/>
              <w:adjustRightInd w:val="0"/>
              <w:snapToGrid w:val="0"/>
              <w:jc w:val="left"/>
              <w:rPr>
                <w:rFonts w:ascii="仿宋" w:eastAsia="仿宋" w:hAnsi="仿宋" w:cs="宋体"/>
                <w:szCs w:val="21"/>
                <w:lang w:eastAsia="en-US"/>
              </w:rPr>
            </w:pPr>
          </w:p>
        </w:tc>
      </w:tr>
      <w:tr w:rsidR="009005E6">
        <w:trPr>
          <w:trHeight w:val="343"/>
        </w:trPr>
        <w:tc>
          <w:tcPr>
            <w:tcW w:w="570" w:type="dxa"/>
            <w:vMerge/>
            <w:tcBorders>
              <w:top w:val="nil"/>
            </w:tcBorders>
            <w:vAlign w:val="center"/>
          </w:tcPr>
          <w:p w:rsidR="009005E6" w:rsidRDefault="009005E6">
            <w:pPr>
              <w:autoSpaceDE w:val="0"/>
              <w:autoSpaceDN w:val="0"/>
              <w:adjustRightInd w:val="0"/>
              <w:snapToGrid w:val="0"/>
              <w:jc w:val="center"/>
              <w:rPr>
                <w:rFonts w:ascii="仿宋" w:eastAsia="仿宋" w:hAnsi="仿宋" w:cs="宋体"/>
                <w:szCs w:val="21"/>
                <w:lang w:eastAsia="en-US"/>
              </w:rPr>
            </w:pPr>
          </w:p>
        </w:tc>
        <w:tc>
          <w:tcPr>
            <w:tcW w:w="1703" w:type="dxa"/>
            <w:vMerge/>
            <w:tcBorders>
              <w:top w:val="nil"/>
            </w:tcBorders>
            <w:vAlign w:val="center"/>
          </w:tcPr>
          <w:p w:rsidR="009005E6" w:rsidRDefault="009005E6">
            <w:pPr>
              <w:autoSpaceDE w:val="0"/>
              <w:autoSpaceDN w:val="0"/>
              <w:adjustRightInd w:val="0"/>
              <w:snapToGrid w:val="0"/>
              <w:jc w:val="left"/>
              <w:rPr>
                <w:rFonts w:ascii="仿宋" w:eastAsia="仿宋" w:hAnsi="仿宋" w:cs="宋体"/>
                <w:szCs w:val="21"/>
                <w:lang w:eastAsia="en-US"/>
              </w:rPr>
            </w:pPr>
          </w:p>
        </w:tc>
        <w:tc>
          <w:tcPr>
            <w:tcW w:w="3676" w:type="dxa"/>
            <w:vAlign w:val="center"/>
          </w:tcPr>
          <w:p w:rsidR="009005E6" w:rsidRDefault="00BF204D">
            <w:pPr>
              <w:pStyle w:val="TableParagraph"/>
              <w:adjustRightInd w:val="0"/>
              <w:snapToGrid w:val="0"/>
              <w:rPr>
                <w:rFonts w:ascii="仿宋" w:eastAsia="仿宋" w:hAnsi="仿宋"/>
                <w:sz w:val="21"/>
                <w:szCs w:val="21"/>
              </w:rPr>
            </w:pPr>
            <w:r>
              <w:rPr>
                <w:rFonts w:ascii="仿宋" w:eastAsia="仿宋" w:hAnsi="仿宋" w:hint="eastAsia"/>
                <w:sz w:val="21"/>
                <w:szCs w:val="21"/>
              </w:rPr>
              <w:t>委托书。</w:t>
            </w:r>
          </w:p>
        </w:tc>
        <w:tc>
          <w:tcPr>
            <w:tcW w:w="1212" w:type="dxa"/>
            <w:vAlign w:val="center"/>
          </w:tcPr>
          <w:p w:rsidR="009005E6" w:rsidRDefault="00BF204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963" w:type="dxa"/>
            <w:vMerge w:val="restart"/>
            <w:tcBorders>
              <w:top w:val="single" w:sz="4" w:space="0" w:color="auto"/>
            </w:tcBorders>
            <w:vAlign w:val="center"/>
          </w:tcPr>
          <w:p w:rsidR="009005E6" w:rsidRDefault="00BF204D">
            <w:pPr>
              <w:autoSpaceDE w:val="0"/>
              <w:autoSpaceDN w:val="0"/>
              <w:adjustRightInd w:val="0"/>
              <w:snapToGrid w:val="0"/>
              <w:jc w:val="left"/>
              <w:rPr>
                <w:rFonts w:ascii="仿宋" w:eastAsia="仿宋" w:hAnsi="仿宋" w:cs="宋体"/>
                <w:szCs w:val="21"/>
                <w:lang w:eastAsia="en-US"/>
              </w:rPr>
            </w:pPr>
            <w:r>
              <w:rPr>
                <w:rFonts w:ascii="仿宋" w:eastAsia="仿宋" w:hAnsi="仿宋" w:cs="宋体" w:hint="eastAsia"/>
                <w:szCs w:val="21"/>
                <w:lang w:eastAsia="en-US"/>
              </w:rPr>
              <w:t>委托办理的提交</w:t>
            </w:r>
          </w:p>
        </w:tc>
      </w:tr>
      <w:tr w:rsidR="009005E6">
        <w:trPr>
          <w:trHeight w:val="307"/>
        </w:trPr>
        <w:tc>
          <w:tcPr>
            <w:tcW w:w="570" w:type="dxa"/>
            <w:vMerge/>
            <w:tcBorders>
              <w:top w:val="nil"/>
            </w:tcBorders>
            <w:vAlign w:val="center"/>
          </w:tcPr>
          <w:p w:rsidR="009005E6" w:rsidRDefault="009005E6">
            <w:pPr>
              <w:autoSpaceDE w:val="0"/>
              <w:autoSpaceDN w:val="0"/>
              <w:adjustRightInd w:val="0"/>
              <w:snapToGrid w:val="0"/>
              <w:jc w:val="center"/>
              <w:rPr>
                <w:rFonts w:ascii="仿宋" w:eastAsia="仿宋" w:hAnsi="仿宋" w:cs="宋体"/>
                <w:szCs w:val="21"/>
                <w:lang w:eastAsia="en-US"/>
              </w:rPr>
            </w:pPr>
          </w:p>
        </w:tc>
        <w:tc>
          <w:tcPr>
            <w:tcW w:w="1703" w:type="dxa"/>
            <w:vMerge/>
            <w:tcBorders>
              <w:top w:val="nil"/>
            </w:tcBorders>
            <w:vAlign w:val="center"/>
          </w:tcPr>
          <w:p w:rsidR="009005E6" w:rsidRDefault="009005E6">
            <w:pPr>
              <w:autoSpaceDE w:val="0"/>
              <w:autoSpaceDN w:val="0"/>
              <w:adjustRightInd w:val="0"/>
              <w:snapToGrid w:val="0"/>
              <w:jc w:val="left"/>
              <w:rPr>
                <w:rFonts w:ascii="仿宋" w:eastAsia="仿宋" w:hAnsi="仿宋" w:cs="宋体"/>
                <w:szCs w:val="21"/>
                <w:lang w:eastAsia="en-US"/>
              </w:rPr>
            </w:pPr>
          </w:p>
        </w:tc>
        <w:tc>
          <w:tcPr>
            <w:tcW w:w="3676" w:type="dxa"/>
            <w:vAlign w:val="center"/>
          </w:tcPr>
          <w:p w:rsidR="009005E6" w:rsidRDefault="00BF204D">
            <w:pPr>
              <w:autoSpaceDE w:val="0"/>
              <w:autoSpaceDN w:val="0"/>
              <w:adjustRightInd w:val="0"/>
              <w:snapToGrid w:val="0"/>
              <w:jc w:val="left"/>
              <w:rPr>
                <w:rFonts w:ascii="仿宋" w:eastAsia="仿宋" w:hAnsi="仿宋" w:cs="宋体"/>
                <w:szCs w:val="21"/>
                <w:lang w:eastAsia="en-US"/>
              </w:rPr>
            </w:pPr>
            <w:r>
              <w:rPr>
                <w:rFonts w:ascii="仿宋" w:eastAsia="仿宋" w:hAnsi="仿宋" w:cs="宋体" w:hint="eastAsia"/>
                <w:szCs w:val="21"/>
                <w:lang w:eastAsia="en-US"/>
              </w:rPr>
              <w:t>受托人身份证明。</w:t>
            </w:r>
          </w:p>
        </w:tc>
        <w:tc>
          <w:tcPr>
            <w:tcW w:w="1212" w:type="dxa"/>
            <w:vAlign w:val="center"/>
          </w:tcPr>
          <w:p w:rsidR="009005E6" w:rsidRDefault="00BF204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963" w:type="dxa"/>
            <w:vMerge/>
            <w:tcBorders>
              <w:top w:val="nil"/>
            </w:tcBorders>
            <w:vAlign w:val="center"/>
          </w:tcPr>
          <w:p w:rsidR="009005E6" w:rsidRDefault="009005E6">
            <w:pPr>
              <w:autoSpaceDE w:val="0"/>
              <w:autoSpaceDN w:val="0"/>
              <w:adjustRightInd w:val="0"/>
              <w:snapToGrid w:val="0"/>
              <w:jc w:val="left"/>
              <w:rPr>
                <w:rFonts w:ascii="仿宋" w:eastAsia="仿宋" w:hAnsi="仿宋" w:cs="宋体"/>
                <w:szCs w:val="21"/>
                <w:lang w:eastAsia="en-US"/>
              </w:rPr>
            </w:pPr>
          </w:p>
        </w:tc>
      </w:tr>
      <w:tr w:rsidR="009005E6">
        <w:trPr>
          <w:trHeight w:val="752"/>
        </w:trPr>
        <w:tc>
          <w:tcPr>
            <w:tcW w:w="570" w:type="dxa"/>
            <w:vAlign w:val="center"/>
          </w:tcPr>
          <w:p w:rsidR="009005E6" w:rsidRDefault="00BF204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3</w:t>
            </w:r>
          </w:p>
        </w:tc>
        <w:tc>
          <w:tcPr>
            <w:tcW w:w="1703" w:type="dxa"/>
            <w:vAlign w:val="center"/>
          </w:tcPr>
          <w:p w:rsidR="009005E6" w:rsidRDefault="00BF204D">
            <w:pPr>
              <w:tabs>
                <w:tab w:val="left" w:pos="312"/>
              </w:tabs>
              <w:adjustRightInd w:val="0"/>
              <w:snapToGrid w:val="0"/>
              <w:jc w:val="left"/>
              <w:rPr>
                <w:rFonts w:ascii="仿宋" w:eastAsia="仿宋" w:hAnsi="仿宋" w:cs="宋体"/>
                <w:szCs w:val="21"/>
              </w:rPr>
            </w:pPr>
            <w:r>
              <w:rPr>
                <w:rFonts w:ascii="仿宋" w:eastAsia="仿宋" w:hAnsi="仿宋" w:cs="宋体" w:hint="eastAsia"/>
                <w:szCs w:val="21"/>
              </w:rPr>
              <w:t>中华人民共和国不动产权证书</w:t>
            </w:r>
          </w:p>
        </w:tc>
        <w:tc>
          <w:tcPr>
            <w:tcW w:w="3676" w:type="dxa"/>
            <w:vAlign w:val="center"/>
          </w:tcPr>
          <w:p w:rsidR="009005E6" w:rsidRDefault="00BF204D">
            <w:pPr>
              <w:autoSpaceDE w:val="0"/>
              <w:autoSpaceDN w:val="0"/>
              <w:adjustRightInd w:val="0"/>
              <w:snapToGrid w:val="0"/>
              <w:jc w:val="left"/>
              <w:rPr>
                <w:rFonts w:ascii="仿宋" w:eastAsia="仿宋" w:hAnsi="仿宋" w:cs="宋体"/>
                <w:szCs w:val="21"/>
              </w:rPr>
            </w:pPr>
            <w:r>
              <w:rPr>
                <w:rFonts w:ascii="仿宋" w:eastAsia="仿宋" w:hAnsi="仿宋" w:cs="宋体" w:hint="eastAsia"/>
                <w:spacing w:val="-9"/>
                <w:szCs w:val="21"/>
              </w:rPr>
              <w:t>《不动产权证书》或《集体土地所有证》共有的土地还应提交其他共有证等。</w:t>
            </w:r>
          </w:p>
        </w:tc>
        <w:tc>
          <w:tcPr>
            <w:tcW w:w="1212" w:type="dxa"/>
            <w:vAlign w:val="center"/>
          </w:tcPr>
          <w:p w:rsidR="009005E6" w:rsidRDefault="00BF204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963" w:type="dxa"/>
            <w:vAlign w:val="center"/>
          </w:tcPr>
          <w:p w:rsidR="009005E6" w:rsidRDefault="009005E6">
            <w:pPr>
              <w:autoSpaceDE w:val="0"/>
              <w:autoSpaceDN w:val="0"/>
              <w:adjustRightInd w:val="0"/>
              <w:snapToGrid w:val="0"/>
              <w:jc w:val="left"/>
              <w:rPr>
                <w:rFonts w:ascii="仿宋" w:eastAsia="仿宋" w:hAnsi="仿宋" w:cs="宋体"/>
                <w:szCs w:val="21"/>
                <w:lang w:eastAsia="en-US"/>
              </w:rPr>
            </w:pPr>
          </w:p>
        </w:tc>
      </w:tr>
      <w:tr w:rsidR="009005E6">
        <w:trPr>
          <w:trHeight w:val="561"/>
        </w:trPr>
        <w:tc>
          <w:tcPr>
            <w:tcW w:w="570" w:type="dxa"/>
            <w:vMerge w:val="restart"/>
            <w:vAlign w:val="center"/>
          </w:tcPr>
          <w:p w:rsidR="009005E6" w:rsidRDefault="00BF204D">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4</w:t>
            </w:r>
          </w:p>
        </w:tc>
        <w:tc>
          <w:tcPr>
            <w:tcW w:w="1703" w:type="dxa"/>
            <w:vMerge w:val="restart"/>
            <w:vAlign w:val="center"/>
          </w:tcPr>
          <w:p w:rsidR="009005E6" w:rsidRDefault="00BF204D">
            <w:pPr>
              <w:autoSpaceDE w:val="0"/>
              <w:autoSpaceDN w:val="0"/>
              <w:adjustRightInd w:val="0"/>
              <w:snapToGrid w:val="0"/>
              <w:jc w:val="left"/>
              <w:rPr>
                <w:rFonts w:ascii="仿宋" w:eastAsia="仿宋" w:hAnsi="仿宋" w:cs="宋体"/>
                <w:szCs w:val="21"/>
              </w:rPr>
            </w:pPr>
            <w:r>
              <w:rPr>
                <w:rFonts w:ascii="仿宋" w:eastAsia="仿宋" w:hAnsi="仿宋" w:cs="宋体" w:hint="eastAsia"/>
                <w:szCs w:val="21"/>
              </w:rPr>
              <w:t>集体土地所有权转移的材料</w:t>
            </w:r>
          </w:p>
        </w:tc>
        <w:tc>
          <w:tcPr>
            <w:tcW w:w="3676" w:type="dxa"/>
            <w:tcBorders>
              <w:bottom w:val="single" w:sz="4" w:space="0" w:color="auto"/>
            </w:tcBorders>
            <w:vAlign w:val="center"/>
          </w:tcPr>
          <w:p w:rsidR="009005E6" w:rsidRDefault="00BF204D">
            <w:pPr>
              <w:autoSpaceDE w:val="0"/>
              <w:autoSpaceDN w:val="0"/>
              <w:adjustRightInd w:val="0"/>
              <w:snapToGrid w:val="0"/>
              <w:jc w:val="left"/>
              <w:rPr>
                <w:rFonts w:ascii="仿宋" w:eastAsia="仿宋" w:hAnsi="仿宋" w:cs="宋体"/>
                <w:szCs w:val="21"/>
              </w:rPr>
            </w:pPr>
            <w:r>
              <w:rPr>
                <w:rFonts w:ascii="仿宋" w:eastAsia="仿宋" w:hAnsi="仿宋" w:cs="宋体" w:hint="eastAsia"/>
                <w:szCs w:val="21"/>
              </w:rPr>
              <w:t>互换土地的协议。</w:t>
            </w:r>
          </w:p>
        </w:tc>
        <w:tc>
          <w:tcPr>
            <w:tcW w:w="1212" w:type="dxa"/>
            <w:tcBorders>
              <w:bottom w:val="single" w:sz="4" w:space="0" w:color="auto"/>
            </w:tcBorders>
            <w:vAlign w:val="center"/>
          </w:tcPr>
          <w:p w:rsidR="009005E6" w:rsidRDefault="00BF204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963" w:type="dxa"/>
            <w:tcBorders>
              <w:bottom w:val="single" w:sz="4" w:space="0" w:color="auto"/>
            </w:tcBorders>
            <w:vAlign w:val="center"/>
          </w:tcPr>
          <w:p w:rsidR="009005E6" w:rsidRDefault="00BF204D">
            <w:pPr>
              <w:pStyle w:val="TableParagraph"/>
              <w:adjustRightInd w:val="0"/>
              <w:snapToGrid w:val="0"/>
              <w:rPr>
                <w:rFonts w:ascii="仿宋" w:eastAsia="仿宋" w:hAnsi="仿宋"/>
                <w:sz w:val="21"/>
                <w:szCs w:val="21"/>
                <w:lang w:eastAsia="zh-CN"/>
              </w:rPr>
            </w:pPr>
            <w:r>
              <w:rPr>
                <w:rFonts w:ascii="仿宋" w:eastAsia="仿宋" w:hAnsi="仿宋" w:hint="eastAsia"/>
                <w:sz w:val="21"/>
                <w:szCs w:val="21"/>
                <w:lang w:eastAsia="zh-CN"/>
              </w:rPr>
              <w:t>农民集体互换土地的提交</w:t>
            </w:r>
          </w:p>
        </w:tc>
      </w:tr>
      <w:tr w:rsidR="009005E6">
        <w:trPr>
          <w:trHeight w:val="373"/>
        </w:trPr>
        <w:tc>
          <w:tcPr>
            <w:tcW w:w="570" w:type="dxa"/>
            <w:vMerge/>
            <w:vAlign w:val="center"/>
          </w:tcPr>
          <w:p w:rsidR="009005E6" w:rsidRDefault="009005E6">
            <w:pPr>
              <w:autoSpaceDE w:val="0"/>
              <w:autoSpaceDN w:val="0"/>
              <w:adjustRightInd w:val="0"/>
              <w:snapToGrid w:val="0"/>
              <w:jc w:val="left"/>
              <w:rPr>
                <w:rFonts w:ascii="仿宋" w:eastAsia="仿宋" w:hAnsi="仿宋" w:cs="宋体"/>
                <w:szCs w:val="21"/>
              </w:rPr>
            </w:pPr>
          </w:p>
        </w:tc>
        <w:tc>
          <w:tcPr>
            <w:tcW w:w="1703" w:type="dxa"/>
            <w:vMerge/>
            <w:vAlign w:val="center"/>
          </w:tcPr>
          <w:p w:rsidR="009005E6" w:rsidRDefault="009005E6">
            <w:pPr>
              <w:tabs>
                <w:tab w:val="left" w:pos="312"/>
              </w:tabs>
              <w:adjustRightInd w:val="0"/>
              <w:snapToGrid w:val="0"/>
              <w:jc w:val="left"/>
              <w:rPr>
                <w:rFonts w:ascii="仿宋" w:eastAsia="仿宋" w:hAnsi="仿宋" w:cs="宋体"/>
                <w:szCs w:val="21"/>
              </w:rPr>
            </w:pPr>
          </w:p>
        </w:tc>
        <w:tc>
          <w:tcPr>
            <w:tcW w:w="3676" w:type="dxa"/>
            <w:tcBorders>
              <w:top w:val="single" w:sz="4" w:space="0" w:color="auto"/>
              <w:bottom w:val="single" w:sz="4" w:space="0" w:color="auto"/>
            </w:tcBorders>
            <w:vAlign w:val="center"/>
          </w:tcPr>
          <w:p w:rsidR="009005E6" w:rsidRDefault="00BF204D">
            <w:pPr>
              <w:autoSpaceDE w:val="0"/>
              <w:autoSpaceDN w:val="0"/>
              <w:adjustRightInd w:val="0"/>
              <w:snapToGrid w:val="0"/>
              <w:jc w:val="left"/>
              <w:rPr>
                <w:rFonts w:ascii="仿宋" w:eastAsia="仿宋" w:hAnsi="仿宋" w:cs="宋体"/>
                <w:szCs w:val="21"/>
              </w:rPr>
            </w:pPr>
            <w:r>
              <w:rPr>
                <w:rFonts w:ascii="仿宋" w:eastAsia="仿宋" w:hAnsi="仿宋" w:cs="宋体" w:hint="eastAsia"/>
                <w:szCs w:val="21"/>
              </w:rPr>
              <w:t>土地调整文件。</w:t>
            </w:r>
          </w:p>
        </w:tc>
        <w:tc>
          <w:tcPr>
            <w:tcW w:w="1212" w:type="dxa"/>
            <w:tcBorders>
              <w:top w:val="single" w:sz="4" w:space="0" w:color="auto"/>
              <w:bottom w:val="single" w:sz="4" w:space="0" w:color="auto"/>
            </w:tcBorders>
            <w:vAlign w:val="center"/>
          </w:tcPr>
          <w:p w:rsidR="009005E6" w:rsidRDefault="00BF204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963" w:type="dxa"/>
            <w:tcBorders>
              <w:top w:val="single" w:sz="4" w:space="0" w:color="auto"/>
              <w:bottom w:val="single" w:sz="4" w:space="0" w:color="auto"/>
            </w:tcBorders>
            <w:vAlign w:val="center"/>
          </w:tcPr>
          <w:p w:rsidR="009005E6" w:rsidRDefault="00BF204D">
            <w:pPr>
              <w:pStyle w:val="TableParagraph"/>
              <w:adjustRightInd w:val="0"/>
              <w:snapToGrid w:val="0"/>
              <w:rPr>
                <w:rFonts w:ascii="仿宋" w:eastAsia="仿宋" w:hAnsi="仿宋"/>
                <w:spacing w:val="-33"/>
                <w:sz w:val="21"/>
                <w:szCs w:val="21"/>
                <w:lang w:eastAsia="zh-CN"/>
              </w:rPr>
            </w:pPr>
            <w:r>
              <w:rPr>
                <w:rFonts w:ascii="仿宋" w:eastAsia="仿宋" w:hAnsi="仿宋" w:hint="eastAsia"/>
                <w:sz w:val="21"/>
                <w:szCs w:val="21"/>
              </w:rPr>
              <w:t>集体土地调整的提交</w:t>
            </w:r>
          </w:p>
        </w:tc>
      </w:tr>
      <w:tr w:rsidR="009005E6">
        <w:trPr>
          <w:trHeight w:val="465"/>
        </w:trPr>
        <w:tc>
          <w:tcPr>
            <w:tcW w:w="570" w:type="dxa"/>
            <w:vMerge/>
            <w:vAlign w:val="center"/>
          </w:tcPr>
          <w:p w:rsidR="009005E6" w:rsidRDefault="009005E6">
            <w:pPr>
              <w:autoSpaceDE w:val="0"/>
              <w:autoSpaceDN w:val="0"/>
              <w:adjustRightInd w:val="0"/>
              <w:snapToGrid w:val="0"/>
              <w:jc w:val="left"/>
              <w:rPr>
                <w:rFonts w:ascii="仿宋" w:eastAsia="仿宋" w:hAnsi="仿宋" w:cs="宋体"/>
                <w:szCs w:val="21"/>
              </w:rPr>
            </w:pPr>
          </w:p>
        </w:tc>
        <w:tc>
          <w:tcPr>
            <w:tcW w:w="1703" w:type="dxa"/>
            <w:vMerge/>
            <w:vAlign w:val="center"/>
          </w:tcPr>
          <w:p w:rsidR="009005E6" w:rsidRDefault="009005E6">
            <w:pPr>
              <w:tabs>
                <w:tab w:val="left" w:pos="312"/>
              </w:tabs>
              <w:adjustRightInd w:val="0"/>
              <w:snapToGrid w:val="0"/>
              <w:jc w:val="left"/>
              <w:rPr>
                <w:rFonts w:ascii="仿宋" w:eastAsia="仿宋" w:hAnsi="仿宋" w:cs="宋体"/>
                <w:szCs w:val="21"/>
              </w:rPr>
            </w:pPr>
          </w:p>
        </w:tc>
        <w:tc>
          <w:tcPr>
            <w:tcW w:w="3676" w:type="dxa"/>
            <w:tcBorders>
              <w:top w:val="single" w:sz="4" w:space="0" w:color="auto"/>
              <w:bottom w:val="single" w:sz="4" w:space="0" w:color="auto"/>
            </w:tcBorders>
            <w:vAlign w:val="center"/>
          </w:tcPr>
          <w:p w:rsidR="009005E6" w:rsidRDefault="00BF204D">
            <w:pPr>
              <w:autoSpaceDE w:val="0"/>
              <w:autoSpaceDN w:val="0"/>
              <w:adjustRightInd w:val="0"/>
              <w:snapToGrid w:val="0"/>
              <w:jc w:val="left"/>
              <w:rPr>
                <w:rFonts w:ascii="仿宋" w:eastAsia="仿宋" w:hAnsi="仿宋" w:cs="宋体"/>
                <w:szCs w:val="21"/>
              </w:rPr>
            </w:pPr>
            <w:r>
              <w:rPr>
                <w:rFonts w:ascii="仿宋" w:eastAsia="仿宋" w:hAnsi="仿宋" w:cs="宋体" w:hint="eastAsia"/>
                <w:szCs w:val="21"/>
              </w:rPr>
              <w:t>有关批准文件。</w:t>
            </w:r>
          </w:p>
        </w:tc>
        <w:tc>
          <w:tcPr>
            <w:tcW w:w="1212" w:type="dxa"/>
            <w:tcBorders>
              <w:top w:val="single" w:sz="4" w:space="0" w:color="auto"/>
              <w:bottom w:val="single" w:sz="4" w:space="0" w:color="auto"/>
            </w:tcBorders>
            <w:vAlign w:val="center"/>
          </w:tcPr>
          <w:p w:rsidR="009005E6" w:rsidRDefault="00BF204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963" w:type="dxa"/>
            <w:tcBorders>
              <w:top w:val="single" w:sz="4" w:space="0" w:color="auto"/>
              <w:bottom w:val="single" w:sz="4" w:space="0" w:color="auto"/>
            </w:tcBorders>
            <w:vAlign w:val="center"/>
          </w:tcPr>
          <w:p w:rsidR="009005E6" w:rsidRDefault="00BF204D">
            <w:pPr>
              <w:autoSpaceDE w:val="0"/>
              <w:autoSpaceDN w:val="0"/>
              <w:adjustRightInd w:val="0"/>
              <w:snapToGrid w:val="0"/>
              <w:jc w:val="left"/>
              <w:rPr>
                <w:rFonts w:ascii="仿宋" w:eastAsia="仿宋" w:hAnsi="仿宋" w:cs="宋体"/>
                <w:szCs w:val="21"/>
              </w:rPr>
            </w:pPr>
            <w:r>
              <w:rPr>
                <w:rFonts w:ascii="仿宋" w:eastAsia="仿宋" w:hAnsi="仿宋" w:cs="宋体" w:hint="eastAsia"/>
                <w:szCs w:val="21"/>
              </w:rPr>
              <w:t>依法需要批准的提交</w:t>
            </w:r>
          </w:p>
        </w:tc>
      </w:tr>
      <w:tr w:rsidR="009005E6">
        <w:trPr>
          <w:trHeight w:val="465"/>
        </w:trPr>
        <w:tc>
          <w:tcPr>
            <w:tcW w:w="570" w:type="dxa"/>
            <w:vAlign w:val="center"/>
          </w:tcPr>
          <w:p w:rsidR="009005E6" w:rsidRDefault="00BF204D">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5</w:t>
            </w:r>
          </w:p>
        </w:tc>
        <w:tc>
          <w:tcPr>
            <w:tcW w:w="1703" w:type="dxa"/>
            <w:vAlign w:val="center"/>
          </w:tcPr>
          <w:p w:rsidR="009005E6" w:rsidRDefault="00BF204D">
            <w:pPr>
              <w:widowControl/>
              <w:jc w:val="left"/>
              <w:rPr>
                <w:rFonts w:ascii="仿宋" w:eastAsia="仿宋" w:hAnsi="仿宋" w:cs="仿宋"/>
                <w:szCs w:val="21"/>
              </w:rPr>
            </w:pPr>
            <w:r>
              <w:rPr>
                <w:rFonts w:ascii="仿宋" w:eastAsia="仿宋" w:hAnsi="仿宋" w:cs="仿宋" w:hint="eastAsia"/>
                <w:color w:val="000000"/>
                <w:kern w:val="0"/>
                <w:szCs w:val="21"/>
                <w:lang w:bidi="ar"/>
              </w:rPr>
              <w:t>本集体经济组织三分之二以上成员或者三分之二以上</w:t>
            </w:r>
            <w:r>
              <w:rPr>
                <w:rFonts w:ascii="仿宋" w:eastAsia="仿宋" w:hAnsi="仿宋" w:cs="仿宋" w:hint="eastAsia"/>
                <w:color w:val="000000"/>
                <w:kern w:val="0"/>
                <w:szCs w:val="21"/>
                <w:lang w:bidi="ar"/>
              </w:rPr>
              <w:t xml:space="preserve"> </w:t>
            </w:r>
          </w:p>
          <w:p w:rsidR="009005E6" w:rsidRDefault="00BF204D">
            <w:pPr>
              <w:widowControl/>
              <w:jc w:val="left"/>
              <w:rPr>
                <w:rFonts w:ascii="仿宋" w:eastAsia="仿宋" w:hAnsi="仿宋" w:cs="仿宋"/>
                <w:szCs w:val="21"/>
              </w:rPr>
            </w:pPr>
            <w:r>
              <w:rPr>
                <w:rFonts w:ascii="仿宋" w:eastAsia="仿宋" w:hAnsi="仿宋" w:cs="仿宋" w:hint="eastAsia"/>
                <w:color w:val="000000"/>
                <w:kern w:val="0"/>
                <w:szCs w:val="21"/>
                <w:lang w:bidi="ar"/>
              </w:rPr>
              <w:t>村民代表同意的材料</w:t>
            </w:r>
          </w:p>
        </w:tc>
        <w:tc>
          <w:tcPr>
            <w:tcW w:w="3676" w:type="dxa"/>
            <w:tcBorders>
              <w:top w:val="single" w:sz="4" w:space="0" w:color="auto"/>
              <w:bottom w:val="single" w:sz="4" w:space="0" w:color="auto"/>
            </w:tcBorders>
            <w:vAlign w:val="center"/>
          </w:tcPr>
          <w:p w:rsidR="009005E6" w:rsidRDefault="00BF204D">
            <w:pPr>
              <w:widowControl/>
              <w:jc w:val="left"/>
              <w:rPr>
                <w:rFonts w:ascii="仿宋" w:eastAsia="仿宋" w:hAnsi="仿宋" w:cs="仿宋"/>
                <w:szCs w:val="21"/>
              </w:rPr>
            </w:pPr>
            <w:r>
              <w:rPr>
                <w:rFonts w:ascii="仿宋" w:eastAsia="仿宋" w:hAnsi="仿宋" w:cs="仿宋" w:hint="eastAsia"/>
                <w:color w:val="000000"/>
                <w:kern w:val="0"/>
                <w:szCs w:val="21"/>
                <w:lang w:bidi="ar"/>
              </w:rPr>
              <w:t>本集体经济组织三分之二以上成员或者三分之二以上村民代表同意的材料。</w:t>
            </w:r>
          </w:p>
          <w:p w:rsidR="009005E6" w:rsidRDefault="009005E6">
            <w:pPr>
              <w:autoSpaceDE w:val="0"/>
              <w:autoSpaceDN w:val="0"/>
              <w:adjustRightInd w:val="0"/>
              <w:snapToGrid w:val="0"/>
              <w:jc w:val="left"/>
              <w:rPr>
                <w:rFonts w:ascii="仿宋" w:eastAsia="仿宋" w:hAnsi="仿宋" w:cs="仿宋"/>
                <w:szCs w:val="21"/>
              </w:rPr>
            </w:pPr>
          </w:p>
        </w:tc>
        <w:tc>
          <w:tcPr>
            <w:tcW w:w="1212" w:type="dxa"/>
            <w:tcBorders>
              <w:top w:val="single" w:sz="4" w:space="0" w:color="auto"/>
              <w:bottom w:val="single" w:sz="4" w:space="0" w:color="auto"/>
            </w:tcBorders>
            <w:vAlign w:val="center"/>
          </w:tcPr>
          <w:p w:rsidR="009005E6" w:rsidRDefault="00BF204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963" w:type="dxa"/>
            <w:tcBorders>
              <w:top w:val="single" w:sz="4" w:space="0" w:color="auto"/>
              <w:bottom w:val="single" w:sz="4" w:space="0" w:color="auto"/>
            </w:tcBorders>
            <w:vAlign w:val="center"/>
          </w:tcPr>
          <w:p w:rsidR="009005E6" w:rsidRDefault="009005E6">
            <w:pPr>
              <w:autoSpaceDE w:val="0"/>
              <w:autoSpaceDN w:val="0"/>
              <w:adjustRightInd w:val="0"/>
              <w:snapToGrid w:val="0"/>
              <w:jc w:val="left"/>
              <w:rPr>
                <w:rFonts w:ascii="仿宋" w:eastAsia="仿宋" w:hAnsi="仿宋" w:cs="宋体"/>
                <w:szCs w:val="21"/>
              </w:rPr>
            </w:pPr>
          </w:p>
        </w:tc>
      </w:tr>
    </w:tbl>
    <w:p w:rsidR="009005E6" w:rsidRDefault="00BF204D">
      <w:pPr>
        <w:autoSpaceDE w:val="0"/>
        <w:autoSpaceDN w:val="0"/>
        <w:adjustRightInd w:val="0"/>
        <w:snapToGrid w:val="0"/>
        <w:jc w:val="left"/>
        <w:rPr>
          <w:rFonts w:ascii="仿宋" w:eastAsia="仿宋" w:hAnsi="仿宋" w:cs="宋体"/>
          <w:szCs w:val="21"/>
        </w:rPr>
      </w:pPr>
      <w:r>
        <w:rPr>
          <w:rFonts w:ascii="仿宋" w:eastAsia="仿宋" w:hAnsi="仿宋" w:cs="宋体" w:hint="eastAsia"/>
          <w:kern w:val="0"/>
          <w:szCs w:val="21"/>
        </w:rPr>
        <w:t>注：</w:t>
      </w:r>
      <w:r>
        <w:rPr>
          <w:rFonts w:ascii="仿宋" w:eastAsia="仿宋" w:hAnsi="仿宋" w:cs="宋体" w:hint="eastAsia"/>
          <w:kern w:val="0"/>
          <w:szCs w:val="21"/>
        </w:rPr>
        <w:t>1.</w:t>
      </w:r>
      <w:r>
        <w:rPr>
          <w:rFonts w:ascii="仿宋" w:eastAsia="仿宋" w:hAnsi="仿宋" w:cs="宋体" w:hint="eastAsia"/>
          <w:szCs w:val="21"/>
        </w:rPr>
        <w:t>申请人身份证明材料详见《不动产登记中对身份证明、委托书的具体要求》；</w:t>
      </w:r>
    </w:p>
    <w:p w:rsidR="009005E6" w:rsidRDefault="00BF204D">
      <w:pPr>
        <w:adjustRightInd w:val="0"/>
        <w:snapToGrid w:val="0"/>
        <w:ind w:firstLineChars="200" w:firstLine="420"/>
        <w:jc w:val="left"/>
        <w:rPr>
          <w:rFonts w:ascii="仿宋" w:eastAsia="仿宋" w:hAnsi="仿宋" w:cs="宋体"/>
          <w:kern w:val="0"/>
          <w:szCs w:val="21"/>
        </w:rPr>
      </w:pPr>
      <w:r>
        <w:rPr>
          <w:rFonts w:ascii="仿宋" w:eastAsia="仿宋" w:hAnsi="仿宋" w:cs="宋体" w:hint="eastAsia"/>
          <w:kern w:val="0"/>
          <w:szCs w:val="21"/>
          <w:lang w:val="en"/>
        </w:rPr>
        <w:t>2.</w:t>
      </w:r>
      <w:r>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9005E6" w:rsidRDefault="00BF204D">
      <w:pPr>
        <w:pStyle w:val="a0"/>
        <w:adjustRightInd w:val="0"/>
        <w:snapToGrid w:val="0"/>
        <w:spacing w:after="0"/>
        <w:ind w:firstLineChars="200" w:firstLine="420"/>
        <w:jc w:val="left"/>
        <w:rPr>
          <w:rFonts w:ascii="仿宋" w:eastAsia="仿宋" w:hAnsi="仿宋" w:cs="宋体"/>
          <w:kern w:val="0"/>
          <w:szCs w:val="21"/>
        </w:rPr>
      </w:pPr>
      <w:r>
        <w:rPr>
          <w:rFonts w:ascii="仿宋" w:eastAsia="仿宋" w:hAnsi="仿宋" w:cs="宋体" w:hint="eastAsia"/>
          <w:kern w:val="0"/>
          <w:szCs w:val="21"/>
        </w:rPr>
        <w:t>3.</w:t>
      </w:r>
      <w:r>
        <w:rPr>
          <w:rFonts w:ascii="仿宋" w:eastAsia="仿宋" w:hAnsi="仿宋" w:cs="宋体" w:hint="eastAsia"/>
          <w:kern w:val="0"/>
          <w:szCs w:val="21"/>
        </w:rPr>
        <w:t>办事时限：</w:t>
      </w:r>
      <w:r>
        <w:rPr>
          <w:rFonts w:ascii="仿宋" w:eastAsia="仿宋" w:hAnsi="仿宋" w:cs="宋体" w:hint="eastAsia"/>
          <w:kern w:val="0"/>
          <w:szCs w:val="21"/>
        </w:rPr>
        <w:t>3</w:t>
      </w:r>
      <w:r>
        <w:rPr>
          <w:rFonts w:ascii="仿宋" w:eastAsia="仿宋" w:hAnsi="仿宋" w:cs="宋体" w:hint="eastAsia"/>
          <w:kern w:val="0"/>
          <w:szCs w:val="21"/>
        </w:rPr>
        <w:t>个工作日；收费标准：每件</w:t>
      </w:r>
      <w:r>
        <w:rPr>
          <w:rFonts w:ascii="仿宋" w:eastAsia="仿宋" w:hAnsi="仿宋" w:cs="宋体" w:hint="eastAsia"/>
          <w:kern w:val="0"/>
          <w:szCs w:val="21"/>
        </w:rPr>
        <w:t xml:space="preserve">550 </w:t>
      </w:r>
      <w:r>
        <w:rPr>
          <w:rFonts w:ascii="仿宋" w:eastAsia="仿宋" w:hAnsi="仿宋" w:cs="宋体" w:hint="eastAsia"/>
          <w:kern w:val="0"/>
          <w:szCs w:val="21"/>
        </w:rPr>
        <w:t>元；办事流程及服务指南等详见</w:t>
      </w:r>
      <w:r w:rsidR="00E95CA1">
        <w:rPr>
          <w:rFonts w:ascii="仿宋" w:eastAsia="仿宋" w:hAnsi="仿宋" w:cs="宋体" w:hint="eastAsia"/>
          <w:kern w:val="0"/>
          <w:szCs w:val="21"/>
        </w:rPr>
        <w:t>“公共服务指引”</w:t>
      </w:r>
      <w:bookmarkStart w:id="0" w:name="_GoBack"/>
      <w:bookmarkEnd w:id="0"/>
      <w:r>
        <w:rPr>
          <w:rFonts w:ascii="仿宋" w:eastAsia="仿宋" w:hAnsi="仿宋" w:cs="宋体" w:hint="eastAsia"/>
          <w:kern w:val="0"/>
          <w:szCs w:val="21"/>
        </w:rPr>
        <w:t>中的相关文件。</w:t>
      </w:r>
    </w:p>
    <w:sectPr w:rsidR="009005E6">
      <w:footerReference w:type="default" r:id="rId8"/>
      <w:pgSz w:w="11906" w:h="16838"/>
      <w:pgMar w:top="820" w:right="1417" w:bottom="898"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04D" w:rsidRDefault="00BF204D">
      <w:r>
        <w:separator/>
      </w:r>
    </w:p>
  </w:endnote>
  <w:endnote w:type="continuationSeparator" w:id="0">
    <w:p w:rsidR="00BF204D" w:rsidRDefault="00BF2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5E6" w:rsidRDefault="00BF204D">
    <w:pPr>
      <w:pStyle w:val="a5"/>
    </w:pPr>
    <w:r>
      <w:pict>
        <v:shapetype id="_x0000_t202" coordsize="21600,21600" o:spt="202" path="m,l,21600r21600,l21600,xe">
          <v:stroke joinstyle="miter"/>
          <v:path gradientshapeok="t" o:connecttype="rect"/>
        </v:shapetype>
        <v:shape id="_x0000_s3073"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rsidR="009005E6" w:rsidRDefault="00BF204D">
                <w:pPr>
                  <w:pStyle w:val="a5"/>
                </w:pPr>
                <w:r>
                  <w:fldChar w:fldCharType="begin"/>
                </w:r>
                <w:r>
                  <w:instrText xml:space="preserve"> PAGE  \* MERGEFORMAT </w:instrText>
                </w:r>
                <w:r>
                  <w:fldChar w:fldCharType="separate"/>
                </w:r>
                <w:r w:rsidR="00E95CA1">
                  <w:rPr>
                    <w:noProof/>
                  </w:rPr>
                  <w:t>1</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04D" w:rsidRDefault="00BF204D">
      <w:r>
        <w:separator/>
      </w:r>
    </w:p>
  </w:footnote>
  <w:footnote w:type="continuationSeparator" w:id="0">
    <w:p w:rsidR="00BF204D" w:rsidRDefault="00BF20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0"/>
  <w:drawingGridVerticalSpacing w:val="156"/>
  <w:noPunctuationKerning/>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WI3NDgxM2E1MzhhYzhhODE3M2ViOGMzMmUyZjQ2NDUifQ=="/>
  </w:docVars>
  <w:rsids>
    <w:rsidRoot w:val="00922C87"/>
    <w:rsid w:val="BF7F4D34"/>
    <w:rsid w:val="DFFFA8C9"/>
    <w:rsid w:val="E5DF14D9"/>
    <w:rsid w:val="FF7F5F5F"/>
    <w:rsid w:val="FFFE3DEE"/>
    <w:rsid w:val="00053B4C"/>
    <w:rsid w:val="000C54B0"/>
    <w:rsid w:val="000D5200"/>
    <w:rsid w:val="00106FDD"/>
    <w:rsid w:val="001419F5"/>
    <w:rsid w:val="001B507D"/>
    <w:rsid w:val="00264EFD"/>
    <w:rsid w:val="003B4B23"/>
    <w:rsid w:val="0040691C"/>
    <w:rsid w:val="00455391"/>
    <w:rsid w:val="00475925"/>
    <w:rsid w:val="00481312"/>
    <w:rsid w:val="004906E9"/>
    <w:rsid w:val="004B39D0"/>
    <w:rsid w:val="004B6F90"/>
    <w:rsid w:val="00531FDE"/>
    <w:rsid w:val="005746AE"/>
    <w:rsid w:val="005B25E2"/>
    <w:rsid w:val="006514D0"/>
    <w:rsid w:val="006715A0"/>
    <w:rsid w:val="0068672A"/>
    <w:rsid w:val="00690556"/>
    <w:rsid w:val="006E6E3C"/>
    <w:rsid w:val="0072747F"/>
    <w:rsid w:val="00746365"/>
    <w:rsid w:val="00797D7C"/>
    <w:rsid w:val="00853834"/>
    <w:rsid w:val="00861318"/>
    <w:rsid w:val="008B0844"/>
    <w:rsid w:val="008B7346"/>
    <w:rsid w:val="009005E6"/>
    <w:rsid w:val="00905AFC"/>
    <w:rsid w:val="00922C87"/>
    <w:rsid w:val="009E2827"/>
    <w:rsid w:val="00A377EB"/>
    <w:rsid w:val="00A948E2"/>
    <w:rsid w:val="00B6103B"/>
    <w:rsid w:val="00B9350C"/>
    <w:rsid w:val="00BF204D"/>
    <w:rsid w:val="00CE7219"/>
    <w:rsid w:val="00E20979"/>
    <w:rsid w:val="00E70DA4"/>
    <w:rsid w:val="00E95CA1"/>
    <w:rsid w:val="00EC21F9"/>
    <w:rsid w:val="00EF488E"/>
    <w:rsid w:val="00EF785F"/>
    <w:rsid w:val="00F86DEB"/>
    <w:rsid w:val="0FD5606D"/>
    <w:rsid w:val="2E8B3F54"/>
    <w:rsid w:val="2EFD93AC"/>
    <w:rsid w:val="3C0671A7"/>
    <w:rsid w:val="4ED40086"/>
    <w:rsid w:val="557357E5"/>
    <w:rsid w:val="574F6FB0"/>
    <w:rsid w:val="5B681870"/>
    <w:rsid w:val="5D3F048D"/>
    <w:rsid w:val="5F8B7068"/>
    <w:rsid w:val="5FFDC2FC"/>
    <w:rsid w:val="61002F03"/>
    <w:rsid w:val="6C022DB1"/>
    <w:rsid w:val="6FFDDD1C"/>
    <w:rsid w:val="7105198D"/>
    <w:rsid w:val="748F6002"/>
    <w:rsid w:val="7BEB5184"/>
    <w:rsid w:val="7EF4A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docId w15:val="{41430A4D-9980-4C57-997D-C04F1C346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footer"/>
    <w:uiPriority w:val="99"/>
    <w:qFormat/>
    <w:pPr>
      <w:widowControl w:val="0"/>
      <w:tabs>
        <w:tab w:val="center" w:pos="4153"/>
        <w:tab w:val="right" w:pos="8306"/>
      </w:tabs>
      <w:snapToGrid w:val="0"/>
    </w:pPr>
    <w:rPr>
      <w:kern w:val="2"/>
      <w:sz w:val="18"/>
      <w:szCs w:val="18"/>
    </w:rPr>
  </w:style>
  <w:style w:type="paragraph" w:styleId="a6">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7">
    <w:name w:val="段"/>
    <w:uiPriority w:val="99"/>
    <w:qFormat/>
    <w:pPr>
      <w:autoSpaceDE w:val="0"/>
      <w:autoSpaceDN w:val="0"/>
      <w:ind w:firstLineChars="200" w:firstLine="200"/>
      <w:jc w:val="both"/>
    </w:pPr>
    <w:rPr>
      <w:rFonts w:ascii="宋体"/>
      <w:sz w:val="21"/>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eastAsia="en-US"/>
    </w:rPr>
  </w:style>
  <w:style w:type="character" w:customStyle="1" w:styleId="a4">
    <w:name w:val="正文文本 字符"/>
    <w:basedOn w:val="a1"/>
    <w:link w:val="a0"/>
    <w:uiPriority w:val="99"/>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108</Words>
  <Characters>616</Characters>
  <Application>Microsoft Office Word</Application>
  <DocSecurity>0</DocSecurity>
  <Lines>5</Lines>
  <Paragraphs>1</Paragraphs>
  <ScaleCrop>false</ScaleCrop>
  <Company>china</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19</cp:revision>
  <dcterms:created xsi:type="dcterms:W3CDTF">2023-04-02T10:15:00Z</dcterms:created>
  <dcterms:modified xsi:type="dcterms:W3CDTF">2024-10-21T08:04:00Z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13693CD3EC3C4B08B5014A26F42B4584</vt:lpwstr>
  </property>
</Properties>
</file>