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948" w:rsidRDefault="003F0948">
      <w:pPr>
        <w:tabs>
          <w:tab w:val="left" w:pos="312"/>
        </w:tabs>
        <w:adjustRightInd w:val="0"/>
        <w:snapToGrid w:val="0"/>
        <w:spacing w:line="400" w:lineRule="atLeast"/>
        <w:jc w:val="center"/>
        <w:rPr>
          <w:rFonts w:ascii="仿宋" w:eastAsia="仿宋" w:hAnsi="仿宋" w:cs="方正小标宋_GBK"/>
          <w:sz w:val="36"/>
          <w:szCs w:val="36"/>
        </w:rPr>
      </w:pPr>
    </w:p>
    <w:p w:rsidR="003F0948" w:rsidRDefault="001D4A36">
      <w:pPr>
        <w:tabs>
          <w:tab w:val="left" w:pos="312"/>
        </w:tabs>
        <w:adjustRightInd w:val="0"/>
        <w:snapToGrid w:val="0"/>
        <w:spacing w:line="400" w:lineRule="atLeast"/>
        <w:jc w:val="center"/>
        <w:rPr>
          <w:rFonts w:ascii="仿宋" w:eastAsia="仿宋" w:hAnsi="仿宋" w:cs="方正小标宋_GBK"/>
          <w:b/>
          <w:sz w:val="36"/>
          <w:szCs w:val="36"/>
        </w:rPr>
      </w:pPr>
      <w:r>
        <w:rPr>
          <w:rFonts w:ascii="仿宋" w:eastAsia="仿宋" w:hAnsi="仿宋" w:cs="方正小标宋_GBK" w:hint="eastAsia"/>
          <w:b/>
          <w:sz w:val="36"/>
          <w:szCs w:val="36"/>
        </w:rPr>
        <w:t>海域使用权及建筑物、构筑物所有权登记</w:t>
      </w:r>
    </w:p>
    <w:p w:rsidR="003F0948" w:rsidRDefault="001D4A36">
      <w:pPr>
        <w:tabs>
          <w:tab w:val="left" w:pos="312"/>
        </w:tabs>
        <w:adjustRightInd w:val="0"/>
        <w:snapToGrid w:val="0"/>
        <w:spacing w:line="400" w:lineRule="atLeast"/>
        <w:jc w:val="center"/>
        <w:rPr>
          <w:rFonts w:ascii="仿宋" w:eastAsia="仿宋" w:hAnsi="仿宋" w:cs="方正小标宋_GBK"/>
          <w:b/>
          <w:sz w:val="36"/>
          <w:szCs w:val="36"/>
        </w:rPr>
      </w:pPr>
      <w:r>
        <w:rPr>
          <w:rFonts w:ascii="仿宋" w:eastAsia="仿宋" w:hAnsi="仿宋" w:cs="方正小标宋_GBK" w:hint="eastAsia"/>
          <w:b/>
          <w:sz w:val="36"/>
          <w:szCs w:val="36"/>
        </w:rPr>
        <w:t>（首次登记）申请材料</w:t>
      </w:r>
    </w:p>
    <w:p w:rsidR="003F0948" w:rsidRDefault="003F0948">
      <w:pPr>
        <w:tabs>
          <w:tab w:val="left" w:pos="312"/>
        </w:tabs>
        <w:adjustRightInd w:val="0"/>
        <w:snapToGrid w:val="0"/>
        <w:spacing w:line="400" w:lineRule="atLeast"/>
        <w:jc w:val="center"/>
        <w:rPr>
          <w:rFonts w:ascii="仿宋" w:eastAsia="仿宋" w:hAnsi="仿宋" w:cs="楷体"/>
          <w:sz w:val="32"/>
          <w:szCs w:val="32"/>
        </w:rPr>
      </w:pPr>
    </w:p>
    <w:p w:rsidR="003F0948" w:rsidRDefault="001D4A36">
      <w:pPr>
        <w:numPr>
          <w:ilvl w:val="0"/>
          <w:numId w:val="1"/>
        </w:numPr>
        <w:adjustRightInd w:val="0"/>
        <w:snapToGrid w:val="0"/>
        <w:spacing w:line="288" w:lineRule="auto"/>
        <w:rPr>
          <w:rFonts w:ascii="仿宋" w:eastAsia="仿宋" w:hAnsi="仿宋" w:cs="华文仿宋"/>
          <w:sz w:val="32"/>
          <w:szCs w:val="32"/>
        </w:rPr>
      </w:pPr>
      <w:r>
        <w:rPr>
          <w:rFonts w:ascii="仿宋" w:eastAsia="仿宋" w:hAnsi="仿宋" w:cs="华文仿宋" w:hint="eastAsia"/>
          <w:sz w:val="32"/>
          <w:szCs w:val="32"/>
        </w:rPr>
        <w:t>不动产登记申请书；</w:t>
      </w:r>
    </w:p>
    <w:p w:rsidR="003F0948" w:rsidRDefault="001D4A36">
      <w:pPr>
        <w:numPr>
          <w:ilvl w:val="0"/>
          <w:numId w:val="1"/>
        </w:numPr>
        <w:adjustRightInd w:val="0"/>
        <w:snapToGrid w:val="0"/>
        <w:spacing w:line="288" w:lineRule="auto"/>
        <w:rPr>
          <w:rFonts w:ascii="仿宋" w:eastAsia="仿宋" w:hAnsi="仿宋" w:cs="华文仿宋"/>
          <w:sz w:val="32"/>
          <w:szCs w:val="32"/>
        </w:rPr>
      </w:pPr>
      <w:r>
        <w:rPr>
          <w:rFonts w:ascii="仿宋" w:eastAsia="仿宋" w:hAnsi="仿宋" w:cs="华文仿宋" w:hint="eastAsia"/>
          <w:sz w:val="32"/>
          <w:szCs w:val="32"/>
        </w:rPr>
        <w:t>申请人身份证明材料；</w:t>
      </w:r>
    </w:p>
    <w:p w:rsidR="003F0948" w:rsidRDefault="001D4A36">
      <w:pPr>
        <w:widowControl/>
        <w:jc w:val="left"/>
        <w:rPr>
          <w:rFonts w:ascii="仿宋" w:eastAsia="仿宋" w:hAnsi="仿宋"/>
        </w:rPr>
      </w:pPr>
      <w:r>
        <w:rPr>
          <w:rFonts w:ascii="仿宋" w:eastAsia="仿宋" w:hAnsi="仿宋" w:cs="华文仿宋" w:hint="eastAsia"/>
          <w:sz w:val="32"/>
          <w:szCs w:val="32"/>
        </w:rPr>
        <w:t>3.</w:t>
      </w:r>
      <w:r>
        <w:rPr>
          <w:rFonts w:ascii="仿宋" w:eastAsia="仿宋" w:hAnsi="仿宋" w:cs="华文仿宋" w:hint="eastAsia"/>
          <w:sz w:val="32"/>
          <w:szCs w:val="32"/>
        </w:rPr>
        <w:t>中华人民共和国不动产权证书</w:t>
      </w:r>
      <w:r>
        <w:rPr>
          <w:rFonts w:ascii="仿宋" w:eastAsia="仿宋" w:hAnsi="仿宋" w:cs="宋体" w:hint="eastAsia"/>
          <w:color w:val="000000"/>
          <w:kern w:val="0"/>
          <w:sz w:val="32"/>
          <w:szCs w:val="32"/>
          <w:lang w:bidi="ar"/>
        </w:rPr>
        <w:t>或者不动产权属来源材料；</w:t>
      </w:r>
    </w:p>
    <w:p w:rsidR="003F0948" w:rsidRDefault="001D4A36">
      <w:pPr>
        <w:adjustRightInd w:val="0"/>
        <w:snapToGrid w:val="0"/>
        <w:spacing w:line="288" w:lineRule="auto"/>
        <w:rPr>
          <w:rFonts w:ascii="仿宋" w:eastAsia="仿宋" w:hAnsi="仿宋" w:cs="华文仿宋"/>
          <w:sz w:val="32"/>
          <w:szCs w:val="32"/>
        </w:rPr>
      </w:pPr>
      <w:r>
        <w:rPr>
          <w:rFonts w:ascii="仿宋" w:eastAsia="仿宋" w:hAnsi="仿宋" w:cs="华文仿宋" w:hint="eastAsia"/>
          <w:sz w:val="32"/>
          <w:szCs w:val="32"/>
        </w:rPr>
        <w:t>4.</w:t>
      </w:r>
      <w:r>
        <w:rPr>
          <w:rFonts w:ascii="仿宋" w:eastAsia="仿宋" w:hAnsi="仿宋" w:cs="宋体" w:hint="eastAsia"/>
          <w:color w:val="000000"/>
          <w:kern w:val="0"/>
          <w:sz w:val="32"/>
          <w:szCs w:val="32"/>
          <w:lang w:bidi="ar"/>
        </w:rPr>
        <w:t>建筑物、构筑物符合规划的材料；</w:t>
      </w:r>
    </w:p>
    <w:p w:rsidR="003F0948" w:rsidRDefault="001D4A36">
      <w:pPr>
        <w:adjustRightInd w:val="0"/>
        <w:snapToGrid w:val="0"/>
        <w:spacing w:line="288" w:lineRule="auto"/>
        <w:rPr>
          <w:rFonts w:ascii="仿宋" w:eastAsia="仿宋" w:hAnsi="仿宋" w:cs="华文仿宋"/>
          <w:sz w:val="32"/>
          <w:szCs w:val="32"/>
        </w:rPr>
      </w:pPr>
      <w:r>
        <w:rPr>
          <w:rFonts w:ascii="仿宋" w:eastAsia="仿宋" w:hAnsi="仿宋" w:cs="宋体" w:hint="eastAsia"/>
          <w:color w:val="000000"/>
          <w:kern w:val="0"/>
          <w:sz w:val="32"/>
          <w:szCs w:val="32"/>
          <w:lang w:bidi="ar"/>
        </w:rPr>
        <w:t>5.</w:t>
      </w:r>
      <w:r>
        <w:rPr>
          <w:rFonts w:ascii="仿宋" w:eastAsia="仿宋" w:hAnsi="仿宋" w:cs="宋体" w:hint="eastAsia"/>
          <w:color w:val="000000"/>
          <w:kern w:val="0"/>
          <w:sz w:val="32"/>
          <w:szCs w:val="32"/>
          <w:lang w:bidi="ar"/>
        </w:rPr>
        <w:t>建筑物、构筑物已经竣工的材料；</w:t>
      </w:r>
      <w:r>
        <w:rPr>
          <w:rFonts w:ascii="仿宋" w:eastAsia="仿宋" w:hAnsi="仿宋" w:cs="宋体" w:hint="eastAsia"/>
          <w:color w:val="000000"/>
          <w:kern w:val="0"/>
          <w:sz w:val="32"/>
          <w:szCs w:val="32"/>
          <w:lang w:bidi="ar"/>
        </w:rPr>
        <w:t xml:space="preserve"> </w:t>
      </w:r>
    </w:p>
    <w:p w:rsidR="003F0948" w:rsidRDefault="001D4A36">
      <w:pPr>
        <w:adjustRightInd w:val="0"/>
        <w:snapToGrid w:val="0"/>
        <w:spacing w:line="288" w:lineRule="auto"/>
        <w:rPr>
          <w:rFonts w:ascii="仿宋" w:eastAsia="仿宋" w:hAnsi="仿宋" w:cs="华文仿宋"/>
          <w:sz w:val="32"/>
          <w:szCs w:val="32"/>
        </w:rPr>
      </w:pPr>
      <w:r>
        <w:rPr>
          <w:rFonts w:ascii="仿宋" w:eastAsia="仿宋" w:hAnsi="仿宋" w:cs="华文仿宋" w:hint="eastAsia"/>
          <w:sz w:val="32"/>
          <w:szCs w:val="32"/>
        </w:rPr>
        <w:t>6.</w:t>
      </w:r>
      <w:r>
        <w:rPr>
          <w:rFonts w:ascii="仿宋" w:eastAsia="仿宋" w:hAnsi="仿宋" w:cs="华文仿宋" w:hint="eastAsia"/>
          <w:sz w:val="32"/>
          <w:szCs w:val="32"/>
        </w:rPr>
        <w:t>海域使用金缴纳或者减免凭证；</w:t>
      </w:r>
    </w:p>
    <w:p w:rsidR="003F0948" w:rsidRDefault="001D4A36">
      <w:pPr>
        <w:widowControl/>
        <w:jc w:val="left"/>
        <w:rPr>
          <w:rFonts w:ascii="仿宋" w:eastAsia="仿宋" w:hAnsi="仿宋"/>
          <w:sz w:val="32"/>
          <w:szCs w:val="32"/>
        </w:rPr>
      </w:pPr>
      <w:r>
        <w:rPr>
          <w:rFonts w:ascii="仿宋" w:eastAsia="仿宋" w:hAnsi="仿宋" w:cs="华文仿宋" w:hint="eastAsia"/>
          <w:sz w:val="32"/>
          <w:szCs w:val="32"/>
        </w:rPr>
        <w:t>7.</w:t>
      </w:r>
      <w:r>
        <w:rPr>
          <w:rFonts w:ascii="仿宋" w:eastAsia="仿宋" w:hAnsi="仿宋" w:cs="华文仿宋" w:hint="eastAsia"/>
          <w:sz w:val="32"/>
          <w:szCs w:val="32"/>
        </w:rPr>
        <w:t>地籍调查成果。</w:t>
      </w:r>
    </w:p>
    <w:p w:rsidR="003F0948" w:rsidRDefault="003F0948">
      <w:pPr>
        <w:pStyle w:val="a0"/>
        <w:rPr>
          <w:rFonts w:ascii="仿宋" w:eastAsia="仿宋" w:hAnsi="仿宋"/>
        </w:rPr>
      </w:pPr>
    </w:p>
    <w:p w:rsidR="003F0948" w:rsidRDefault="001D4A36">
      <w:pPr>
        <w:ind w:firstLine="495"/>
        <w:rPr>
          <w:rFonts w:ascii="仿宋" w:eastAsia="仿宋" w:hAnsi="仿宋" w:cs="华文仿宋"/>
          <w:b/>
          <w:bCs/>
          <w:spacing w:val="-3"/>
          <w:sz w:val="32"/>
          <w:szCs w:val="32"/>
        </w:rPr>
      </w:pPr>
      <w:r>
        <w:rPr>
          <w:rFonts w:ascii="仿宋" w:eastAsia="仿宋" w:hAnsi="仿宋" w:cs="华文仿宋" w:hint="eastAsia"/>
          <w:b/>
          <w:bCs/>
          <w:spacing w:val="-3"/>
          <w:sz w:val="32"/>
          <w:szCs w:val="32"/>
        </w:rPr>
        <w:t>注：申请材料明细见附表</w:t>
      </w:r>
    </w:p>
    <w:p w:rsidR="003F0948" w:rsidRDefault="003F0948">
      <w:pPr>
        <w:ind w:firstLine="495"/>
        <w:rPr>
          <w:rFonts w:ascii="仿宋" w:eastAsia="仿宋" w:hAnsi="仿宋" w:cs="宋体"/>
          <w:b/>
          <w:bCs/>
          <w:spacing w:val="-3"/>
          <w:sz w:val="28"/>
          <w:szCs w:val="28"/>
        </w:rPr>
      </w:pPr>
    </w:p>
    <w:p w:rsidR="003F0948" w:rsidRDefault="001D4A36">
      <w:pPr>
        <w:tabs>
          <w:tab w:val="left" w:pos="312"/>
        </w:tabs>
        <w:adjustRightInd w:val="0"/>
        <w:snapToGrid w:val="0"/>
        <w:spacing w:line="400" w:lineRule="exact"/>
        <w:jc w:val="center"/>
        <w:rPr>
          <w:rFonts w:ascii="仿宋" w:eastAsia="仿宋" w:hAnsi="仿宋" w:cs="方正小标宋_GBK"/>
          <w:sz w:val="28"/>
          <w:szCs w:val="28"/>
        </w:rPr>
      </w:pPr>
      <w:r>
        <w:rPr>
          <w:rFonts w:ascii="仿宋" w:eastAsia="仿宋" w:hAnsi="仿宋" w:cs="方正小标宋_GBK" w:hint="eastAsia"/>
          <w:sz w:val="28"/>
          <w:szCs w:val="28"/>
        </w:rPr>
        <w:t>海域使用权及建筑物、构筑物所有权登记</w:t>
      </w:r>
    </w:p>
    <w:p w:rsidR="003F0948" w:rsidRDefault="001D4A36">
      <w:pPr>
        <w:autoSpaceDE w:val="0"/>
        <w:autoSpaceDN w:val="0"/>
        <w:spacing w:before="4" w:line="400" w:lineRule="exact"/>
        <w:jc w:val="center"/>
        <w:rPr>
          <w:rFonts w:ascii="仿宋" w:eastAsia="仿宋" w:hAnsi="仿宋" w:cs="方正小标宋_GBK"/>
          <w:spacing w:val="-3"/>
          <w:sz w:val="28"/>
          <w:szCs w:val="28"/>
        </w:rPr>
      </w:pPr>
      <w:r>
        <w:rPr>
          <w:rFonts w:ascii="仿宋" w:eastAsia="仿宋" w:hAnsi="仿宋" w:cs="方正小标宋_GBK" w:hint="eastAsia"/>
          <w:sz w:val="28"/>
          <w:szCs w:val="28"/>
        </w:rPr>
        <w:t>（首次登记）</w:t>
      </w:r>
      <w:r>
        <w:rPr>
          <w:rFonts w:ascii="仿宋" w:eastAsia="仿宋" w:hAnsi="仿宋" w:cs="方正小标宋_GBK" w:hint="eastAsia"/>
          <w:spacing w:val="-3"/>
          <w:sz w:val="28"/>
          <w:szCs w:val="28"/>
        </w:rPr>
        <w:t>申请材料明细</w:t>
      </w: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4"/>
        <w:gridCol w:w="1722"/>
        <w:gridCol w:w="700"/>
        <w:gridCol w:w="3188"/>
        <w:gridCol w:w="1037"/>
        <w:gridCol w:w="1763"/>
      </w:tblGrid>
      <w:tr w:rsidR="003F0948">
        <w:trPr>
          <w:trHeight w:val="467"/>
        </w:trPr>
        <w:tc>
          <w:tcPr>
            <w:tcW w:w="714" w:type="dxa"/>
            <w:vAlign w:val="center"/>
          </w:tcPr>
          <w:p w:rsidR="003F0948" w:rsidRDefault="001D4A36">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22" w:type="dxa"/>
            <w:vAlign w:val="center"/>
          </w:tcPr>
          <w:p w:rsidR="003F0948" w:rsidRDefault="001D4A3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888" w:type="dxa"/>
            <w:gridSpan w:val="2"/>
            <w:vAlign w:val="center"/>
          </w:tcPr>
          <w:p w:rsidR="003F0948" w:rsidRDefault="001D4A3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37" w:type="dxa"/>
            <w:vAlign w:val="center"/>
          </w:tcPr>
          <w:p w:rsidR="003F0948" w:rsidRDefault="001D4A3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763" w:type="dxa"/>
            <w:vAlign w:val="center"/>
          </w:tcPr>
          <w:p w:rsidR="003F0948" w:rsidRDefault="001D4A3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3F0948">
        <w:trPr>
          <w:trHeight w:val="358"/>
        </w:trPr>
        <w:tc>
          <w:tcPr>
            <w:tcW w:w="714"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1</w:t>
            </w:r>
          </w:p>
        </w:tc>
        <w:tc>
          <w:tcPr>
            <w:tcW w:w="1722"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不动产登记申请书</w:t>
            </w: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rPr>
              <w:t>不动产登记申请书</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需在备注栏注明项目名称和“海域管理号”等</w:t>
            </w:r>
          </w:p>
        </w:tc>
      </w:tr>
      <w:tr w:rsidR="003F0948">
        <w:trPr>
          <w:trHeight w:val="695"/>
        </w:trPr>
        <w:tc>
          <w:tcPr>
            <w:tcW w:w="714" w:type="dxa"/>
            <w:vMerge w:val="restart"/>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2</w:t>
            </w:r>
          </w:p>
        </w:tc>
        <w:tc>
          <w:tcPr>
            <w:tcW w:w="1722" w:type="dxa"/>
            <w:vMerge w:val="restart"/>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申请人身份证明材料</w:t>
            </w:r>
          </w:p>
          <w:p w:rsidR="003F0948" w:rsidRDefault="003F0948">
            <w:pPr>
              <w:autoSpaceDE w:val="0"/>
              <w:autoSpaceDN w:val="0"/>
              <w:adjustRightInd w:val="0"/>
              <w:snapToGrid w:val="0"/>
              <w:rPr>
                <w:rFonts w:ascii="仿宋" w:eastAsia="仿宋" w:hAnsi="仿宋" w:cs="华文仿宋"/>
                <w:szCs w:val="21"/>
                <w:lang w:eastAsia="en-US"/>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营业执照或者组织机构代码证，或者其他身份登记证明。（营业执照或者组织机构代码证等注册信息发生变化的须提交相应批准或证明材料。）</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境内法人或其他组织的提交</w:t>
            </w:r>
          </w:p>
        </w:tc>
      </w:tr>
      <w:tr w:rsidR="003F0948">
        <w:trPr>
          <w:trHeight w:val="965"/>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其在境内设立分支机构或代表机构的批准文件和注册证明。</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港、澳、台地区的法人或其他组织，境外法人或其他组织的提交</w:t>
            </w:r>
          </w:p>
        </w:tc>
      </w:tr>
      <w:tr w:rsidR="003F0948">
        <w:trPr>
          <w:trHeight w:val="966"/>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居民身份证；身份证遗失的，提交临时身份证。未成年人可提交居民身份证或户口簿。</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境内自然人的提交</w:t>
            </w:r>
          </w:p>
        </w:tc>
      </w:tr>
      <w:tr w:rsidR="003F0948">
        <w:trPr>
          <w:trHeight w:val="745"/>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lang w:eastAsia="en-US"/>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lang w:eastAsia="en-US"/>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香港、澳门特别行政区居民身份证、护照，或者来往内地通行证。</w:t>
            </w:r>
          </w:p>
        </w:tc>
        <w:tc>
          <w:tcPr>
            <w:tcW w:w="1037" w:type="dxa"/>
            <w:vAlign w:val="center"/>
          </w:tcPr>
          <w:p w:rsidR="003F0948" w:rsidRDefault="003F0948">
            <w:pPr>
              <w:autoSpaceDE w:val="0"/>
              <w:autoSpaceDN w:val="0"/>
              <w:adjustRightInd w:val="0"/>
              <w:snapToGrid w:val="0"/>
              <w:jc w:val="center"/>
              <w:rPr>
                <w:rFonts w:ascii="仿宋" w:eastAsia="仿宋" w:hAnsi="仿宋" w:cs="华文仿宋"/>
                <w:szCs w:val="21"/>
              </w:rPr>
            </w:pPr>
          </w:p>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香港、澳门特别行政区自然人的提交</w:t>
            </w:r>
          </w:p>
        </w:tc>
      </w:tr>
      <w:tr w:rsidR="003F0948">
        <w:trPr>
          <w:trHeight w:val="667"/>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台湾居民来往大陆通行证。</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台湾地区自然人的提交</w:t>
            </w:r>
          </w:p>
        </w:tc>
      </w:tr>
      <w:tr w:rsidR="003F0948">
        <w:trPr>
          <w:trHeight w:val="696"/>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中华人民共和国护照和国外长期居留身份证件。</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华侨的提交</w:t>
            </w:r>
          </w:p>
        </w:tc>
      </w:tr>
      <w:tr w:rsidR="003F0948">
        <w:trPr>
          <w:trHeight w:val="800"/>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lang w:eastAsia="en-US"/>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lang w:eastAsia="en-US"/>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中国政府主管机关签发的居留证件，或者其所在国护照。</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763" w:type="dxa"/>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外籍自然人的提交</w:t>
            </w:r>
          </w:p>
        </w:tc>
      </w:tr>
      <w:tr w:rsidR="003F0948">
        <w:trPr>
          <w:trHeight w:val="1278"/>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lang w:eastAsia="en-US"/>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lang w:eastAsia="en-US"/>
              </w:rPr>
            </w:pPr>
          </w:p>
        </w:tc>
        <w:tc>
          <w:tcPr>
            <w:tcW w:w="700" w:type="dxa"/>
            <w:vMerge w:val="restart"/>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委托书</w:t>
            </w:r>
          </w:p>
        </w:tc>
        <w:tc>
          <w:tcPr>
            <w:tcW w:w="3188"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自然人委托的，提供经公证的委托书；委托书未经公证的，申请人应当与代理人共同到登记机构签署委托书，并经登记机构见证。</w:t>
            </w:r>
          </w:p>
        </w:tc>
        <w:tc>
          <w:tcPr>
            <w:tcW w:w="1037" w:type="dxa"/>
            <w:vMerge w:val="restart"/>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763" w:type="dxa"/>
            <w:vMerge w:val="restart"/>
            <w:vAlign w:val="center"/>
          </w:tcPr>
          <w:p w:rsidR="003F0948" w:rsidRDefault="003F0948">
            <w:pPr>
              <w:autoSpaceDE w:val="0"/>
              <w:autoSpaceDN w:val="0"/>
              <w:adjustRightInd w:val="0"/>
              <w:snapToGrid w:val="0"/>
              <w:rPr>
                <w:rFonts w:ascii="仿宋" w:eastAsia="仿宋" w:hAnsi="仿宋" w:cs="华文仿宋"/>
                <w:szCs w:val="21"/>
                <w:lang w:eastAsia="en-US"/>
              </w:rPr>
            </w:pPr>
          </w:p>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委托办理的提交</w:t>
            </w:r>
          </w:p>
        </w:tc>
      </w:tr>
      <w:tr w:rsidR="003F0948">
        <w:trPr>
          <w:trHeight w:val="653"/>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lang w:eastAsia="en-US"/>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lang w:eastAsia="en-US"/>
              </w:rPr>
            </w:pPr>
          </w:p>
        </w:tc>
        <w:tc>
          <w:tcPr>
            <w:tcW w:w="700"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lang w:eastAsia="en-US"/>
              </w:rPr>
            </w:pPr>
          </w:p>
        </w:tc>
        <w:tc>
          <w:tcPr>
            <w:tcW w:w="3188" w:type="dxa"/>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境外申请人委托的，提供经公证或认证的委托书。</w:t>
            </w:r>
          </w:p>
        </w:tc>
        <w:tc>
          <w:tcPr>
            <w:tcW w:w="1037"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63"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r>
      <w:tr w:rsidR="003F0948">
        <w:trPr>
          <w:trHeight w:val="90"/>
        </w:trPr>
        <w:tc>
          <w:tcPr>
            <w:tcW w:w="714" w:type="dxa"/>
            <w:vMerge/>
            <w:tcBorders>
              <w:top w:val="nil"/>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22"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lang w:eastAsia="en-US"/>
              </w:rPr>
            </w:pPr>
            <w:r>
              <w:rPr>
                <w:rFonts w:ascii="仿宋" w:eastAsia="仿宋" w:hAnsi="仿宋" w:cs="华文仿宋" w:hint="eastAsia"/>
                <w:szCs w:val="21"/>
                <w:lang w:eastAsia="en-US"/>
              </w:rPr>
              <w:t>受托人身份证明。</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lang w:eastAsia="en-US"/>
              </w:rPr>
            </w:pPr>
            <w:r>
              <w:rPr>
                <w:rFonts w:ascii="仿宋" w:eastAsia="仿宋" w:hAnsi="仿宋" w:cs="华文仿宋" w:hint="eastAsia"/>
                <w:szCs w:val="21"/>
              </w:rPr>
              <w:t>原</w:t>
            </w:r>
            <w:r>
              <w:rPr>
                <w:rFonts w:ascii="仿宋" w:eastAsia="仿宋" w:hAnsi="仿宋" w:cs="华文仿宋" w:hint="eastAsia"/>
                <w:szCs w:val="21"/>
                <w:lang w:eastAsia="en-US"/>
              </w:rPr>
              <w:t>件</w:t>
            </w:r>
          </w:p>
        </w:tc>
        <w:tc>
          <w:tcPr>
            <w:tcW w:w="1763" w:type="dxa"/>
            <w:vMerge/>
            <w:tcBorders>
              <w:top w:val="nil"/>
            </w:tcBorders>
            <w:vAlign w:val="center"/>
          </w:tcPr>
          <w:p w:rsidR="003F0948" w:rsidRDefault="003F0948">
            <w:pPr>
              <w:autoSpaceDE w:val="0"/>
              <w:autoSpaceDN w:val="0"/>
              <w:adjustRightInd w:val="0"/>
              <w:snapToGrid w:val="0"/>
              <w:rPr>
                <w:rFonts w:ascii="仿宋" w:eastAsia="仿宋" w:hAnsi="仿宋" w:cs="华文仿宋"/>
                <w:szCs w:val="21"/>
                <w:lang w:eastAsia="en-US"/>
              </w:rPr>
            </w:pPr>
          </w:p>
        </w:tc>
      </w:tr>
      <w:tr w:rsidR="003F0948">
        <w:trPr>
          <w:trHeight w:val="672"/>
        </w:trPr>
        <w:tc>
          <w:tcPr>
            <w:tcW w:w="714" w:type="dxa"/>
            <w:tcBorders>
              <w:top w:val="nil"/>
            </w:tcBorders>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3</w:t>
            </w:r>
          </w:p>
        </w:tc>
        <w:tc>
          <w:tcPr>
            <w:tcW w:w="1722" w:type="dxa"/>
            <w:tcBorders>
              <w:top w:val="nil"/>
            </w:tcBorders>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中华人民共和国不动产权证书</w:t>
            </w:r>
            <w:r>
              <w:rPr>
                <w:rFonts w:ascii="仿宋" w:eastAsia="仿宋" w:hAnsi="仿宋" w:cs="宋体" w:hint="eastAsia"/>
                <w:color w:val="000000"/>
                <w:kern w:val="0"/>
                <w:szCs w:val="21"/>
                <w:lang w:bidi="ar"/>
              </w:rPr>
              <w:t>或者不动产权属来源材料</w:t>
            </w:r>
          </w:p>
        </w:tc>
        <w:tc>
          <w:tcPr>
            <w:tcW w:w="3888" w:type="dxa"/>
            <w:gridSpan w:val="2"/>
            <w:vAlign w:val="center"/>
          </w:tcPr>
          <w:p w:rsidR="003F0948" w:rsidRDefault="001D4A36">
            <w:pPr>
              <w:autoSpaceDE w:val="0"/>
              <w:autoSpaceDN w:val="0"/>
              <w:adjustRightInd w:val="0"/>
              <w:snapToGrid w:val="0"/>
              <w:rPr>
                <w:rFonts w:ascii="仿宋" w:eastAsia="仿宋" w:hAnsi="仿宋" w:cs="华文仿宋"/>
                <w:szCs w:val="21"/>
              </w:rPr>
            </w:pPr>
            <w:r>
              <w:rPr>
                <w:rFonts w:ascii="仿宋" w:eastAsia="仿宋" w:hAnsi="仿宋" w:cs="华文仿宋" w:hint="eastAsia"/>
                <w:szCs w:val="21"/>
              </w:rPr>
              <w:t>不动产权证书</w:t>
            </w:r>
            <w:r>
              <w:rPr>
                <w:rFonts w:ascii="仿宋" w:eastAsia="仿宋" w:hAnsi="仿宋" w:cs="宋体" w:hint="eastAsia"/>
                <w:color w:val="000000"/>
                <w:kern w:val="0"/>
                <w:szCs w:val="21"/>
                <w:lang w:bidi="ar"/>
              </w:rPr>
              <w:t>或者不动产权属来源材料</w:t>
            </w:r>
            <w:r>
              <w:rPr>
                <w:rFonts w:ascii="仿宋" w:eastAsia="仿宋" w:hAnsi="仿宋" w:cs="华文仿宋" w:hint="eastAsia"/>
                <w:szCs w:val="21"/>
              </w:rPr>
              <w:t>。</w:t>
            </w: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原件</w:t>
            </w:r>
          </w:p>
        </w:tc>
        <w:tc>
          <w:tcPr>
            <w:tcW w:w="1763" w:type="dxa"/>
            <w:tcBorders>
              <w:top w:val="nil"/>
            </w:tcBorders>
            <w:vAlign w:val="center"/>
          </w:tcPr>
          <w:p w:rsidR="003F0948" w:rsidRDefault="003F0948">
            <w:pPr>
              <w:autoSpaceDE w:val="0"/>
              <w:autoSpaceDN w:val="0"/>
              <w:adjustRightInd w:val="0"/>
              <w:snapToGrid w:val="0"/>
              <w:rPr>
                <w:rFonts w:ascii="仿宋" w:eastAsia="仿宋" w:hAnsi="仿宋" w:cs="华文仿宋"/>
                <w:szCs w:val="21"/>
              </w:rPr>
            </w:pPr>
          </w:p>
        </w:tc>
      </w:tr>
      <w:tr w:rsidR="003F0948">
        <w:trPr>
          <w:trHeight w:val="90"/>
        </w:trPr>
        <w:tc>
          <w:tcPr>
            <w:tcW w:w="714" w:type="dxa"/>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4</w:t>
            </w:r>
          </w:p>
        </w:tc>
        <w:tc>
          <w:tcPr>
            <w:tcW w:w="1722" w:type="dxa"/>
            <w:vAlign w:val="center"/>
          </w:tcPr>
          <w:p w:rsidR="003F0948" w:rsidRDefault="001D4A36">
            <w:pPr>
              <w:rPr>
                <w:rFonts w:ascii="仿宋" w:eastAsia="仿宋" w:hAnsi="仿宋" w:cs="华文仿宋"/>
                <w:szCs w:val="21"/>
              </w:rPr>
            </w:pPr>
            <w:r>
              <w:rPr>
                <w:rFonts w:ascii="仿宋" w:eastAsia="仿宋" w:hAnsi="仿宋" w:cs="宋体" w:hint="eastAsia"/>
                <w:color w:val="000000"/>
                <w:kern w:val="0"/>
                <w:szCs w:val="21"/>
                <w:lang w:bidi="ar"/>
              </w:rPr>
              <w:t>建筑物、构筑物符合规划的材料</w:t>
            </w:r>
          </w:p>
        </w:tc>
        <w:tc>
          <w:tcPr>
            <w:tcW w:w="3888" w:type="dxa"/>
            <w:gridSpan w:val="2"/>
            <w:vAlign w:val="center"/>
          </w:tcPr>
          <w:p w:rsidR="003F0948" w:rsidRDefault="001D4A36">
            <w:pPr>
              <w:widowControl/>
              <w:rPr>
                <w:rFonts w:ascii="仿宋" w:eastAsia="仿宋" w:hAnsi="仿宋" w:cs="华文仿宋"/>
                <w:szCs w:val="21"/>
              </w:rPr>
            </w:pPr>
            <w:r>
              <w:rPr>
                <w:rFonts w:ascii="仿宋" w:eastAsia="仿宋" w:hAnsi="仿宋" w:cs="宋体" w:hint="eastAsia"/>
                <w:color w:val="000000"/>
                <w:kern w:val="0"/>
                <w:szCs w:val="21"/>
                <w:lang w:bidi="ar"/>
              </w:rPr>
              <w:t>建设工程规划许可文件等。</w:t>
            </w:r>
            <w:r>
              <w:rPr>
                <w:rFonts w:ascii="仿宋" w:eastAsia="仿宋" w:hAnsi="仿宋" w:cs="华文仿宋" w:hint="eastAsia"/>
                <w:szCs w:val="21"/>
              </w:rPr>
              <w:t>项目用岛的提供经依法批准的《无居民海岛开发利用具体方案》。</w:t>
            </w:r>
          </w:p>
        </w:tc>
        <w:tc>
          <w:tcPr>
            <w:tcW w:w="1037" w:type="dxa"/>
            <w:vMerge w:val="restart"/>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原件</w:t>
            </w:r>
          </w:p>
        </w:tc>
        <w:tc>
          <w:tcPr>
            <w:tcW w:w="1763" w:type="dxa"/>
            <w:vAlign w:val="center"/>
          </w:tcPr>
          <w:p w:rsidR="003F0948" w:rsidRDefault="003F0948">
            <w:pPr>
              <w:autoSpaceDE w:val="0"/>
              <w:autoSpaceDN w:val="0"/>
              <w:adjustRightInd w:val="0"/>
              <w:snapToGrid w:val="0"/>
              <w:rPr>
                <w:rFonts w:ascii="仿宋" w:eastAsia="仿宋" w:hAnsi="仿宋" w:cs="华文仿宋"/>
                <w:szCs w:val="21"/>
              </w:rPr>
            </w:pPr>
          </w:p>
        </w:tc>
      </w:tr>
      <w:tr w:rsidR="003F0948">
        <w:trPr>
          <w:trHeight w:val="1092"/>
        </w:trPr>
        <w:tc>
          <w:tcPr>
            <w:tcW w:w="714" w:type="dxa"/>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5</w:t>
            </w:r>
          </w:p>
        </w:tc>
        <w:tc>
          <w:tcPr>
            <w:tcW w:w="1722" w:type="dxa"/>
            <w:vAlign w:val="center"/>
          </w:tcPr>
          <w:p w:rsidR="003F0948" w:rsidRDefault="001D4A36">
            <w:pPr>
              <w:rPr>
                <w:rFonts w:ascii="仿宋" w:eastAsia="仿宋" w:hAnsi="仿宋" w:cs="华文仿宋"/>
                <w:szCs w:val="21"/>
              </w:rPr>
            </w:pPr>
            <w:r>
              <w:rPr>
                <w:rFonts w:ascii="仿宋" w:eastAsia="仿宋" w:hAnsi="仿宋" w:cs="华文仿宋" w:hint="eastAsia"/>
                <w:szCs w:val="21"/>
              </w:rPr>
              <w:t>建筑物、构筑物已经竣工的材料</w:t>
            </w:r>
          </w:p>
        </w:tc>
        <w:tc>
          <w:tcPr>
            <w:tcW w:w="3888" w:type="dxa"/>
            <w:gridSpan w:val="2"/>
            <w:vAlign w:val="center"/>
          </w:tcPr>
          <w:p w:rsidR="003F0948" w:rsidRDefault="001D4A36">
            <w:pPr>
              <w:widowControl/>
              <w:rPr>
                <w:rFonts w:ascii="仿宋" w:eastAsia="仿宋" w:hAnsi="仿宋" w:cs="华文仿宋"/>
                <w:szCs w:val="21"/>
              </w:rPr>
            </w:pPr>
            <w:r>
              <w:rPr>
                <w:rFonts w:ascii="仿宋" w:eastAsia="仿宋" w:hAnsi="仿宋" w:cs="华文仿宋" w:hint="eastAsia"/>
                <w:szCs w:val="21"/>
              </w:rPr>
              <w:t>竣工验收备案表或竣工验收合格通知书等。</w:t>
            </w:r>
          </w:p>
        </w:tc>
        <w:tc>
          <w:tcPr>
            <w:tcW w:w="1037" w:type="dxa"/>
            <w:vMerge/>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63" w:type="dxa"/>
            <w:vAlign w:val="center"/>
          </w:tcPr>
          <w:p w:rsidR="003F0948" w:rsidRDefault="003F0948">
            <w:pPr>
              <w:autoSpaceDE w:val="0"/>
              <w:autoSpaceDN w:val="0"/>
              <w:adjustRightInd w:val="0"/>
              <w:snapToGrid w:val="0"/>
              <w:rPr>
                <w:rFonts w:ascii="仿宋" w:eastAsia="仿宋" w:hAnsi="仿宋" w:cs="华文仿宋"/>
                <w:szCs w:val="21"/>
              </w:rPr>
            </w:pPr>
          </w:p>
        </w:tc>
      </w:tr>
      <w:tr w:rsidR="003F0948">
        <w:trPr>
          <w:trHeight w:val="724"/>
        </w:trPr>
        <w:tc>
          <w:tcPr>
            <w:tcW w:w="714" w:type="dxa"/>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6</w:t>
            </w:r>
          </w:p>
          <w:p w:rsidR="003F0948" w:rsidRDefault="003F0948">
            <w:pPr>
              <w:autoSpaceDE w:val="0"/>
              <w:autoSpaceDN w:val="0"/>
              <w:adjustRightInd w:val="0"/>
              <w:snapToGrid w:val="0"/>
              <w:jc w:val="center"/>
              <w:rPr>
                <w:rFonts w:ascii="仿宋" w:eastAsia="仿宋" w:hAnsi="仿宋" w:cs="华文仿宋"/>
                <w:szCs w:val="21"/>
              </w:rPr>
            </w:pPr>
          </w:p>
        </w:tc>
        <w:tc>
          <w:tcPr>
            <w:tcW w:w="1722" w:type="dxa"/>
            <w:vAlign w:val="center"/>
          </w:tcPr>
          <w:p w:rsidR="003F0948" w:rsidRDefault="001D4A36">
            <w:pPr>
              <w:tabs>
                <w:tab w:val="left" w:pos="312"/>
              </w:tabs>
              <w:adjustRightInd w:val="0"/>
              <w:snapToGrid w:val="0"/>
              <w:spacing w:line="400" w:lineRule="atLeast"/>
              <w:rPr>
                <w:rFonts w:ascii="仿宋" w:eastAsia="仿宋" w:hAnsi="仿宋" w:cs="华文仿宋"/>
                <w:szCs w:val="21"/>
              </w:rPr>
            </w:pPr>
            <w:r>
              <w:rPr>
                <w:rFonts w:ascii="仿宋" w:eastAsia="仿宋" w:hAnsi="仿宋" w:cs="华文仿宋" w:hint="eastAsia"/>
                <w:szCs w:val="21"/>
              </w:rPr>
              <w:t>海域使用金缴纳或者减免凭证</w:t>
            </w:r>
          </w:p>
        </w:tc>
        <w:tc>
          <w:tcPr>
            <w:tcW w:w="3888" w:type="dxa"/>
            <w:gridSpan w:val="2"/>
            <w:vAlign w:val="center"/>
          </w:tcPr>
          <w:p w:rsidR="003F0948" w:rsidRDefault="001D4A36">
            <w:pPr>
              <w:tabs>
                <w:tab w:val="left" w:pos="312"/>
              </w:tabs>
              <w:adjustRightInd w:val="0"/>
              <w:snapToGrid w:val="0"/>
              <w:spacing w:line="400" w:lineRule="atLeast"/>
              <w:rPr>
                <w:rFonts w:ascii="仿宋" w:eastAsia="仿宋" w:hAnsi="仿宋" w:cs="华文仿宋"/>
                <w:szCs w:val="21"/>
              </w:rPr>
            </w:pPr>
            <w:r>
              <w:rPr>
                <w:rFonts w:ascii="仿宋" w:eastAsia="仿宋" w:hAnsi="仿宋" w:cs="华文仿宋" w:hint="eastAsia"/>
                <w:szCs w:val="21"/>
              </w:rPr>
              <w:t>海域使用金缴纳或者减免凭证。</w:t>
            </w:r>
          </w:p>
          <w:p w:rsidR="003F0948" w:rsidRDefault="003F0948">
            <w:pPr>
              <w:rPr>
                <w:rFonts w:ascii="仿宋" w:eastAsia="仿宋" w:hAnsi="仿宋" w:cs="华文仿宋"/>
                <w:szCs w:val="21"/>
              </w:rPr>
            </w:pPr>
          </w:p>
        </w:tc>
        <w:tc>
          <w:tcPr>
            <w:tcW w:w="1037" w:type="dxa"/>
            <w:vAlign w:val="center"/>
          </w:tcPr>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原件</w:t>
            </w:r>
          </w:p>
        </w:tc>
        <w:tc>
          <w:tcPr>
            <w:tcW w:w="1763" w:type="dxa"/>
            <w:vAlign w:val="center"/>
          </w:tcPr>
          <w:p w:rsidR="003F0948" w:rsidRDefault="003F0948">
            <w:pPr>
              <w:autoSpaceDE w:val="0"/>
              <w:autoSpaceDN w:val="0"/>
              <w:adjustRightInd w:val="0"/>
              <w:snapToGrid w:val="0"/>
              <w:rPr>
                <w:rFonts w:ascii="仿宋" w:eastAsia="仿宋" w:hAnsi="仿宋" w:cs="华文仿宋"/>
                <w:szCs w:val="21"/>
              </w:rPr>
            </w:pPr>
          </w:p>
        </w:tc>
      </w:tr>
      <w:tr w:rsidR="003F0948">
        <w:trPr>
          <w:trHeight w:val="581"/>
        </w:trPr>
        <w:tc>
          <w:tcPr>
            <w:tcW w:w="714" w:type="dxa"/>
            <w:vMerge w:val="restart"/>
            <w:vAlign w:val="center"/>
          </w:tcPr>
          <w:p w:rsidR="003F0948" w:rsidRDefault="003F0948">
            <w:pPr>
              <w:autoSpaceDE w:val="0"/>
              <w:autoSpaceDN w:val="0"/>
              <w:adjustRightInd w:val="0"/>
              <w:snapToGrid w:val="0"/>
              <w:jc w:val="center"/>
              <w:rPr>
                <w:rFonts w:ascii="仿宋" w:eastAsia="仿宋" w:hAnsi="仿宋" w:cs="华文仿宋"/>
                <w:szCs w:val="21"/>
                <w:lang w:eastAsia="en-US"/>
              </w:rPr>
            </w:pPr>
          </w:p>
          <w:p w:rsidR="003F0948" w:rsidRDefault="001D4A36">
            <w:pPr>
              <w:autoSpaceDE w:val="0"/>
              <w:autoSpaceDN w:val="0"/>
              <w:adjustRightInd w:val="0"/>
              <w:snapToGrid w:val="0"/>
              <w:jc w:val="center"/>
              <w:rPr>
                <w:rFonts w:ascii="仿宋" w:eastAsia="仿宋" w:hAnsi="仿宋" w:cs="华文仿宋"/>
                <w:szCs w:val="21"/>
              </w:rPr>
            </w:pPr>
            <w:r>
              <w:rPr>
                <w:rFonts w:ascii="仿宋" w:eastAsia="仿宋" w:hAnsi="仿宋" w:cs="华文仿宋" w:hint="eastAsia"/>
                <w:szCs w:val="21"/>
              </w:rPr>
              <w:t>7</w:t>
            </w:r>
          </w:p>
        </w:tc>
        <w:tc>
          <w:tcPr>
            <w:tcW w:w="1722" w:type="dxa"/>
            <w:vMerge w:val="restart"/>
            <w:vAlign w:val="center"/>
          </w:tcPr>
          <w:p w:rsidR="003F0948" w:rsidRDefault="001D4A36">
            <w:pPr>
              <w:tabs>
                <w:tab w:val="left" w:pos="312"/>
              </w:tabs>
              <w:adjustRightInd w:val="0"/>
              <w:snapToGrid w:val="0"/>
              <w:spacing w:line="400" w:lineRule="atLeast"/>
              <w:rPr>
                <w:rFonts w:ascii="仿宋" w:eastAsia="仿宋" w:hAnsi="仿宋" w:cs="华文仿宋"/>
                <w:szCs w:val="21"/>
              </w:rPr>
            </w:pPr>
            <w:r>
              <w:rPr>
                <w:rFonts w:ascii="仿宋" w:eastAsia="仿宋" w:hAnsi="仿宋" w:cs="华文仿宋" w:hint="eastAsia"/>
                <w:color w:val="000000"/>
                <w:szCs w:val="21"/>
              </w:rPr>
              <w:t>地籍调查成果</w:t>
            </w:r>
          </w:p>
        </w:tc>
        <w:tc>
          <w:tcPr>
            <w:tcW w:w="3888" w:type="dxa"/>
            <w:gridSpan w:val="2"/>
            <w:tcBorders>
              <w:bottom w:val="single" w:sz="4" w:space="0" w:color="auto"/>
            </w:tcBorders>
            <w:vAlign w:val="center"/>
          </w:tcPr>
          <w:p w:rsidR="003F0948" w:rsidRDefault="001D4A36">
            <w:pPr>
              <w:rPr>
                <w:rFonts w:ascii="仿宋" w:eastAsia="仿宋" w:hAnsi="仿宋" w:cs="华文仿宋"/>
                <w:szCs w:val="21"/>
              </w:rPr>
            </w:pPr>
            <w:r>
              <w:rPr>
                <w:rFonts w:ascii="仿宋" w:eastAsia="仿宋" w:hAnsi="仿宋" w:cs="华文仿宋" w:hint="eastAsia"/>
                <w:szCs w:val="21"/>
              </w:rPr>
              <w:t>提供地籍调查表、宗海图（宗海位置图、界址图、必要时提供平面布置图）、界址点坐标等海域测绘材料。建筑物、构筑物面积和高度、相应界址点坐标等测绘成果；不动产测量报告等材料。</w:t>
            </w:r>
          </w:p>
        </w:tc>
        <w:tc>
          <w:tcPr>
            <w:tcW w:w="1037" w:type="dxa"/>
            <w:vMerge w:val="restart"/>
            <w:vAlign w:val="center"/>
          </w:tcPr>
          <w:p w:rsidR="003F0948" w:rsidRDefault="001D4A36">
            <w:pPr>
              <w:widowControl/>
              <w:jc w:val="center"/>
              <w:rPr>
                <w:rFonts w:ascii="仿宋" w:eastAsia="仿宋" w:hAnsi="仿宋" w:cs="华文仿宋"/>
                <w:szCs w:val="21"/>
              </w:rPr>
            </w:pPr>
            <w:r>
              <w:rPr>
                <w:rFonts w:ascii="仿宋" w:eastAsia="仿宋" w:hAnsi="仿宋" w:cs="华文仿宋" w:hint="eastAsia"/>
                <w:szCs w:val="21"/>
              </w:rPr>
              <w:t>原件，符合规范要求，需加盖有海洋测绘资质单位的印章。</w:t>
            </w:r>
          </w:p>
          <w:p w:rsidR="003F0948" w:rsidRDefault="003F0948">
            <w:pPr>
              <w:autoSpaceDE w:val="0"/>
              <w:autoSpaceDN w:val="0"/>
              <w:adjustRightInd w:val="0"/>
              <w:snapToGrid w:val="0"/>
              <w:jc w:val="center"/>
              <w:rPr>
                <w:rFonts w:ascii="仿宋" w:eastAsia="仿宋" w:hAnsi="仿宋" w:cs="华文仿宋"/>
                <w:szCs w:val="21"/>
              </w:rPr>
            </w:pPr>
          </w:p>
        </w:tc>
        <w:tc>
          <w:tcPr>
            <w:tcW w:w="1763" w:type="dxa"/>
            <w:tcBorders>
              <w:bottom w:val="single" w:sz="4" w:space="0" w:color="auto"/>
            </w:tcBorders>
            <w:vAlign w:val="center"/>
          </w:tcPr>
          <w:p w:rsidR="003F0948" w:rsidRDefault="001D4A36">
            <w:pPr>
              <w:widowControl/>
              <w:rPr>
                <w:rFonts w:ascii="仿宋" w:eastAsia="仿宋" w:hAnsi="仿宋" w:cs="华文仿宋"/>
                <w:szCs w:val="21"/>
              </w:rPr>
            </w:pPr>
            <w:r>
              <w:rPr>
                <w:rFonts w:ascii="仿宋" w:eastAsia="仿宋" w:hAnsi="仿宋" w:cs="华文仿宋" w:hint="eastAsia"/>
                <w:szCs w:val="21"/>
              </w:rPr>
              <w:t>项目用海的提交</w:t>
            </w:r>
          </w:p>
        </w:tc>
      </w:tr>
      <w:tr w:rsidR="003F0948">
        <w:trPr>
          <w:trHeight w:val="626"/>
        </w:trPr>
        <w:tc>
          <w:tcPr>
            <w:tcW w:w="714" w:type="dxa"/>
            <w:vMerge/>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22" w:type="dxa"/>
            <w:vMerge/>
            <w:vAlign w:val="center"/>
          </w:tcPr>
          <w:p w:rsidR="003F0948" w:rsidRDefault="003F0948">
            <w:pPr>
              <w:tabs>
                <w:tab w:val="left" w:pos="312"/>
              </w:tabs>
              <w:adjustRightInd w:val="0"/>
              <w:snapToGrid w:val="0"/>
              <w:spacing w:line="400" w:lineRule="atLeast"/>
              <w:rPr>
                <w:rFonts w:ascii="仿宋" w:eastAsia="仿宋" w:hAnsi="仿宋" w:cs="华文仿宋"/>
                <w:color w:val="000000"/>
                <w:szCs w:val="21"/>
              </w:rPr>
            </w:pPr>
          </w:p>
        </w:tc>
        <w:tc>
          <w:tcPr>
            <w:tcW w:w="3888" w:type="dxa"/>
            <w:gridSpan w:val="2"/>
            <w:tcBorders>
              <w:top w:val="single" w:sz="4" w:space="0" w:color="auto"/>
              <w:bottom w:val="single" w:sz="4" w:space="0" w:color="auto"/>
            </w:tcBorders>
            <w:vAlign w:val="center"/>
          </w:tcPr>
          <w:p w:rsidR="003F0948" w:rsidRDefault="001D4A36">
            <w:pPr>
              <w:widowControl/>
              <w:rPr>
                <w:rFonts w:ascii="仿宋" w:eastAsia="仿宋" w:hAnsi="仿宋" w:cs="华文仿宋"/>
                <w:szCs w:val="21"/>
              </w:rPr>
            </w:pPr>
            <w:r>
              <w:rPr>
                <w:rFonts w:ascii="仿宋" w:eastAsia="仿宋" w:hAnsi="仿宋" w:cs="华文仿宋" w:hint="eastAsia"/>
                <w:szCs w:val="21"/>
              </w:rPr>
              <w:t>提供海岛开发利用图（用岛范围图、建筑物和设施布置图），界址点坐标等海岛测绘成果材料。用岛区块面积、建筑物和构筑物占岛面积及建筑面积和高度、相应界址点坐标等海岛测绘成果；不动产测量报告等材料。</w:t>
            </w:r>
          </w:p>
        </w:tc>
        <w:tc>
          <w:tcPr>
            <w:tcW w:w="1037" w:type="dxa"/>
            <w:vMerge/>
            <w:tcBorders>
              <w:bottom w:val="single" w:sz="4" w:space="0" w:color="auto"/>
            </w:tcBorders>
            <w:vAlign w:val="center"/>
          </w:tcPr>
          <w:p w:rsidR="003F0948" w:rsidRDefault="003F0948">
            <w:pPr>
              <w:autoSpaceDE w:val="0"/>
              <w:autoSpaceDN w:val="0"/>
              <w:adjustRightInd w:val="0"/>
              <w:snapToGrid w:val="0"/>
              <w:jc w:val="center"/>
              <w:rPr>
                <w:rFonts w:ascii="仿宋" w:eastAsia="仿宋" w:hAnsi="仿宋" w:cs="华文仿宋"/>
                <w:szCs w:val="21"/>
              </w:rPr>
            </w:pPr>
          </w:p>
        </w:tc>
        <w:tc>
          <w:tcPr>
            <w:tcW w:w="1763" w:type="dxa"/>
            <w:tcBorders>
              <w:top w:val="single" w:sz="4" w:space="0" w:color="auto"/>
              <w:bottom w:val="single" w:sz="4" w:space="0" w:color="auto"/>
            </w:tcBorders>
            <w:vAlign w:val="center"/>
          </w:tcPr>
          <w:p w:rsidR="003F0948" w:rsidRDefault="001D4A36">
            <w:pPr>
              <w:widowControl/>
              <w:rPr>
                <w:rFonts w:ascii="仿宋" w:eastAsia="仿宋" w:hAnsi="仿宋" w:cs="华文仿宋"/>
                <w:szCs w:val="21"/>
              </w:rPr>
            </w:pPr>
            <w:r>
              <w:rPr>
                <w:rFonts w:ascii="仿宋" w:eastAsia="仿宋" w:hAnsi="仿宋" w:cs="华文仿宋" w:hint="eastAsia"/>
                <w:szCs w:val="21"/>
              </w:rPr>
              <w:t>项目用岛的提交</w:t>
            </w:r>
          </w:p>
        </w:tc>
      </w:tr>
      <w:tr w:rsidR="003F0948">
        <w:trPr>
          <w:trHeight w:val="447"/>
        </w:trPr>
        <w:tc>
          <w:tcPr>
            <w:tcW w:w="714" w:type="dxa"/>
            <w:vMerge/>
            <w:vAlign w:val="center"/>
          </w:tcPr>
          <w:p w:rsidR="003F0948" w:rsidRDefault="003F0948">
            <w:pPr>
              <w:autoSpaceDE w:val="0"/>
              <w:autoSpaceDN w:val="0"/>
              <w:adjustRightInd w:val="0"/>
              <w:snapToGrid w:val="0"/>
              <w:jc w:val="center"/>
              <w:rPr>
                <w:rFonts w:ascii="仿宋" w:eastAsia="仿宋" w:hAnsi="仿宋" w:cs="华文仿宋"/>
                <w:szCs w:val="21"/>
                <w:lang w:eastAsia="en-US"/>
              </w:rPr>
            </w:pPr>
          </w:p>
        </w:tc>
        <w:tc>
          <w:tcPr>
            <w:tcW w:w="1722" w:type="dxa"/>
            <w:vMerge/>
            <w:vAlign w:val="center"/>
          </w:tcPr>
          <w:p w:rsidR="003F0948" w:rsidRDefault="003F0948">
            <w:pPr>
              <w:tabs>
                <w:tab w:val="left" w:pos="312"/>
              </w:tabs>
              <w:adjustRightInd w:val="0"/>
              <w:snapToGrid w:val="0"/>
              <w:spacing w:line="400" w:lineRule="atLeast"/>
              <w:rPr>
                <w:rFonts w:ascii="仿宋" w:eastAsia="仿宋" w:hAnsi="仿宋" w:cs="华文仿宋"/>
                <w:color w:val="000000"/>
                <w:szCs w:val="21"/>
              </w:rPr>
            </w:pPr>
          </w:p>
        </w:tc>
        <w:tc>
          <w:tcPr>
            <w:tcW w:w="3888" w:type="dxa"/>
            <w:gridSpan w:val="2"/>
            <w:tcBorders>
              <w:top w:val="single" w:sz="4" w:space="0" w:color="auto"/>
            </w:tcBorders>
            <w:vAlign w:val="center"/>
          </w:tcPr>
          <w:p w:rsidR="003F0948" w:rsidRDefault="001D4A36">
            <w:pPr>
              <w:widowControl/>
              <w:rPr>
                <w:rFonts w:ascii="仿宋" w:eastAsia="仿宋" w:hAnsi="仿宋" w:cs="华文仿宋"/>
                <w:szCs w:val="21"/>
              </w:rPr>
            </w:pPr>
            <w:r>
              <w:rPr>
                <w:rFonts w:ascii="仿宋" w:eastAsia="仿宋" w:hAnsi="仿宋" w:cs="华文仿宋" w:hint="eastAsia"/>
                <w:szCs w:val="21"/>
              </w:rPr>
              <w:t>项目用海（用岛）矢量数据；界址点坐标文件提供</w:t>
            </w:r>
            <w:r>
              <w:rPr>
                <w:rFonts w:ascii="仿宋" w:eastAsia="仿宋" w:hAnsi="仿宋" w:cs="华文仿宋" w:hint="eastAsia"/>
                <w:szCs w:val="21"/>
              </w:rPr>
              <w:t>Word</w:t>
            </w:r>
            <w:r>
              <w:rPr>
                <w:rFonts w:ascii="仿宋" w:eastAsia="仿宋" w:hAnsi="仿宋" w:cs="华文仿宋" w:hint="eastAsia"/>
                <w:szCs w:val="21"/>
              </w:rPr>
              <w:t>或</w:t>
            </w:r>
            <w:r>
              <w:rPr>
                <w:rFonts w:ascii="仿宋" w:eastAsia="仿宋" w:hAnsi="仿宋" w:cs="华文仿宋" w:hint="eastAsia"/>
                <w:szCs w:val="21"/>
              </w:rPr>
              <w:t>Excel</w:t>
            </w:r>
            <w:r>
              <w:rPr>
                <w:rFonts w:ascii="仿宋" w:eastAsia="仿宋" w:hAnsi="仿宋" w:cs="华文仿宋" w:hint="eastAsia"/>
                <w:szCs w:val="21"/>
              </w:rPr>
              <w:t>电子格式。</w:t>
            </w:r>
          </w:p>
        </w:tc>
        <w:tc>
          <w:tcPr>
            <w:tcW w:w="1037" w:type="dxa"/>
            <w:tcBorders>
              <w:top w:val="single" w:sz="4" w:space="0" w:color="auto"/>
              <w:bottom w:val="single" w:sz="4" w:space="0" w:color="auto"/>
            </w:tcBorders>
            <w:vAlign w:val="center"/>
          </w:tcPr>
          <w:p w:rsidR="003F0948" w:rsidRDefault="001D4A36">
            <w:pPr>
              <w:widowControl/>
              <w:jc w:val="center"/>
              <w:rPr>
                <w:rFonts w:ascii="仿宋" w:eastAsia="仿宋" w:hAnsi="仿宋" w:cs="华文仿宋"/>
                <w:szCs w:val="21"/>
              </w:rPr>
            </w:pPr>
            <w:r>
              <w:rPr>
                <w:rFonts w:ascii="仿宋" w:eastAsia="仿宋" w:hAnsi="仿宋" w:cs="华文仿宋" w:hint="eastAsia"/>
                <w:szCs w:val="21"/>
              </w:rPr>
              <w:t>以光盘为存储介质</w:t>
            </w:r>
          </w:p>
        </w:tc>
        <w:tc>
          <w:tcPr>
            <w:tcW w:w="1763" w:type="dxa"/>
            <w:tcBorders>
              <w:top w:val="single" w:sz="4" w:space="0" w:color="auto"/>
              <w:bottom w:val="single" w:sz="4" w:space="0" w:color="auto"/>
            </w:tcBorders>
            <w:vAlign w:val="center"/>
          </w:tcPr>
          <w:p w:rsidR="003F0948" w:rsidRDefault="003F0948">
            <w:pPr>
              <w:autoSpaceDE w:val="0"/>
              <w:autoSpaceDN w:val="0"/>
              <w:adjustRightInd w:val="0"/>
              <w:snapToGrid w:val="0"/>
              <w:rPr>
                <w:rFonts w:ascii="仿宋" w:eastAsia="仿宋" w:hAnsi="仿宋" w:cs="华文仿宋"/>
                <w:szCs w:val="21"/>
              </w:rPr>
            </w:pPr>
          </w:p>
        </w:tc>
      </w:tr>
    </w:tbl>
    <w:p w:rsidR="003F0948" w:rsidRDefault="001D4A36">
      <w:pPr>
        <w:autoSpaceDE w:val="0"/>
        <w:autoSpaceDN w:val="0"/>
        <w:spacing w:before="39" w:line="242" w:lineRule="auto"/>
        <w:ind w:left="15" w:right="119"/>
        <w:jc w:val="left"/>
        <w:rPr>
          <w:rFonts w:ascii="仿宋" w:eastAsia="仿宋" w:hAnsi="仿宋" w:cs="华文仿宋"/>
          <w:szCs w:val="21"/>
        </w:rPr>
      </w:pPr>
      <w:r>
        <w:rPr>
          <w:rFonts w:ascii="仿宋" w:eastAsia="仿宋" w:hAnsi="仿宋" w:cs="华文仿宋" w:hint="eastAsia"/>
          <w:kern w:val="0"/>
          <w:szCs w:val="21"/>
        </w:rPr>
        <w:t>注：</w:t>
      </w:r>
      <w:r>
        <w:rPr>
          <w:rFonts w:ascii="仿宋" w:eastAsia="仿宋" w:hAnsi="仿宋" w:cs="华文仿宋" w:hint="eastAsia"/>
          <w:kern w:val="0"/>
          <w:szCs w:val="21"/>
        </w:rPr>
        <w:t>1.</w:t>
      </w:r>
      <w:r>
        <w:rPr>
          <w:rFonts w:ascii="仿宋" w:eastAsia="仿宋" w:hAnsi="仿宋" w:cs="华文仿宋" w:hint="eastAsia"/>
          <w:szCs w:val="21"/>
        </w:rPr>
        <w:t>申请人身份证明材料详见《不动产登记中对身份证明、委托书的具体要求》；</w:t>
      </w:r>
    </w:p>
    <w:p w:rsidR="003F0948" w:rsidRDefault="001D4A36">
      <w:pPr>
        <w:ind w:firstLineChars="200" w:firstLine="420"/>
        <w:rPr>
          <w:rFonts w:ascii="仿宋" w:eastAsia="仿宋" w:hAnsi="仿宋" w:cs="华文仿宋"/>
          <w:kern w:val="0"/>
          <w:szCs w:val="21"/>
        </w:rPr>
      </w:pPr>
      <w:r>
        <w:rPr>
          <w:rFonts w:ascii="仿宋" w:eastAsia="仿宋" w:hAnsi="仿宋" w:cs="华文仿宋" w:hint="eastAsia"/>
          <w:kern w:val="0"/>
          <w:szCs w:val="21"/>
        </w:rPr>
        <w:t>2.</w:t>
      </w:r>
      <w:r>
        <w:rPr>
          <w:rFonts w:ascii="仿宋" w:eastAsia="仿宋" w:hAnsi="仿宋" w:cs="华文仿宋"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3F0948" w:rsidRDefault="001D4A36">
      <w:pPr>
        <w:pStyle w:val="a0"/>
        <w:rPr>
          <w:rFonts w:ascii="仿宋" w:eastAsia="仿宋" w:hAnsi="仿宋"/>
        </w:rPr>
      </w:pPr>
      <w:r>
        <w:rPr>
          <w:rFonts w:ascii="仿宋" w:eastAsia="仿宋" w:hAnsi="仿宋" w:hint="eastAsia"/>
        </w:rPr>
        <w:t xml:space="preserve"> </w:t>
      </w:r>
      <w:r>
        <w:rPr>
          <w:rFonts w:ascii="仿宋" w:eastAsia="仿宋" w:hAnsi="仿宋"/>
        </w:rPr>
        <w:t xml:space="preserve"> </w:t>
      </w:r>
      <w:r>
        <w:rPr>
          <w:rFonts w:ascii="仿宋" w:eastAsia="仿宋" w:hAnsi="仿宋" w:cs="华文仿宋" w:hint="eastAsia"/>
          <w:kern w:val="0"/>
          <w:szCs w:val="21"/>
        </w:rPr>
        <w:t xml:space="preserve"> 3.</w:t>
      </w:r>
      <w:r>
        <w:rPr>
          <w:rFonts w:ascii="仿宋" w:eastAsia="仿宋" w:hAnsi="仿宋" w:cs="华文仿宋" w:hint="eastAsia"/>
          <w:kern w:val="0"/>
          <w:szCs w:val="21"/>
        </w:rPr>
        <w:t>办事时限：</w:t>
      </w:r>
      <w:r>
        <w:rPr>
          <w:rFonts w:ascii="仿宋" w:eastAsia="仿宋" w:hAnsi="仿宋" w:cs="华文仿宋" w:hint="eastAsia"/>
          <w:kern w:val="0"/>
          <w:szCs w:val="21"/>
        </w:rPr>
        <w:t>3</w:t>
      </w:r>
      <w:r>
        <w:rPr>
          <w:rFonts w:ascii="仿宋" w:eastAsia="仿宋" w:hAnsi="仿宋" w:cs="华文仿宋" w:hint="eastAsia"/>
          <w:kern w:val="0"/>
          <w:szCs w:val="21"/>
        </w:rPr>
        <w:t>个工作日；收费标准：每件</w:t>
      </w:r>
      <w:r>
        <w:rPr>
          <w:rFonts w:ascii="仿宋" w:eastAsia="仿宋" w:hAnsi="仿宋" w:cs="华文仿宋" w:hint="eastAsia"/>
          <w:kern w:val="0"/>
          <w:szCs w:val="21"/>
        </w:rPr>
        <w:t xml:space="preserve">550 </w:t>
      </w:r>
      <w:r>
        <w:rPr>
          <w:rFonts w:ascii="仿宋" w:eastAsia="仿宋" w:hAnsi="仿宋" w:cs="华文仿宋" w:hint="eastAsia"/>
          <w:kern w:val="0"/>
          <w:szCs w:val="21"/>
        </w:rPr>
        <w:t>元；办事流程及服务指南等详见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华文仿宋" w:hint="eastAsia"/>
          <w:kern w:val="0"/>
          <w:szCs w:val="21"/>
        </w:rPr>
        <w:t>中的相关文件。</w:t>
      </w:r>
    </w:p>
    <w:sectPr w:rsidR="003F0948">
      <w:footerReference w:type="default" r:id="rId8"/>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D4A36">
      <w:r>
        <w:separator/>
      </w:r>
    </w:p>
  </w:endnote>
  <w:endnote w:type="continuationSeparator" w:id="0">
    <w:p w:rsidR="00000000" w:rsidRDefault="001D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948" w:rsidRDefault="001D4A36">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F0948" w:rsidRDefault="001D4A36">
                          <w:pPr>
                            <w:pStyle w:val="a5"/>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F0948" w:rsidRDefault="001D4A36">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D4A36">
      <w:r>
        <w:separator/>
      </w:r>
    </w:p>
  </w:footnote>
  <w:footnote w:type="continuationSeparator" w:id="0">
    <w:p w:rsidR="00000000" w:rsidRDefault="001D4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BF7F4D34"/>
    <w:rsid w:val="D7BE00CF"/>
    <w:rsid w:val="0010111B"/>
    <w:rsid w:val="001D4A36"/>
    <w:rsid w:val="0027400B"/>
    <w:rsid w:val="00296D6C"/>
    <w:rsid w:val="002B7C7F"/>
    <w:rsid w:val="003F0948"/>
    <w:rsid w:val="00403FBB"/>
    <w:rsid w:val="00443D3C"/>
    <w:rsid w:val="004A7A2E"/>
    <w:rsid w:val="004D70C3"/>
    <w:rsid w:val="00546D2B"/>
    <w:rsid w:val="005633A4"/>
    <w:rsid w:val="005C1164"/>
    <w:rsid w:val="00660A55"/>
    <w:rsid w:val="006834FF"/>
    <w:rsid w:val="00694809"/>
    <w:rsid w:val="006F0907"/>
    <w:rsid w:val="0070388A"/>
    <w:rsid w:val="00747001"/>
    <w:rsid w:val="007F3919"/>
    <w:rsid w:val="00800703"/>
    <w:rsid w:val="0081205F"/>
    <w:rsid w:val="008242F6"/>
    <w:rsid w:val="008A3ADA"/>
    <w:rsid w:val="008C0034"/>
    <w:rsid w:val="008E023A"/>
    <w:rsid w:val="00951809"/>
    <w:rsid w:val="00AC78F2"/>
    <w:rsid w:val="00BB7B70"/>
    <w:rsid w:val="00BC56B4"/>
    <w:rsid w:val="00CA10E9"/>
    <w:rsid w:val="00E165E5"/>
    <w:rsid w:val="00E87BE2"/>
    <w:rsid w:val="00F54892"/>
    <w:rsid w:val="02EB506F"/>
    <w:rsid w:val="060E3EC8"/>
    <w:rsid w:val="0BA8048A"/>
    <w:rsid w:val="0FD5606D"/>
    <w:rsid w:val="2DDA3DCA"/>
    <w:rsid w:val="30815A49"/>
    <w:rsid w:val="36FB5B7C"/>
    <w:rsid w:val="4A1B0BD5"/>
    <w:rsid w:val="4ED40086"/>
    <w:rsid w:val="574F6FB0"/>
    <w:rsid w:val="5D3F048D"/>
    <w:rsid w:val="5F5E55E4"/>
    <w:rsid w:val="6C022DB1"/>
    <w:rsid w:val="6F3FEE1C"/>
    <w:rsid w:val="7105198D"/>
    <w:rsid w:val="71EB4020"/>
    <w:rsid w:val="748F6002"/>
    <w:rsid w:val="7D7EE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68B367-5CE5-4A0F-80C1-D0FAD9D6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216</Words>
  <Characters>1232</Characters>
  <Application>Microsoft Office Word</Application>
  <DocSecurity>0</DocSecurity>
  <Lines>10</Lines>
  <Paragraphs>2</Paragraphs>
  <ScaleCrop>false</ScaleCrop>
  <Company>Company</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18</cp:revision>
  <dcterms:created xsi:type="dcterms:W3CDTF">2014-10-31T12:08:00Z</dcterms:created>
  <dcterms:modified xsi:type="dcterms:W3CDTF">2024-10-17T11:05:00Z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