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  <w:highlight w:val="none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  <w:highlight w:val="none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81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生产者名称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汕头市澄海区威裕达玩具厂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产品名称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遥控车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品牌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涉及数量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36盒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型号/规格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2278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生产起止日期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2022年8月20日至2022年8月25日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20220820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模仿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车模造型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警告语与玩具的预期使用目的相冲突。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2.电玩具的标识和说明缺少内容或出现错误表述，标识和说明的不完整甚至是错误的等情况。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无法有效提醒监护人和使用者合理地使用玩具。</w:t>
            </w:r>
          </w:p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2.可能导致因消费者使用不当而造成伤害事故的潜在风险。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可能造成伤害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时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，消费者无法自行将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危险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降低到可接受程度的，消费者立即暂停使用有缺陷的产品，联系公司或者经销商进行处理。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联系销售商立即停止销售并下架该产品，对库存产品进行退货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</w:rPr>
              <w:t>处理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；</w:t>
            </w:r>
          </w:p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  <w:t>2.在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</w:rPr>
              <w:t>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及销售发布召回公告；</w:t>
            </w:r>
          </w:p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主动联系消费者告知召回事宜，接受消费者咨询，为消费退货等服务。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召回负责机构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</w:rPr>
              <w:t>汕头市澄海区威裕达玩具厂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召回服务热线：</w:t>
            </w:r>
            <w:r>
              <w:rPr>
                <w:rFonts w:hint="default" w:ascii="Times New Roman" w:hAnsi="Times New Roman" w:eastAsia="仿宋" w:cs="Times New Roman"/>
                <w:sz w:val="32"/>
                <w:szCs w:val="28"/>
                <w:lang w:val="en-US" w:eastAsia="zh-CN"/>
              </w:rPr>
              <w:t>0754</w:t>
            </w:r>
            <w:r>
              <w:rPr>
                <w:rFonts w:hint="eastAsia" w:ascii="Times New Roman" w:hAnsi="Times New Roman" w:eastAsia="仿宋" w:cs="Times New Roman"/>
                <w:sz w:val="32"/>
                <w:szCs w:val="28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" w:cs="Times New Roman"/>
                <w:sz w:val="32"/>
                <w:szCs w:val="28"/>
                <w:lang w:val="en-US" w:eastAsia="zh-CN"/>
              </w:rPr>
              <w:t>85504038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召回时间计划2024年11月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日至2025年2月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（具体以实际进度安排为准）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相关用户也可以登录汕头市场监督管理局网站“政务公开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重点领域信息公开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产品质量信息”栏目，或拨打汕头市市场监督管理局缺陷产品召回工作联系电话（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0754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88545860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xODVhNGE0YzY4NGNlZmM4NzhjNWVkZmQxNGIzOTEifQ=="/>
  </w:docVars>
  <w:rsids>
    <w:rsidRoot w:val="00381FCB"/>
    <w:rsid w:val="00065D90"/>
    <w:rsid w:val="00086E7C"/>
    <w:rsid w:val="000E7B54"/>
    <w:rsid w:val="00110CE5"/>
    <w:rsid w:val="001414E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15325BC7"/>
    <w:rsid w:val="34C6324D"/>
    <w:rsid w:val="36E46B3D"/>
    <w:rsid w:val="39A453EE"/>
    <w:rsid w:val="3FAF8D8B"/>
    <w:rsid w:val="4FFB2DAD"/>
    <w:rsid w:val="57007337"/>
    <w:rsid w:val="75DA2614"/>
    <w:rsid w:val="77FD141A"/>
    <w:rsid w:val="77FE6DCC"/>
    <w:rsid w:val="79B06543"/>
    <w:rsid w:val="A9EE86D8"/>
    <w:rsid w:val="EDADE413"/>
    <w:rsid w:val="F5F59E49"/>
    <w:rsid w:val="FFBB610E"/>
    <w:rsid w:val="FFDF64CF"/>
    <w:rsid w:val="FFFE9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530</Words>
  <Characters>607</Characters>
  <Lines>9</Lines>
  <Paragraphs>2</Paragraphs>
  <TotalTime>0</TotalTime>
  <ScaleCrop>false</ScaleCrop>
  <LinksUpToDate>false</LinksUpToDate>
  <CharactersWithSpaces>609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2022-05-14T17:34:00Z</dcterms:created>
  <dc:creator>张豪哲</dc:creator>
  <cp:lastModifiedBy>admin</cp:lastModifiedBy>
  <dcterms:modified xsi:type="dcterms:W3CDTF">2024-11-26T15:39:14Z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CF5054453C8C3E777A16A2662AF111F7</vt:lpwstr>
  </property>
</Properties>
</file>