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0"/>
          <w:szCs w:val="32"/>
        </w:rPr>
      </w:pPr>
      <w:r>
        <w:rPr>
          <w:rFonts w:hint="eastAsia" w:ascii="方正小标宋简体" w:hAnsi="微软雅黑" w:eastAsia="方正小标宋简体" w:cs="微软雅黑"/>
          <w:sz w:val="40"/>
          <w:szCs w:val="32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5081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79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汕头市澄海区潮星塑料玩具厂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过家家玩具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婷贝儿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90盒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TBE1855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2018年5月10日至2018年5月15日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20180501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7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99060</wp:posOffset>
                  </wp:positionV>
                  <wp:extent cx="3991610" cy="1535430"/>
                  <wp:effectExtent l="0" t="0" r="8890" b="7620"/>
                  <wp:wrapNone/>
                  <wp:docPr id="1" name="图片 1" descr="16820491359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820491359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1610" cy="1535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  <w:t>配件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  <w:t>娃娃头部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存在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邻苯二甲酸酯增塑剂含量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过高。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通过呼吸、皮肤接触等方式影响婴幼儿体内荷尔蒙分泌，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引发激素失调，有可能导致儿童性早熟，对生殖系统造成影响，并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引发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其他健康问题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的潜在风险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可能造成重大伤害时，消费者无法自行将危险降低到可接受程度的，消费者立即暂停使用有缺陷的产品，联系公司或者经销商进行处理。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0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  <w:t>联系销售商立即停止销售并下架该产品，对库存产品进行退货；</w:t>
            </w:r>
          </w:p>
          <w:p>
            <w:pPr>
              <w:wordWrap w:val="0"/>
              <w:spacing w:line="594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u w:val="none"/>
              </w:rPr>
              <w:t>在我厂及销售商实体店铺发布召回公告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  <w:t>；</w:t>
            </w:r>
          </w:p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  <w:t>主动联系消费者告知召回事宜，接受消费者咨询，为消费者提供免费退货等服务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汕头市澄海区潮星塑料玩具厂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召回服务热线：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0754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85133098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集中召回时间在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2024年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日至202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日</w:t>
            </w:r>
            <w:bookmarkStart w:id="0" w:name="_GoBack"/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（具体以实际进度安排为准）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。</w:t>
            </w:r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相关用户也可以登录汕头市场监督管理局网站“政务公开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重点领域信息公开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产品质量信息”栏目，或拨打汕头市市场监督管理局缺陷产品召回工作联系电话（0754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88545860）了解更多信息。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mZTcxYzQ2ZGEzMWNhM2RiMjE5YjZiYmMxZWU1NmQifQ=="/>
  </w:docVars>
  <w:rsids>
    <w:rsidRoot w:val="00381FCB"/>
    <w:rsid w:val="00065D90"/>
    <w:rsid w:val="00086E7C"/>
    <w:rsid w:val="000E7B54"/>
    <w:rsid w:val="00110CE5"/>
    <w:rsid w:val="001414E5"/>
    <w:rsid w:val="001C20AE"/>
    <w:rsid w:val="00290C04"/>
    <w:rsid w:val="002B618C"/>
    <w:rsid w:val="002B6E93"/>
    <w:rsid w:val="002E6045"/>
    <w:rsid w:val="00307BBB"/>
    <w:rsid w:val="003347AA"/>
    <w:rsid w:val="003714C0"/>
    <w:rsid w:val="00381FCB"/>
    <w:rsid w:val="003E389C"/>
    <w:rsid w:val="003F117F"/>
    <w:rsid w:val="00444711"/>
    <w:rsid w:val="00492841"/>
    <w:rsid w:val="004B0DAF"/>
    <w:rsid w:val="004B13E5"/>
    <w:rsid w:val="00533EDB"/>
    <w:rsid w:val="00553E45"/>
    <w:rsid w:val="00567824"/>
    <w:rsid w:val="005A714A"/>
    <w:rsid w:val="005B23FA"/>
    <w:rsid w:val="005C1593"/>
    <w:rsid w:val="005C19BE"/>
    <w:rsid w:val="00653069"/>
    <w:rsid w:val="00747D56"/>
    <w:rsid w:val="00796879"/>
    <w:rsid w:val="007A2319"/>
    <w:rsid w:val="007B19DE"/>
    <w:rsid w:val="008464AB"/>
    <w:rsid w:val="00866083"/>
    <w:rsid w:val="009160D6"/>
    <w:rsid w:val="00924018"/>
    <w:rsid w:val="00944794"/>
    <w:rsid w:val="00944979"/>
    <w:rsid w:val="0097754B"/>
    <w:rsid w:val="00A52C30"/>
    <w:rsid w:val="00A60A4A"/>
    <w:rsid w:val="00A67234"/>
    <w:rsid w:val="00AC06A7"/>
    <w:rsid w:val="00AC3156"/>
    <w:rsid w:val="00AC3E78"/>
    <w:rsid w:val="00AD16B5"/>
    <w:rsid w:val="00B02C3F"/>
    <w:rsid w:val="00B3737A"/>
    <w:rsid w:val="00B61B91"/>
    <w:rsid w:val="00B8374E"/>
    <w:rsid w:val="00BB00A8"/>
    <w:rsid w:val="00C57A4E"/>
    <w:rsid w:val="00C850A4"/>
    <w:rsid w:val="00CE463B"/>
    <w:rsid w:val="00D03EE7"/>
    <w:rsid w:val="00D25C56"/>
    <w:rsid w:val="00D50677"/>
    <w:rsid w:val="00D6241B"/>
    <w:rsid w:val="00DB13E8"/>
    <w:rsid w:val="00DB6253"/>
    <w:rsid w:val="00E16854"/>
    <w:rsid w:val="00E42AF9"/>
    <w:rsid w:val="00E77A79"/>
    <w:rsid w:val="00E91FC0"/>
    <w:rsid w:val="00EA15F4"/>
    <w:rsid w:val="00EC2165"/>
    <w:rsid w:val="00ED2479"/>
    <w:rsid w:val="00EE4941"/>
    <w:rsid w:val="00FB3781"/>
    <w:rsid w:val="00FF2D3F"/>
    <w:rsid w:val="162C4DF2"/>
    <w:rsid w:val="1F9D3C37"/>
    <w:rsid w:val="2DFE2066"/>
    <w:rsid w:val="300B2895"/>
    <w:rsid w:val="3C476820"/>
    <w:rsid w:val="3C663B6D"/>
    <w:rsid w:val="3FF7A7B2"/>
    <w:rsid w:val="53FBB08E"/>
    <w:rsid w:val="6737654B"/>
    <w:rsid w:val="77FD141A"/>
    <w:rsid w:val="77FE6DCC"/>
    <w:rsid w:val="A9EE86D8"/>
    <w:rsid w:val="EF7FB18B"/>
    <w:rsid w:val="F5F59E49"/>
    <w:rsid w:val="F93F5994"/>
    <w:rsid w:val="FFDF64CF"/>
    <w:rsid w:val="FFFE9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403</Words>
  <Characters>471</Characters>
  <Lines>9</Lines>
  <Paragraphs>2</Paragraphs>
  <TotalTime>0</TotalTime>
  <ScaleCrop>false</ScaleCrop>
  <LinksUpToDate>false</LinksUpToDate>
  <CharactersWithSpaces>473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2022-05-15T09:34:00Z</dcterms:created>
  <dc:creator>张豪哲</dc:creator>
  <cp:lastModifiedBy>admin</cp:lastModifiedBy>
  <cp:lastPrinted>2024-11-14T08:09:00Z</cp:lastPrinted>
  <dcterms:modified xsi:type="dcterms:W3CDTF">2024-11-14T10:00:46Z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CF5054453C8C3E777A16A2662AF111F7</vt:lpwstr>
  </property>
</Properties>
</file>