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/>
          <w:sz w:val="40"/>
          <w:szCs w:val="44"/>
        </w:rPr>
        <w:t>放弃人才住房租赁选房声明书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（模板）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（身份证号码：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），已获得2024年度汕头市市级人才住房租赁资格，由于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自愿放弃2</w:t>
      </w:r>
      <w:r>
        <w:rPr>
          <w:rFonts w:ascii="仿宋" w:hAnsi="仿宋" w:eastAsia="仿宋"/>
          <w:sz w:val="32"/>
          <w:szCs w:val="32"/>
        </w:rPr>
        <w:t>024年度</w:t>
      </w:r>
      <w:r>
        <w:rPr>
          <w:rFonts w:hint="eastAsia" w:ascii="仿宋" w:hAnsi="仿宋" w:eastAsia="仿宋"/>
          <w:sz w:val="32"/>
          <w:szCs w:val="32"/>
        </w:rPr>
        <w:t>汕头市市级人才住房租赁选房，并选择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（填写“继续轮候”或“放弃轮候”）。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特此声明。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声明人：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声明日期：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30"/>
    <w:rsid w:val="00147244"/>
    <w:rsid w:val="001B649F"/>
    <w:rsid w:val="00290732"/>
    <w:rsid w:val="00347C1D"/>
    <w:rsid w:val="00355280"/>
    <w:rsid w:val="00390877"/>
    <w:rsid w:val="00407BED"/>
    <w:rsid w:val="004E7558"/>
    <w:rsid w:val="00524654"/>
    <w:rsid w:val="00550547"/>
    <w:rsid w:val="00680C30"/>
    <w:rsid w:val="00696466"/>
    <w:rsid w:val="006D1447"/>
    <w:rsid w:val="00720672"/>
    <w:rsid w:val="007541F8"/>
    <w:rsid w:val="007F39A7"/>
    <w:rsid w:val="008B3315"/>
    <w:rsid w:val="008D1066"/>
    <w:rsid w:val="00A34657"/>
    <w:rsid w:val="00A60E6B"/>
    <w:rsid w:val="00A836D8"/>
    <w:rsid w:val="00B65CD9"/>
    <w:rsid w:val="00C633CF"/>
    <w:rsid w:val="00E14FB4"/>
    <w:rsid w:val="00E53230"/>
    <w:rsid w:val="00F840E2"/>
    <w:rsid w:val="FAF64196"/>
    <w:rsid w:val="FDF0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2024-07-29T17:08:00Z</dcterms:created>
  <dc:creator>User</dc:creator>
  <cp:lastModifiedBy>user</cp:lastModifiedBy>
  <cp:lastPrinted>2024-09-12T17:57:00Z</cp:lastPrinted>
  <dcterms:modified xsi:type="dcterms:W3CDTF">2024-09-12T16:53:03Z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