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宋体"/>
          <w:snapToGrid w:val="0"/>
          <w:spacing w:val="-6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snapToGrid w:val="0"/>
          <w:spacing w:val="-6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snapToGrid w:val="0"/>
          <w:spacing w:val="-6"/>
          <w:kern w:val="0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黑体" w:hAnsi="黑体" w:eastAsia="黑体" w:cs="宋体"/>
          <w:snapToGrid w:val="0"/>
          <w:spacing w:val="-6"/>
          <w:kern w:val="0"/>
          <w:sz w:val="32"/>
          <w:szCs w:val="32"/>
          <w:lang w:val="en-US" w:eastAsia="zh-CN"/>
        </w:rPr>
        <w:t>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黑体" w:hAnsi="黑体" w:eastAsia="黑体" w:cs="宋体"/>
          <w:snapToGrid w:val="0"/>
          <w:spacing w:val="-6"/>
          <w:kern w:val="0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74" w:lineRule="exact"/>
        <w:jc w:val="center"/>
        <w:rPr>
          <w:rFonts w:hint="eastAsia" w:ascii="方正小标宋简体" w:hAnsi="方正小标宋简体" w:eastAsia="方正小标宋简体" w:cs="方正小标宋简体"/>
          <w:spacing w:val="-2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pacing w:val="-20"/>
          <w:sz w:val="36"/>
          <w:szCs w:val="36"/>
        </w:rPr>
        <w:t>2025年省级制造业当家重点任务保障专项资金（民营经济及中小微企业发展）贷款贴息专题项目入库申请表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center"/>
        <w:textAlignment w:val="auto"/>
        <w:rPr>
          <w:rFonts w:ascii="黑体" w:hAnsi="黑体" w:eastAsia="黑体" w:cs="宋体"/>
          <w:bCs/>
          <w:snapToGrid w:val="0"/>
          <w:spacing w:val="-6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eastAsia="仿宋_GB2312"/>
          <w:snapToGrid w:val="0"/>
          <w:spacing w:val="-6"/>
          <w:kern w:val="0"/>
          <w:sz w:val="32"/>
          <w:szCs w:val="32"/>
        </w:rPr>
      </w:pPr>
      <w:r>
        <w:rPr>
          <w:rFonts w:hint="eastAsia" w:eastAsia="仿宋_GB2312" w:cs="宋体"/>
          <w:snapToGrid w:val="0"/>
          <w:spacing w:val="-6"/>
          <w:kern w:val="0"/>
          <w:sz w:val="24"/>
        </w:rPr>
        <w:t>贴息计算期：</w:t>
      </w:r>
      <w:r>
        <w:rPr>
          <w:rFonts w:eastAsia="仿宋_GB2312" w:cs="宋体"/>
          <w:snapToGrid w:val="0"/>
          <w:spacing w:val="-6"/>
          <w:kern w:val="0"/>
          <w:sz w:val="24"/>
        </w:rPr>
        <w:t>20</w:t>
      </w:r>
      <w:r>
        <w:rPr>
          <w:rFonts w:hint="eastAsia" w:eastAsia="仿宋_GB2312" w:cs="宋体"/>
          <w:snapToGrid w:val="0"/>
          <w:spacing w:val="-6"/>
          <w:kern w:val="0"/>
          <w:sz w:val="24"/>
          <w:lang w:val="en-US" w:eastAsia="zh-CN"/>
        </w:rPr>
        <w:t>23</w:t>
      </w:r>
      <w:r>
        <w:rPr>
          <w:rFonts w:hint="eastAsia" w:eastAsia="仿宋_GB2312" w:cs="宋体"/>
          <w:snapToGrid w:val="0"/>
          <w:spacing w:val="-6"/>
          <w:kern w:val="0"/>
          <w:sz w:val="24"/>
        </w:rPr>
        <w:t>年</w:t>
      </w:r>
      <w:r>
        <w:rPr>
          <w:rFonts w:hint="eastAsia" w:eastAsia="仿宋_GB2312" w:cs="宋体"/>
          <w:snapToGrid w:val="0"/>
          <w:spacing w:val="-6"/>
          <w:kern w:val="0"/>
          <w:sz w:val="24"/>
          <w:lang w:val="en-US" w:eastAsia="zh-CN"/>
        </w:rPr>
        <w:t>5</w:t>
      </w:r>
      <w:r>
        <w:rPr>
          <w:rFonts w:hint="eastAsia" w:eastAsia="仿宋_GB2312" w:cs="宋体"/>
          <w:snapToGrid w:val="0"/>
          <w:spacing w:val="-6"/>
          <w:kern w:val="0"/>
          <w:sz w:val="24"/>
        </w:rPr>
        <w:t>月</w:t>
      </w:r>
      <w:r>
        <w:rPr>
          <w:rFonts w:eastAsia="仿宋_GB2312" w:cs="宋体"/>
          <w:snapToGrid w:val="0"/>
          <w:spacing w:val="-6"/>
          <w:kern w:val="0"/>
          <w:sz w:val="24"/>
        </w:rPr>
        <w:t>1</w:t>
      </w:r>
      <w:r>
        <w:rPr>
          <w:rFonts w:hint="eastAsia" w:eastAsia="仿宋_GB2312" w:cs="宋体"/>
          <w:snapToGrid w:val="0"/>
          <w:spacing w:val="-6"/>
          <w:kern w:val="0"/>
          <w:sz w:val="24"/>
        </w:rPr>
        <w:t>日</w:t>
      </w:r>
      <w:r>
        <w:rPr>
          <w:rFonts w:eastAsia="仿宋_GB2312" w:cs="宋体"/>
          <w:snapToGrid w:val="0"/>
          <w:spacing w:val="-6"/>
          <w:kern w:val="0"/>
          <w:sz w:val="24"/>
        </w:rPr>
        <w:t>—20</w:t>
      </w:r>
      <w:r>
        <w:rPr>
          <w:rFonts w:hint="eastAsia" w:eastAsia="仿宋_GB2312" w:cs="宋体"/>
          <w:snapToGrid w:val="0"/>
          <w:spacing w:val="-6"/>
          <w:kern w:val="0"/>
          <w:sz w:val="24"/>
          <w:lang w:val="en-US" w:eastAsia="zh-CN"/>
        </w:rPr>
        <w:t>24</w:t>
      </w:r>
      <w:r>
        <w:rPr>
          <w:rFonts w:hint="eastAsia" w:eastAsia="仿宋_GB2312" w:cs="宋体"/>
          <w:snapToGrid w:val="0"/>
          <w:spacing w:val="-6"/>
          <w:kern w:val="0"/>
          <w:sz w:val="24"/>
        </w:rPr>
        <w:t>年</w:t>
      </w:r>
      <w:r>
        <w:rPr>
          <w:rFonts w:hint="eastAsia" w:eastAsia="仿宋_GB2312" w:cs="宋体"/>
          <w:snapToGrid w:val="0"/>
          <w:spacing w:val="-6"/>
          <w:kern w:val="0"/>
          <w:sz w:val="24"/>
          <w:lang w:val="en-US" w:eastAsia="zh-CN"/>
        </w:rPr>
        <w:t>4</w:t>
      </w:r>
      <w:r>
        <w:rPr>
          <w:rFonts w:hint="eastAsia" w:eastAsia="仿宋_GB2312" w:cs="宋体"/>
          <w:snapToGrid w:val="0"/>
          <w:spacing w:val="-6"/>
          <w:kern w:val="0"/>
          <w:sz w:val="24"/>
        </w:rPr>
        <w:t>月3</w:t>
      </w:r>
      <w:r>
        <w:rPr>
          <w:rFonts w:hint="eastAsia" w:eastAsia="仿宋_GB2312" w:cs="宋体"/>
          <w:snapToGrid w:val="0"/>
          <w:spacing w:val="-6"/>
          <w:kern w:val="0"/>
          <w:sz w:val="24"/>
          <w:lang w:val="en-US" w:eastAsia="zh-CN"/>
        </w:rPr>
        <w:t>0</w:t>
      </w:r>
      <w:r>
        <w:rPr>
          <w:rFonts w:hint="eastAsia" w:eastAsia="仿宋_GB2312" w:cs="宋体"/>
          <w:snapToGrid w:val="0"/>
          <w:spacing w:val="-6"/>
          <w:kern w:val="0"/>
          <w:sz w:val="24"/>
        </w:rPr>
        <w:t>日</w:t>
      </w:r>
      <w:r>
        <w:rPr>
          <w:rFonts w:eastAsia="仿宋_GB2312" w:cs="宋体"/>
          <w:snapToGrid w:val="0"/>
          <w:spacing w:val="-6"/>
          <w:kern w:val="0"/>
          <w:sz w:val="24"/>
        </w:rPr>
        <w:t xml:space="preserve">   </w:t>
      </w:r>
      <w:r>
        <w:rPr>
          <w:rFonts w:hint="eastAsia" w:eastAsia="仿宋_GB2312" w:cs="宋体"/>
          <w:snapToGrid w:val="0"/>
          <w:spacing w:val="-6"/>
          <w:kern w:val="0"/>
          <w:sz w:val="24"/>
          <w:lang w:val="en-US" w:eastAsia="zh-CN"/>
        </w:rPr>
        <w:t>保留小数点后2位，</w:t>
      </w:r>
      <w:r>
        <w:rPr>
          <w:rFonts w:hint="eastAsia" w:eastAsia="仿宋_GB2312" w:cs="宋体"/>
          <w:snapToGrid w:val="0"/>
          <w:spacing w:val="-6"/>
          <w:kern w:val="0"/>
          <w:sz w:val="24"/>
        </w:rPr>
        <w:t>单位：</w:t>
      </w:r>
      <w:r>
        <w:rPr>
          <w:rFonts w:hint="eastAsia" w:eastAsia="仿宋_GB2312" w:cs="宋体"/>
          <w:snapToGrid w:val="0"/>
          <w:spacing w:val="-6"/>
          <w:kern w:val="0"/>
          <w:sz w:val="24"/>
          <w:lang w:eastAsia="zh-CN"/>
        </w:rPr>
        <w:t>万</w:t>
      </w:r>
      <w:r>
        <w:rPr>
          <w:rFonts w:hint="eastAsia" w:eastAsia="仿宋_GB2312" w:cs="宋体"/>
          <w:snapToGrid w:val="0"/>
          <w:spacing w:val="-6"/>
          <w:kern w:val="0"/>
          <w:sz w:val="24"/>
        </w:rPr>
        <w:t>元</w:t>
      </w:r>
    </w:p>
    <w:tbl>
      <w:tblPr>
        <w:tblStyle w:val="2"/>
        <w:tblW w:w="969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872"/>
        <w:gridCol w:w="921"/>
        <w:gridCol w:w="686"/>
        <w:gridCol w:w="730"/>
        <w:gridCol w:w="865"/>
        <w:gridCol w:w="1620"/>
        <w:gridCol w:w="691"/>
        <w:gridCol w:w="1012"/>
        <w:gridCol w:w="143"/>
        <w:gridCol w:w="792"/>
        <w:gridCol w:w="6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eastAsia="仿宋_GB2312" w:cs="宋体"/>
                <w:snapToGrid w:val="0"/>
                <w:spacing w:val="-6"/>
                <w:kern w:val="0"/>
                <w:sz w:val="24"/>
              </w:rPr>
              <w:t>企业名称</w:t>
            </w:r>
          </w:p>
        </w:tc>
        <w:tc>
          <w:tcPr>
            <w:tcW w:w="48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eastAsia="仿宋_GB2312" w:cs="宋体"/>
                <w:snapToGrid w:val="0"/>
                <w:spacing w:val="-6"/>
                <w:kern w:val="0"/>
                <w:sz w:val="24"/>
              </w:rPr>
              <w:t>　</w:t>
            </w:r>
          </w:p>
        </w:tc>
        <w:tc>
          <w:tcPr>
            <w:tcW w:w="17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snapToGrid w:val="0"/>
                <w:spacing w:val="-14"/>
                <w:kern w:val="0"/>
                <w:sz w:val="24"/>
              </w:rPr>
            </w:pPr>
            <w:r>
              <w:rPr>
                <w:rFonts w:hint="eastAsia" w:eastAsia="仿宋_GB2312" w:cs="宋体"/>
                <w:snapToGrid w:val="0"/>
                <w:spacing w:val="-14"/>
                <w:kern w:val="0"/>
                <w:sz w:val="24"/>
              </w:rPr>
              <w:t>统一社会信用代码</w:t>
            </w:r>
          </w:p>
        </w:tc>
        <w:tc>
          <w:tcPr>
            <w:tcW w:w="16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eastAsia="仿宋_GB2312" w:cs="宋体"/>
                <w:snapToGrid w:val="0"/>
                <w:spacing w:val="-6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eastAsia="仿宋_GB2312" w:cs="宋体"/>
                <w:snapToGrid w:val="0"/>
                <w:spacing w:val="-6"/>
                <w:kern w:val="0"/>
                <w:sz w:val="24"/>
              </w:rPr>
              <w:t>注册地址</w:t>
            </w:r>
          </w:p>
        </w:tc>
        <w:tc>
          <w:tcPr>
            <w:tcW w:w="814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eastAsia="仿宋_GB2312" w:cs="宋体"/>
                <w:snapToGrid w:val="0"/>
                <w:spacing w:val="-6"/>
                <w:kern w:val="0"/>
                <w:sz w:val="24"/>
              </w:rPr>
              <w:t>联系人</w:t>
            </w:r>
          </w:p>
        </w:tc>
        <w:tc>
          <w:tcPr>
            <w:tcW w:w="48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eastAsia="仿宋_GB2312" w:cs="宋体"/>
                <w:snapToGrid w:val="0"/>
                <w:spacing w:val="-6"/>
                <w:kern w:val="0"/>
                <w:sz w:val="24"/>
              </w:rPr>
              <w:t>　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eastAsia="仿宋_GB2312" w:cs="宋体"/>
                <w:snapToGrid w:val="0"/>
                <w:spacing w:val="-6"/>
                <w:kern w:val="0"/>
                <w:sz w:val="24"/>
              </w:rPr>
              <w:t>联系电话</w:t>
            </w:r>
          </w:p>
        </w:tc>
        <w:tc>
          <w:tcPr>
            <w:tcW w:w="16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cs="宋体"/>
                <w:snapToGrid w:val="0"/>
                <w:spacing w:val="-6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9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eastAsia="仿宋_GB2312" w:cs="宋体"/>
                <w:b/>
                <w:bCs/>
                <w:snapToGrid w:val="0"/>
                <w:spacing w:val="-6"/>
                <w:kern w:val="0"/>
                <w:sz w:val="24"/>
              </w:rPr>
              <w:t>公司</w:t>
            </w:r>
            <w:r>
              <w:rPr>
                <w:rFonts w:hint="eastAsia" w:eastAsia="仿宋_GB2312" w:cs="宋体"/>
                <w:b/>
                <w:bCs/>
                <w:snapToGrid w:val="0"/>
                <w:spacing w:val="-6"/>
                <w:kern w:val="0"/>
                <w:sz w:val="24"/>
                <w:lang w:val="en-US" w:eastAsia="zh-CN"/>
              </w:rPr>
              <w:t>基本</w:t>
            </w:r>
            <w:r>
              <w:rPr>
                <w:rFonts w:hint="eastAsia" w:eastAsia="仿宋_GB2312" w:cs="宋体"/>
                <w:b/>
                <w:bCs/>
                <w:snapToGrid w:val="0"/>
                <w:spacing w:val="-6"/>
                <w:kern w:val="0"/>
                <w:sz w:val="24"/>
              </w:rPr>
              <w:t>状况（企业根据财务报表填写）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eastAsia="zh-CN"/>
              </w:rPr>
              <w:t>企业生产经营情况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default" w:eastAsia="仿宋_GB2312" w:cs="宋体"/>
                <w:snapToGrid w:val="0"/>
                <w:spacing w:val="-6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eastAsia="zh-CN"/>
              </w:rPr>
              <w:t>小数点后保留两位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）</w:t>
            </w:r>
          </w:p>
        </w:tc>
        <w:tc>
          <w:tcPr>
            <w:tcW w:w="320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宋体"/>
                <w:b/>
                <w:bCs/>
                <w:snapToGrid w:val="0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 w:cs="宋体"/>
                <w:b/>
                <w:bCs/>
                <w:snapToGrid w:val="0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  <w:t>指标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宋体"/>
                <w:b/>
                <w:bCs/>
                <w:snapToGrid w:val="0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 w:cs="宋体"/>
                <w:b/>
                <w:bCs/>
                <w:snapToGrid w:val="0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  <w:t>2021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eastAsia="仿宋_GB2312" w:cs="宋体"/>
                <w:b/>
                <w:bCs/>
                <w:snapToGrid w:val="0"/>
                <w:spacing w:val="-6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 w:cs="宋体"/>
                <w:b/>
                <w:bCs/>
                <w:snapToGrid w:val="0"/>
                <w:spacing w:val="-6"/>
                <w:kern w:val="0"/>
                <w:sz w:val="24"/>
                <w:highlight w:val="none"/>
                <w:lang w:val="en-US" w:eastAsia="zh-CN"/>
              </w:rPr>
              <w:t>2022</w:t>
            </w:r>
          </w:p>
        </w:tc>
        <w:tc>
          <w:tcPr>
            <w:tcW w:w="16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eastAsia="宋体" w:cs="宋体"/>
                <w:b/>
                <w:bCs/>
                <w:snapToGrid w:val="0"/>
                <w:spacing w:val="-6"/>
                <w:kern w:val="0"/>
                <w:sz w:val="24"/>
                <w:lang w:val="en-US" w:eastAsia="zh-CN"/>
              </w:rPr>
            </w:pPr>
            <w:r>
              <w:rPr>
                <w:rFonts w:hint="eastAsia" w:cs="宋体"/>
                <w:b/>
                <w:bCs/>
                <w:snapToGrid w:val="0"/>
                <w:spacing w:val="-6"/>
                <w:kern w:val="0"/>
                <w:sz w:val="24"/>
                <w:lang w:val="en-US" w:eastAsia="zh-CN"/>
              </w:rPr>
              <w:t>2023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eastAsia="仿宋_GB2312" w:cs="宋体"/>
                <w:snapToGrid w:val="0"/>
                <w:spacing w:val="-6"/>
                <w:kern w:val="0"/>
                <w:sz w:val="24"/>
                <w:highlight w:val="none"/>
              </w:rPr>
            </w:pPr>
          </w:p>
        </w:tc>
        <w:tc>
          <w:tcPr>
            <w:tcW w:w="320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宋体"/>
                <w:snapToGrid w:val="0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 w:cs="宋体"/>
                <w:snapToGrid w:val="0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  <w:t>资产总额（万元）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宋体"/>
                <w:snapToGrid w:val="0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eastAsia="仿宋_GB2312" w:cs="宋体"/>
                <w:snapToGrid w:val="0"/>
                <w:spacing w:val="-6"/>
                <w:kern w:val="0"/>
                <w:sz w:val="24"/>
                <w:highlight w:val="none"/>
              </w:rPr>
            </w:pPr>
          </w:p>
        </w:tc>
        <w:tc>
          <w:tcPr>
            <w:tcW w:w="16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cs="宋体"/>
                <w:snapToGrid w:val="0"/>
                <w:spacing w:val="-6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eastAsia="仿宋_GB2312" w:cs="宋体"/>
                <w:snapToGrid w:val="0"/>
                <w:spacing w:val="-6"/>
                <w:kern w:val="0"/>
                <w:sz w:val="24"/>
                <w:highlight w:val="none"/>
              </w:rPr>
            </w:pPr>
          </w:p>
        </w:tc>
        <w:tc>
          <w:tcPr>
            <w:tcW w:w="320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宋体"/>
                <w:snapToGrid w:val="0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 w:cs="宋体"/>
                <w:snapToGrid w:val="0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  <w:t>负债总额（万元）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宋体"/>
                <w:snapToGrid w:val="0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eastAsia="仿宋_GB2312" w:cs="宋体"/>
                <w:snapToGrid w:val="0"/>
                <w:spacing w:val="-6"/>
                <w:kern w:val="0"/>
                <w:sz w:val="24"/>
                <w:highlight w:val="none"/>
              </w:rPr>
            </w:pPr>
          </w:p>
        </w:tc>
        <w:tc>
          <w:tcPr>
            <w:tcW w:w="16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cs="宋体"/>
                <w:snapToGrid w:val="0"/>
                <w:spacing w:val="-6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eastAsia="仿宋_GB2312" w:cs="宋体"/>
                <w:snapToGrid w:val="0"/>
                <w:spacing w:val="-6"/>
                <w:kern w:val="0"/>
                <w:sz w:val="24"/>
                <w:highlight w:val="none"/>
              </w:rPr>
            </w:pPr>
          </w:p>
        </w:tc>
        <w:tc>
          <w:tcPr>
            <w:tcW w:w="320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宋体"/>
                <w:snapToGrid w:val="0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 w:cs="宋体"/>
                <w:snapToGrid w:val="0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  <w:t>营业收入（万元）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宋体"/>
                <w:snapToGrid w:val="0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eastAsia="仿宋_GB2312" w:cs="宋体"/>
                <w:snapToGrid w:val="0"/>
                <w:spacing w:val="-6"/>
                <w:kern w:val="0"/>
                <w:sz w:val="24"/>
                <w:highlight w:val="none"/>
              </w:rPr>
            </w:pPr>
          </w:p>
        </w:tc>
        <w:tc>
          <w:tcPr>
            <w:tcW w:w="16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cs="宋体"/>
                <w:snapToGrid w:val="0"/>
                <w:spacing w:val="-6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eastAsia="仿宋_GB2312" w:cs="宋体"/>
                <w:snapToGrid w:val="0"/>
                <w:spacing w:val="-6"/>
                <w:kern w:val="0"/>
                <w:sz w:val="24"/>
                <w:highlight w:val="none"/>
              </w:rPr>
            </w:pPr>
          </w:p>
        </w:tc>
        <w:tc>
          <w:tcPr>
            <w:tcW w:w="320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宋体"/>
                <w:snapToGrid w:val="0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 w:cs="宋体"/>
                <w:snapToGrid w:val="0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  <w:t>其中：主营业务收入（万元）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宋体"/>
                <w:snapToGrid w:val="0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eastAsia="仿宋_GB2312" w:cs="宋体"/>
                <w:snapToGrid w:val="0"/>
                <w:spacing w:val="-6"/>
                <w:kern w:val="0"/>
                <w:sz w:val="24"/>
                <w:highlight w:val="none"/>
              </w:rPr>
            </w:pPr>
          </w:p>
        </w:tc>
        <w:tc>
          <w:tcPr>
            <w:tcW w:w="16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cs="宋体"/>
                <w:snapToGrid w:val="0"/>
                <w:spacing w:val="-6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eastAsia="仿宋_GB2312" w:cs="宋体"/>
                <w:snapToGrid w:val="0"/>
                <w:spacing w:val="-6"/>
                <w:kern w:val="0"/>
                <w:sz w:val="24"/>
                <w:highlight w:val="none"/>
              </w:rPr>
            </w:pPr>
          </w:p>
        </w:tc>
        <w:tc>
          <w:tcPr>
            <w:tcW w:w="320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宋体"/>
                <w:snapToGrid w:val="0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 w:cs="宋体"/>
                <w:snapToGrid w:val="0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  <w:t>研发经费总额（万元）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宋体"/>
                <w:snapToGrid w:val="0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eastAsia="仿宋_GB2312" w:cs="宋体"/>
                <w:snapToGrid w:val="0"/>
                <w:spacing w:val="-6"/>
                <w:kern w:val="0"/>
                <w:sz w:val="24"/>
                <w:highlight w:val="none"/>
              </w:rPr>
            </w:pPr>
          </w:p>
        </w:tc>
        <w:tc>
          <w:tcPr>
            <w:tcW w:w="16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cs="宋体"/>
                <w:snapToGrid w:val="0"/>
                <w:spacing w:val="-6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eastAsia="仿宋_GB2312" w:cs="宋体"/>
                <w:snapToGrid w:val="0"/>
                <w:spacing w:val="-6"/>
                <w:kern w:val="0"/>
                <w:sz w:val="24"/>
                <w:highlight w:val="none"/>
              </w:rPr>
            </w:pPr>
          </w:p>
        </w:tc>
        <w:tc>
          <w:tcPr>
            <w:tcW w:w="320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宋体"/>
                <w:snapToGrid w:val="0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 w:cs="宋体"/>
                <w:snapToGrid w:val="0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  <w:t>主营业务收入增长率（%）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宋体"/>
                <w:snapToGrid w:val="0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eastAsia="仿宋_GB2312" w:cs="宋体"/>
                <w:snapToGrid w:val="0"/>
                <w:spacing w:val="-6"/>
                <w:kern w:val="0"/>
                <w:sz w:val="24"/>
                <w:highlight w:val="none"/>
              </w:rPr>
            </w:pPr>
          </w:p>
        </w:tc>
        <w:tc>
          <w:tcPr>
            <w:tcW w:w="16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cs="宋体"/>
                <w:snapToGrid w:val="0"/>
                <w:spacing w:val="-6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eastAsia="仿宋_GB2312" w:cs="宋体"/>
                <w:snapToGrid w:val="0"/>
                <w:spacing w:val="-6"/>
                <w:kern w:val="0"/>
                <w:sz w:val="24"/>
                <w:highlight w:val="none"/>
              </w:rPr>
            </w:pPr>
          </w:p>
        </w:tc>
        <w:tc>
          <w:tcPr>
            <w:tcW w:w="320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宋体"/>
                <w:snapToGrid w:val="0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近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2年主营业务收入平均增长率（%）</w:t>
            </w:r>
          </w:p>
        </w:tc>
        <w:tc>
          <w:tcPr>
            <w:tcW w:w="4946" w:type="dxa"/>
            <w:gridSpan w:val="6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cs="宋体"/>
                <w:snapToGrid w:val="0"/>
                <w:spacing w:val="-6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eastAsia="仿宋_GB2312" w:cs="宋体"/>
                <w:snapToGrid w:val="0"/>
                <w:spacing w:val="-6"/>
                <w:kern w:val="0"/>
                <w:sz w:val="24"/>
                <w:highlight w:val="none"/>
              </w:rPr>
            </w:pPr>
          </w:p>
        </w:tc>
        <w:tc>
          <w:tcPr>
            <w:tcW w:w="320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宋体"/>
                <w:snapToGrid w:val="0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 w:cs="宋体"/>
                <w:snapToGrid w:val="0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  <w:t>资产负债率（%）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宋体"/>
                <w:snapToGrid w:val="0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eastAsia="仿宋_GB2312" w:cs="宋体"/>
                <w:snapToGrid w:val="0"/>
                <w:spacing w:val="-6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16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cs="宋体"/>
                <w:snapToGrid w:val="0"/>
                <w:spacing w:val="-6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eastAsia="仿宋_GB2312" w:cs="宋体"/>
                <w:snapToGrid w:val="0"/>
                <w:spacing w:val="-6"/>
                <w:kern w:val="0"/>
                <w:sz w:val="24"/>
                <w:highlight w:val="none"/>
              </w:rPr>
            </w:pPr>
          </w:p>
        </w:tc>
        <w:tc>
          <w:tcPr>
            <w:tcW w:w="320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宋体"/>
                <w:snapToGrid w:val="0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研发经费占营业收入比重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%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宋体"/>
                <w:snapToGrid w:val="0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eastAsia="仿宋_GB2312" w:cs="宋体"/>
                <w:snapToGrid w:val="0"/>
                <w:spacing w:val="-6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16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cs="宋体"/>
                <w:snapToGrid w:val="0"/>
                <w:spacing w:val="-6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9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宋体" w:cs="宋体"/>
                <w:snapToGrid w:val="0"/>
                <w:spacing w:val="-6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napToGrid w:val="0"/>
                <w:spacing w:val="-6"/>
                <w:kern w:val="0"/>
                <w:sz w:val="24"/>
                <w:lang w:eastAsia="zh-CN"/>
              </w:rPr>
              <w:t>主导产品所属领域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31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宋体"/>
                <w:snapToGrid w:val="0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 w:cs="宋体"/>
                <w:snapToGrid w:val="0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  <w:t>所属行业</w:t>
            </w:r>
          </w:p>
        </w:tc>
        <w:tc>
          <w:tcPr>
            <w:tcW w:w="6541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firstLine="960" w:firstLineChars="400"/>
              <w:jc w:val="both"/>
              <w:rPr>
                <w:rFonts w:hint="eastAsia"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代码及名称: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31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仿宋_GB2312" w:cs="宋体"/>
                <w:snapToGrid w:val="0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 w:cs="宋体"/>
                <w:snapToGrid w:val="0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  <w:t>主导产品名称</w:t>
            </w:r>
          </w:p>
        </w:tc>
        <w:tc>
          <w:tcPr>
            <w:tcW w:w="65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firstLine="960" w:firstLineChars="400"/>
              <w:jc w:val="both"/>
              <w:rPr>
                <w:rFonts w:hint="eastAsia"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代码及名称: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31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是否属于六大领域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（参考产业基础创新发展目录）</w:t>
            </w:r>
          </w:p>
        </w:tc>
        <w:tc>
          <w:tcPr>
            <w:tcW w:w="654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hd w:val="clear" w:color="auto" w:fill="FFFFFF"/>
              <w:jc w:val="left"/>
              <w:rPr>
                <w:rFonts w:hint="default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一级目录：</w:t>
            </w:r>
          </w:p>
          <w:p>
            <w:pPr>
              <w:widowControl/>
              <w:shd w:val="clear" w:color="auto" w:fill="FFFFFF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二级目录：</w:t>
            </w:r>
          </w:p>
          <w:p>
            <w:pPr>
              <w:widowControl/>
              <w:shd w:val="clear" w:color="auto" w:fill="FFFFFF"/>
              <w:jc w:val="left"/>
              <w:rPr>
                <w:rFonts w:hint="default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三级目录：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31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jc w:val="both"/>
              <w:rPr>
                <w:rFonts w:hint="eastAsia" w:ascii="仿宋_GB2312" w:hAnsi="仿宋_GB2312" w:eastAsia="仿宋_GB2312" w:cs="仿宋_GB2312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是否符合制造强国战略十大重点产业领域</w:t>
            </w:r>
          </w:p>
        </w:tc>
        <w:tc>
          <w:tcPr>
            <w:tcW w:w="6541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hd w:val="clear" w:color="auto" w:fill="FFFFFF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否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 如是,请打勾</w:t>
            </w:r>
          </w:p>
          <w:p>
            <w:pPr>
              <w:widowControl/>
              <w:shd w:val="clear" w:color="auto" w:fill="FFFFFF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□新一代信息技术领域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□高档数控机床和机器人领域</w:t>
            </w:r>
          </w:p>
          <w:p>
            <w:pPr>
              <w:widowControl/>
              <w:shd w:val="clear" w:color="auto" w:fill="FFFFFF"/>
              <w:ind w:left="240" w:hanging="240" w:hangingChars="100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□航天航空装备领域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□海洋工程装备及高技术船舶领域</w:t>
            </w:r>
          </w:p>
          <w:p>
            <w:pPr>
              <w:widowControl/>
              <w:shd w:val="clear" w:color="auto" w:fill="FFFFFF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□轨道交通装备领域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□节能与新能源汽车领域</w:t>
            </w:r>
          </w:p>
          <w:p>
            <w:pPr>
              <w:widowControl/>
              <w:shd w:val="clear" w:color="auto" w:fill="FFFFFF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□电力装备领域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□农业装备领域</w:t>
            </w:r>
          </w:p>
          <w:p>
            <w:pPr>
              <w:widowControl/>
              <w:shd w:val="clear" w:color="auto" w:fill="FFFFFF"/>
              <w:ind w:left="240" w:hanging="240" w:hangingChars="100"/>
              <w:jc w:val="left"/>
              <w:rPr>
                <w:rFonts w:hint="eastAsia" w:ascii="仿宋_GB2312" w:hAnsi="仿宋_GB2312" w:eastAsia="仿宋_GB2312" w:cs="仿宋_GB2312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□新材料领域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□生物医药及高性能医疗器械领域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31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jc w:val="both"/>
              <w:rPr>
                <w:rFonts w:hint="eastAsia" w:ascii="仿宋_GB2312" w:hAnsi="仿宋_GB2312" w:eastAsia="仿宋_GB2312" w:cs="仿宋_GB2312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是否属于网络强国建设的产品</w:t>
            </w:r>
          </w:p>
        </w:tc>
        <w:tc>
          <w:tcPr>
            <w:tcW w:w="6541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hd w:val="clear" w:color="auto" w:fill="FFFFFF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否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 如是,请打勾</w:t>
            </w:r>
          </w:p>
          <w:p>
            <w:pPr>
              <w:widowControl/>
              <w:shd w:val="clear" w:color="auto" w:fill="FFFFFF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信息基础设施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关键核心技术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网络安全</w:t>
            </w:r>
          </w:p>
          <w:p>
            <w:pPr>
              <w:widowControl/>
              <w:shd w:val="clear" w:color="auto" w:fill="FFFFFF"/>
              <w:jc w:val="left"/>
              <w:rPr>
                <w:rFonts w:hint="eastAsia" w:ascii="仿宋_GB2312" w:hAnsi="仿宋_GB2312" w:eastAsia="仿宋_GB2312" w:cs="仿宋_GB2312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数据安全领域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highlight w:val="none"/>
                <w:lang w:eastAsia="zh-CN"/>
              </w:rPr>
              <w:t>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31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jc w:val="both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是否属于十大战略性支柱产业集群和十大战略性新兴产业集群</w:t>
            </w:r>
          </w:p>
        </w:tc>
        <w:tc>
          <w:tcPr>
            <w:tcW w:w="6541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hd w:val="clear" w:color="auto" w:fill="FFFFFF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如是，请填写所属产业集群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31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jc w:val="both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是否拥有拥有国家级产业人才</w:t>
            </w:r>
          </w:p>
        </w:tc>
        <w:tc>
          <w:tcPr>
            <w:tcW w:w="6541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hd w:val="clear" w:color="auto" w:fill="FFFFFF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  <w:jc w:val="center"/>
        </w:trPr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eastAsia="仿宋_GB2312" w:cs="宋体"/>
                <w:snapToGrid w:val="0"/>
                <w:spacing w:val="-6"/>
                <w:kern w:val="0"/>
                <w:sz w:val="24"/>
              </w:rPr>
              <w:t>序号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eastAsia="仿宋_GB2312" w:cs="宋体"/>
                <w:snapToGrid w:val="0"/>
                <w:spacing w:val="-6"/>
                <w:kern w:val="0"/>
                <w:sz w:val="24"/>
              </w:rPr>
              <w:t>贷款金额</w:t>
            </w:r>
          </w:p>
        </w:tc>
        <w:tc>
          <w:tcPr>
            <w:tcW w:w="2337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eastAsia="仿宋_GB2312" w:cs="宋体"/>
                <w:snapToGrid w:val="0"/>
                <w:spacing w:val="-6"/>
                <w:kern w:val="0"/>
                <w:sz w:val="24"/>
              </w:rPr>
              <w:t>贷款合同号</w:t>
            </w:r>
          </w:p>
        </w:tc>
        <w:tc>
          <w:tcPr>
            <w:tcW w:w="2485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eastAsia="仿宋_GB2312" w:cs="宋体"/>
                <w:snapToGrid w:val="0"/>
                <w:spacing w:val="-6"/>
                <w:kern w:val="0"/>
                <w:sz w:val="24"/>
              </w:rPr>
              <w:t>贷款起止日期</w:t>
            </w:r>
          </w:p>
        </w:tc>
        <w:tc>
          <w:tcPr>
            <w:tcW w:w="691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eastAsia="仿宋_GB2312" w:cs="宋体"/>
                <w:snapToGrid w:val="0"/>
                <w:spacing w:val="-6"/>
                <w:kern w:val="0"/>
                <w:sz w:val="24"/>
              </w:rPr>
              <w:t>是否分期还款</w:t>
            </w: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eastAsia="仿宋_GB2312" w:cs="宋体"/>
                <w:snapToGrid w:val="0"/>
                <w:spacing w:val="-6"/>
                <w:kern w:val="0"/>
                <w:sz w:val="24"/>
              </w:rPr>
              <w:t>贷款用途</w:t>
            </w:r>
          </w:p>
        </w:tc>
        <w:tc>
          <w:tcPr>
            <w:tcW w:w="792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eastAsia="仿宋_GB2312" w:cs="宋体"/>
                <w:snapToGrid w:val="0"/>
                <w:spacing w:val="-6"/>
                <w:kern w:val="0"/>
                <w:sz w:val="24"/>
              </w:rPr>
              <w:t>利息单数</w:t>
            </w:r>
          </w:p>
        </w:tc>
        <w:tc>
          <w:tcPr>
            <w:tcW w:w="688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eastAsia="仿宋_GB2312" w:cs="宋体"/>
                <w:snapToGrid w:val="0"/>
                <w:spacing w:val="-6"/>
                <w:kern w:val="0"/>
                <w:sz w:val="24"/>
              </w:rPr>
              <w:t>实际支付利息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cs="宋体"/>
                <w:snapToGrid w:val="0"/>
                <w:spacing w:val="-6"/>
                <w:kern w:val="0"/>
                <w:sz w:val="24"/>
              </w:rPr>
              <w:t>1</w:t>
            </w:r>
          </w:p>
        </w:tc>
        <w:tc>
          <w:tcPr>
            <w:tcW w:w="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cs="宋体"/>
                <w:snapToGrid w:val="0"/>
                <w:spacing w:val="-6"/>
                <w:kern w:val="0"/>
                <w:sz w:val="24"/>
              </w:rPr>
            </w:pPr>
          </w:p>
        </w:tc>
        <w:tc>
          <w:tcPr>
            <w:tcW w:w="23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eastAsia="仿宋_GB2312" w:cs="宋体"/>
                <w:snapToGrid w:val="0"/>
                <w:spacing w:val="-6"/>
                <w:kern w:val="0"/>
                <w:sz w:val="24"/>
              </w:rPr>
              <w:t>　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eastAsia="仿宋_GB2312" w:cs="宋体"/>
                <w:snapToGrid w:val="0"/>
                <w:spacing w:val="-6"/>
                <w:kern w:val="0"/>
                <w:sz w:val="24"/>
              </w:rPr>
              <w:t>　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eastAsia="仿宋_GB2312" w:cs="宋体"/>
                <w:snapToGrid w:val="0"/>
                <w:spacing w:val="-6"/>
                <w:kern w:val="0"/>
                <w:sz w:val="24"/>
              </w:rPr>
              <w:t>　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cs="宋体"/>
                <w:snapToGrid w:val="0"/>
                <w:spacing w:val="-6"/>
                <w:kern w:val="0"/>
                <w:sz w:val="24"/>
              </w:rPr>
              <w:t>2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cs="宋体"/>
                <w:snapToGrid w:val="0"/>
                <w:spacing w:val="-6"/>
                <w:kern w:val="0"/>
                <w:sz w:val="24"/>
              </w:rPr>
            </w:pPr>
          </w:p>
        </w:tc>
        <w:tc>
          <w:tcPr>
            <w:tcW w:w="23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eastAsia="仿宋_GB2312" w:cs="宋体"/>
                <w:snapToGrid w:val="0"/>
                <w:spacing w:val="-6"/>
                <w:kern w:val="0"/>
                <w:sz w:val="24"/>
              </w:rPr>
              <w:t>　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eastAsia="仿宋_GB2312" w:cs="宋体"/>
                <w:snapToGrid w:val="0"/>
                <w:spacing w:val="-6"/>
                <w:kern w:val="0"/>
                <w:sz w:val="24"/>
              </w:rPr>
              <w:t>　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eastAsia="仿宋_GB2312" w:cs="宋体"/>
                <w:snapToGrid w:val="0"/>
                <w:spacing w:val="-6"/>
                <w:kern w:val="0"/>
                <w:sz w:val="24"/>
              </w:rPr>
              <w:t>　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宋体" w:cs="宋体"/>
                <w:snapToGrid w:val="0"/>
                <w:spacing w:val="-6"/>
                <w:kern w:val="0"/>
                <w:sz w:val="24"/>
                <w:lang w:val="en-US" w:eastAsia="zh-CN"/>
              </w:rPr>
            </w:pPr>
            <w:r>
              <w:rPr>
                <w:rFonts w:hint="eastAsia" w:cs="宋体"/>
                <w:snapToGrid w:val="0"/>
                <w:spacing w:val="-6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cs="宋体"/>
                <w:snapToGrid w:val="0"/>
                <w:spacing w:val="-6"/>
                <w:kern w:val="0"/>
                <w:sz w:val="24"/>
              </w:rPr>
            </w:pPr>
          </w:p>
        </w:tc>
        <w:tc>
          <w:tcPr>
            <w:tcW w:w="23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eastAsia="仿宋_GB2312" w:cs="宋体"/>
                <w:snapToGrid w:val="0"/>
                <w:spacing w:val="-6"/>
                <w:kern w:val="0"/>
                <w:sz w:val="24"/>
              </w:rPr>
              <w:t>　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eastAsia="仿宋_GB2312" w:cs="宋体"/>
                <w:snapToGrid w:val="0"/>
                <w:spacing w:val="-6"/>
                <w:kern w:val="0"/>
                <w:sz w:val="24"/>
              </w:rPr>
              <w:t>　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eastAsia="仿宋_GB2312" w:cs="宋体"/>
                <w:snapToGrid w:val="0"/>
                <w:spacing w:val="-6"/>
                <w:kern w:val="0"/>
                <w:sz w:val="24"/>
              </w:rPr>
              <w:t>　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eastAsia="仿宋_GB2312" w:cs="宋体"/>
                <w:snapToGrid w:val="0"/>
                <w:spacing w:val="-6"/>
                <w:kern w:val="0"/>
                <w:sz w:val="24"/>
              </w:rPr>
              <w:t>　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cs="宋体"/>
                <w:snapToGrid w:val="0"/>
                <w:spacing w:val="-6"/>
                <w:kern w:val="0"/>
                <w:sz w:val="24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cs="宋体"/>
                <w:snapToGrid w:val="0"/>
                <w:spacing w:val="-6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cs="宋体"/>
                <w:snapToGrid w:val="0"/>
                <w:spacing w:val="-6"/>
                <w:kern w:val="0"/>
                <w:sz w:val="24"/>
              </w:rPr>
              <w:t>…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cs="宋体"/>
                <w:snapToGrid w:val="0"/>
                <w:spacing w:val="-6"/>
                <w:kern w:val="0"/>
                <w:sz w:val="24"/>
              </w:rPr>
            </w:pPr>
          </w:p>
        </w:tc>
        <w:tc>
          <w:tcPr>
            <w:tcW w:w="23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仿宋_GB2312" w:cs="宋体"/>
                <w:snapToGrid w:val="0"/>
                <w:spacing w:val="-6"/>
                <w:kern w:val="0"/>
                <w:sz w:val="24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仿宋_GB2312" w:cs="宋体"/>
                <w:snapToGrid w:val="0"/>
                <w:spacing w:val="-6"/>
                <w:kern w:val="0"/>
                <w:sz w:val="24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eastAsia="仿宋_GB2312" w:cs="宋体"/>
                <w:snapToGrid w:val="0"/>
                <w:spacing w:val="-6"/>
                <w:kern w:val="0"/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cs="宋体"/>
                <w:snapToGrid w:val="0"/>
                <w:spacing w:val="-6"/>
                <w:kern w:val="0"/>
                <w:sz w:val="24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cs="宋体"/>
                <w:snapToGrid w:val="0"/>
                <w:spacing w:val="-6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eastAsia="仿宋_GB2312" w:cs="宋体"/>
                <w:snapToGrid w:val="0"/>
                <w:spacing w:val="-6"/>
                <w:kern w:val="0"/>
                <w:sz w:val="24"/>
              </w:rPr>
              <w:t>合计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eastAsia="仿宋_GB2312" w:cs="宋体"/>
                <w:snapToGrid w:val="0"/>
                <w:spacing w:val="-6"/>
                <w:kern w:val="0"/>
                <w:sz w:val="24"/>
              </w:rPr>
              <w:t>　</w:t>
            </w:r>
          </w:p>
        </w:tc>
        <w:tc>
          <w:tcPr>
            <w:tcW w:w="2337" w:type="dxa"/>
            <w:gridSpan w:val="3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eastAsia="仿宋_GB2312" w:cs="宋体"/>
                <w:snapToGrid w:val="0"/>
                <w:spacing w:val="-6"/>
                <w:kern w:val="0"/>
                <w:sz w:val="24"/>
              </w:rPr>
              <w:t>　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eastAsia="仿宋_GB2312" w:cs="宋体"/>
                <w:snapToGrid w:val="0"/>
                <w:spacing w:val="-6"/>
                <w:kern w:val="0"/>
                <w:sz w:val="24"/>
              </w:rPr>
              <w:t>　</w:t>
            </w:r>
          </w:p>
        </w:tc>
        <w:tc>
          <w:tcPr>
            <w:tcW w:w="2485" w:type="dxa"/>
            <w:gridSpan w:val="2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eastAsia="仿宋_GB2312" w:cs="宋体"/>
                <w:snapToGrid w:val="0"/>
                <w:spacing w:val="-6"/>
                <w:kern w:val="0"/>
                <w:sz w:val="24"/>
              </w:rPr>
              <w:t>　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eastAsia="仿宋_GB2312" w:cs="宋体"/>
                <w:snapToGrid w:val="0"/>
                <w:spacing w:val="-6"/>
                <w:kern w:val="0"/>
                <w:sz w:val="24"/>
              </w:rPr>
              <w:t>　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cs="宋体"/>
                <w:snapToGrid w:val="0"/>
                <w:spacing w:val="-6"/>
                <w:kern w:val="0"/>
                <w:sz w:val="24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cs="宋体"/>
                <w:snapToGrid w:val="0"/>
                <w:spacing w:val="-6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  <w:jc w:val="center"/>
        </w:trPr>
        <w:tc>
          <w:tcPr>
            <w:tcW w:w="3886" w:type="dxa"/>
            <w:gridSpan w:val="5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eastAsia="仿宋_GB2312" w:cs="宋体"/>
                <w:snapToGrid w:val="0"/>
                <w:spacing w:val="-6"/>
                <w:kern w:val="0"/>
                <w:sz w:val="24"/>
              </w:rPr>
              <w:t>申请贴息额度</w:t>
            </w:r>
            <w:r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  <w:t>=</w:t>
            </w:r>
            <w:r>
              <w:rPr>
                <w:rFonts w:hint="eastAsia" w:eastAsia="仿宋_GB2312" w:cs="宋体"/>
                <w:snapToGrid w:val="0"/>
                <w:spacing w:val="-6"/>
                <w:kern w:val="0"/>
                <w:sz w:val="24"/>
              </w:rPr>
              <w:t>实际支付利息×贴息率</w:t>
            </w:r>
          </w:p>
        </w:tc>
        <w:tc>
          <w:tcPr>
            <w:tcW w:w="5811" w:type="dxa"/>
            <w:gridSpan w:val="7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cs="宋体"/>
                <w:snapToGrid w:val="0"/>
                <w:spacing w:val="-6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71" w:type="dxa"/>
            <w:gridSpan w:val="7"/>
            <w:tcBorders>
              <w:top w:val="single" w:color="000000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eastAsia="仿宋_GB2312" w:cs="宋体"/>
                <w:snapToGrid w:val="0"/>
                <w:spacing w:val="-6"/>
                <w:kern w:val="0"/>
                <w:sz w:val="24"/>
              </w:rPr>
              <w:t>会计主管签名及电话：</w:t>
            </w:r>
          </w:p>
        </w:tc>
        <w:tc>
          <w:tcPr>
            <w:tcW w:w="3326" w:type="dxa"/>
            <w:gridSpan w:val="5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67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cs="宋体"/>
                <w:snapToGrid w:val="0"/>
                <w:spacing w:val="-6"/>
                <w:kern w:val="0"/>
                <w:sz w:val="24"/>
              </w:rPr>
              <w:t>　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cs="宋体"/>
                <w:snapToGrid w:val="0"/>
                <w:spacing w:val="-6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cs="宋体"/>
                <w:snapToGrid w:val="0"/>
                <w:spacing w:val="-6"/>
                <w:kern w:val="0"/>
                <w:sz w:val="24"/>
              </w:rPr>
              <w:t>　</w:t>
            </w:r>
          </w:p>
        </w:tc>
        <w:tc>
          <w:tcPr>
            <w:tcW w:w="2281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cs="宋体"/>
                <w:snapToGrid w:val="0"/>
                <w:spacing w:val="-6"/>
                <w:kern w:val="0"/>
                <w:sz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cs="宋体"/>
                <w:snapToGrid w:val="0"/>
                <w:spacing w:val="-6"/>
                <w:kern w:val="0"/>
                <w:sz w:val="24"/>
              </w:rPr>
              <w:t>　</w:t>
            </w:r>
          </w:p>
        </w:tc>
        <w:tc>
          <w:tcPr>
            <w:tcW w:w="2638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eastAsia="仿宋_GB2312" w:cs="宋体"/>
                <w:snapToGrid w:val="0"/>
                <w:spacing w:val="-6"/>
                <w:kern w:val="0"/>
                <w:sz w:val="24"/>
              </w:rPr>
              <w:t>申请日期</w:t>
            </w:r>
            <w:r>
              <w:rPr>
                <w:rFonts w:eastAsia="仿宋_GB2312" w:cs="宋体"/>
                <w:snapToGrid w:val="0"/>
                <w:spacing w:val="-6"/>
                <w:kern w:val="0"/>
                <w:sz w:val="24"/>
              </w:rPr>
              <w:t xml:space="preserve"> :            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cs="宋体"/>
                <w:snapToGrid w:val="0"/>
                <w:spacing w:val="-6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7" w:hRule="atLeast"/>
          <w:jc w:val="center"/>
        </w:trPr>
        <w:tc>
          <w:tcPr>
            <w:tcW w:w="15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黑体" w:cs="宋体"/>
                <w:snapToGrid w:val="0"/>
                <w:spacing w:val="-6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申报单位意见</w:t>
            </w:r>
          </w:p>
        </w:tc>
        <w:tc>
          <w:tcPr>
            <w:tcW w:w="814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同意申报，请予以支持。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</w:t>
            </w:r>
          </w:p>
          <w:p>
            <w:pPr>
              <w:ind w:firstLine="1680" w:firstLineChars="7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申报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单位（公章）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：</w:t>
            </w:r>
          </w:p>
          <w:p>
            <w:pPr>
              <w:ind w:firstLine="1680" w:firstLineChars="7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法定代表人（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签章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）：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年     月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4" w:hRule="atLeast"/>
          <w:jc w:val="center"/>
        </w:trPr>
        <w:tc>
          <w:tcPr>
            <w:tcW w:w="969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spacing w:val="-6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6"/>
                <w:kern w:val="0"/>
                <w:sz w:val="24"/>
                <w:szCs w:val="24"/>
              </w:rPr>
              <w:t>区县工信部门审核意见：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6"/>
                <w:kern w:val="0"/>
                <w:sz w:val="24"/>
                <w:szCs w:val="24"/>
              </w:rPr>
              <w:t>　</w:t>
            </w:r>
          </w:p>
          <w:p>
            <w:pPr>
              <w:widowControl/>
              <w:adjustRightInd w:val="0"/>
              <w:snapToGrid w:val="0"/>
              <w:ind w:firstLine="4332" w:firstLineChars="1900"/>
              <w:jc w:val="left"/>
              <w:rPr>
                <w:rFonts w:hint="eastAsia" w:ascii="仿宋_GB2312" w:hAnsi="仿宋_GB2312" w:eastAsia="仿宋_GB2312" w:cs="仿宋_GB2312"/>
                <w:snapToGrid w:val="0"/>
                <w:spacing w:val="-6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ind w:firstLine="4332" w:firstLineChars="1900"/>
              <w:jc w:val="left"/>
              <w:rPr>
                <w:rFonts w:hint="eastAsia" w:ascii="仿宋_GB2312" w:hAnsi="仿宋_GB2312" w:eastAsia="仿宋_GB2312" w:cs="仿宋_GB2312"/>
                <w:snapToGrid w:val="0"/>
                <w:spacing w:val="-6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ind w:firstLine="4332" w:firstLineChars="1900"/>
              <w:jc w:val="left"/>
              <w:rPr>
                <w:rFonts w:hint="eastAsia" w:cs="宋体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6"/>
                <w:kern w:val="0"/>
                <w:sz w:val="24"/>
                <w:szCs w:val="24"/>
              </w:rPr>
              <w:t xml:space="preserve">日期 :            </w:t>
            </w:r>
            <w:r>
              <w:rPr>
                <w:rFonts w:hint="eastAsia" w:ascii="仿宋_GB2312" w:hAnsi="仿宋_GB2312" w:eastAsia="仿宋_GB2312" w:cs="仿宋_GB2312"/>
                <w:snapToGrid w:val="0"/>
                <w:spacing w:val="-6"/>
                <w:kern w:val="0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napToGrid w:val="0"/>
                <w:spacing w:val="-6"/>
                <w:kern w:val="0"/>
                <w:sz w:val="24"/>
                <w:szCs w:val="24"/>
              </w:rPr>
              <w:t>（单位盖章）　</w:t>
            </w:r>
          </w:p>
        </w:tc>
      </w:tr>
    </w:tbl>
    <w:p/>
    <w:sectPr>
      <w:pgSz w:w="11906" w:h="16838"/>
      <w:pgMar w:top="1440" w:right="1701" w:bottom="1440" w:left="170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jYjE0YTc4ZjU1MmZmNDVjODIwMWQ4ZTIwNTRmMDYifQ=="/>
  </w:docVars>
  <w:rsids>
    <w:rsidRoot w:val="10670894"/>
    <w:rsid w:val="08D80AD5"/>
    <w:rsid w:val="0DBA1F06"/>
    <w:rsid w:val="10670894"/>
    <w:rsid w:val="1527592D"/>
    <w:rsid w:val="1A1546C9"/>
    <w:rsid w:val="1AF51BB0"/>
    <w:rsid w:val="1F135BF5"/>
    <w:rsid w:val="1F61416F"/>
    <w:rsid w:val="21340BCC"/>
    <w:rsid w:val="22074755"/>
    <w:rsid w:val="22E35BF8"/>
    <w:rsid w:val="2CDF21A1"/>
    <w:rsid w:val="32B617CD"/>
    <w:rsid w:val="361A4C88"/>
    <w:rsid w:val="37CC653F"/>
    <w:rsid w:val="38897C33"/>
    <w:rsid w:val="47246D04"/>
    <w:rsid w:val="48560F9D"/>
    <w:rsid w:val="51E6331D"/>
    <w:rsid w:val="53AE3978"/>
    <w:rsid w:val="53ED55BF"/>
    <w:rsid w:val="54901DBC"/>
    <w:rsid w:val="5919023C"/>
    <w:rsid w:val="65336572"/>
    <w:rsid w:val="67C97719"/>
    <w:rsid w:val="6A9811DC"/>
    <w:rsid w:val="6AEE1EC3"/>
    <w:rsid w:val="6DC70D5C"/>
    <w:rsid w:val="701D465E"/>
    <w:rsid w:val="789858B5"/>
    <w:rsid w:val="7AC12C4A"/>
    <w:rsid w:val="7CDB7433"/>
    <w:rsid w:val="7ED35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688</Words>
  <Characters>710</Characters>
  <Lines>0</Lines>
  <Paragraphs>0</Paragraphs>
  <TotalTime>22</TotalTime>
  <ScaleCrop>false</ScaleCrop>
  <LinksUpToDate>false</LinksUpToDate>
  <CharactersWithSpaces>959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2021-07-02T03:06:00Z</dcterms:created>
  <dc:creator>Leo-榮少</dc:creator>
  <cp:lastModifiedBy>Administrator</cp:lastModifiedBy>
  <dcterms:modified xsi:type="dcterms:W3CDTF">2024-07-04T08:23:47Z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33CBAD6CF1024FB58D55448D05CFE2BB</vt:lpwstr>
  </property>
</Properties>
</file>